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9FC67" w14:textId="2A05C2FD" w:rsidR="00E45686" w:rsidRDefault="00E45686" w:rsidP="008341F7">
      <w:pPr>
        <w:bidi w:val="0"/>
        <w:jc w:val="center"/>
        <w:rPr>
          <w:rFonts w:ascii="Times New Roman" w:hAnsi="Times New Roman" w:cs="Times New Roman"/>
          <w:b/>
          <w:bCs/>
          <w:lang w:bidi="ar-IQ"/>
        </w:rPr>
      </w:pPr>
      <w:r>
        <w:rPr>
          <w:rtl/>
        </w:rPr>
        <w:t xml:space="preserve">   </w:t>
      </w:r>
      <w:r w:rsidRPr="008341F7">
        <w:rPr>
          <w:rFonts w:ascii="Times New Roman" w:hAnsi="Times New Roman" w:cs="Times New Roman"/>
          <w:b/>
          <w:bCs/>
          <w:lang w:bidi="ar-IQ"/>
        </w:rPr>
        <w:t>Cracks</w:t>
      </w:r>
      <w:r w:rsidR="00FB0D39">
        <w:rPr>
          <w:rFonts w:ascii="Times New Roman" w:hAnsi="Times New Roman" w:cs="Times New Roman"/>
          <w:b/>
          <w:bCs/>
          <w:lang w:bidi="ar-IQ"/>
        </w:rPr>
        <w:t xml:space="preserve"> detection</w:t>
      </w:r>
      <w:r w:rsidRPr="008341F7">
        <w:rPr>
          <w:rFonts w:ascii="Times New Roman" w:hAnsi="Times New Roman" w:cs="Times New Roman"/>
          <w:b/>
          <w:bCs/>
          <w:lang w:bidi="ar-IQ"/>
        </w:rPr>
        <w:t xml:space="preserve"> in Pavements Using </w:t>
      </w:r>
      <w:r w:rsidR="00D957F1">
        <w:rPr>
          <w:rFonts w:ascii="Times New Roman" w:hAnsi="Times New Roman" w:cs="Times New Roman"/>
          <w:b/>
          <w:bCs/>
          <w:lang w:bidi="ar-IQ"/>
        </w:rPr>
        <w:t xml:space="preserve">the </w:t>
      </w:r>
      <w:r w:rsidR="00FB0D39">
        <w:rPr>
          <w:rFonts w:ascii="Times New Roman" w:hAnsi="Times New Roman" w:cs="Times New Roman"/>
          <w:b/>
          <w:bCs/>
          <w:lang w:bidi="ar-IQ"/>
        </w:rPr>
        <w:t xml:space="preserve">geomatic </w:t>
      </w:r>
      <w:r w:rsidR="00FB0D39" w:rsidRPr="00FB0D39">
        <w:rPr>
          <w:rFonts w:ascii="Times New Roman" w:hAnsi="Times New Roman" w:cs="Times New Roman"/>
          <w:b/>
          <w:bCs/>
          <w:lang w:bidi="ar-IQ"/>
        </w:rPr>
        <w:t>technique</w:t>
      </w:r>
    </w:p>
    <w:p w14:paraId="6924CB84" w14:textId="77777777" w:rsidR="00B92E9E" w:rsidRDefault="00B92E9E" w:rsidP="00B92E9E">
      <w:pPr>
        <w:bidi w:val="0"/>
        <w:jc w:val="center"/>
      </w:pPr>
    </w:p>
    <w:p w14:paraId="43A06776" w14:textId="77FEEB62" w:rsidR="00B92E9E" w:rsidRPr="00CC6D8D" w:rsidRDefault="00E45686" w:rsidP="00CC6D8D">
      <w:pPr>
        <w:bidi w:val="0"/>
        <w:jc w:val="center"/>
        <w:rPr>
          <w:rFonts w:ascii="Times New Roman" w:hAnsi="Times New Roman" w:cs="Times New Roman"/>
          <w:b/>
          <w:bCs/>
          <w:sz w:val="20"/>
          <w:szCs w:val="20"/>
          <w:lang w:bidi="ar-IQ"/>
        </w:rPr>
      </w:pPr>
      <w:r>
        <w:rPr>
          <w:rtl/>
        </w:rPr>
        <w:t xml:space="preserve">    </w:t>
      </w:r>
      <w:r w:rsidR="00B92E9E" w:rsidRPr="00B92E9E">
        <w:rPr>
          <w:rFonts w:ascii="Times New Roman" w:hAnsi="Times New Roman" w:cs="Times New Roman"/>
          <w:b/>
          <w:bCs/>
          <w:sz w:val="20"/>
          <w:szCs w:val="20"/>
          <w:lang w:bidi="ar-IQ"/>
        </w:rPr>
        <w:t xml:space="preserve">Tariq N. </w:t>
      </w:r>
      <w:proofErr w:type="spellStart"/>
      <w:r w:rsidR="00B92E9E" w:rsidRPr="00B92E9E">
        <w:rPr>
          <w:rFonts w:ascii="Times New Roman" w:hAnsi="Times New Roman" w:cs="Times New Roman"/>
          <w:b/>
          <w:bCs/>
          <w:sz w:val="20"/>
          <w:szCs w:val="20"/>
          <w:lang w:bidi="ar-IQ"/>
        </w:rPr>
        <w:t>Ataiwe</w:t>
      </w:r>
      <w:proofErr w:type="spellEnd"/>
    </w:p>
    <w:p w14:paraId="7BADF1E8" w14:textId="133948D9" w:rsidR="00B92E9E" w:rsidRPr="00B92E9E" w:rsidRDefault="00B92E9E" w:rsidP="00B92E9E">
      <w:pPr>
        <w:bidi w:val="0"/>
        <w:jc w:val="center"/>
        <w:rPr>
          <w:rFonts w:ascii="Times New Roman" w:hAnsi="Times New Roman" w:cs="Times New Roman"/>
          <w:sz w:val="20"/>
          <w:szCs w:val="20"/>
          <w:lang w:bidi="ar-IQ"/>
        </w:rPr>
      </w:pPr>
      <w:r w:rsidRPr="00B92E9E">
        <w:rPr>
          <w:rFonts w:ascii="Times New Roman" w:hAnsi="Times New Roman" w:cs="Times New Roman"/>
          <w:sz w:val="20"/>
          <w:szCs w:val="20"/>
          <w:lang w:bidi="ar-IQ"/>
        </w:rPr>
        <w:t xml:space="preserve">Lecturer, </w:t>
      </w:r>
      <w:bookmarkStart w:id="0" w:name="_Hlk116940483"/>
      <w:r w:rsidRPr="00B92E9E">
        <w:rPr>
          <w:rFonts w:ascii="Times New Roman" w:hAnsi="Times New Roman" w:cs="Times New Roman"/>
          <w:sz w:val="20"/>
          <w:szCs w:val="20"/>
          <w:lang w:bidi="ar-IQ"/>
        </w:rPr>
        <w:t xml:space="preserve">Department </w:t>
      </w:r>
      <w:bookmarkEnd w:id="0"/>
      <w:r w:rsidRPr="00B92E9E">
        <w:rPr>
          <w:rFonts w:ascii="Times New Roman" w:hAnsi="Times New Roman" w:cs="Times New Roman"/>
          <w:sz w:val="20"/>
          <w:szCs w:val="20"/>
          <w:lang w:bidi="ar-IQ"/>
        </w:rPr>
        <w:t xml:space="preserve">of </w:t>
      </w:r>
      <w:bookmarkStart w:id="1" w:name="_Hlk116940456"/>
      <w:r w:rsidR="00FB0D39">
        <w:rPr>
          <w:rFonts w:ascii="Times New Roman" w:hAnsi="Times New Roman" w:cs="Times New Roman"/>
          <w:sz w:val="20"/>
          <w:szCs w:val="20"/>
          <w:lang w:bidi="ar-IQ"/>
        </w:rPr>
        <w:t>Civil</w:t>
      </w:r>
      <w:r w:rsidRPr="00B92E9E">
        <w:rPr>
          <w:rFonts w:ascii="Times New Roman" w:hAnsi="Times New Roman" w:cs="Times New Roman"/>
          <w:sz w:val="20"/>
          <w:szCs w:val="20"/>
          <w:lang w:bidi="ar-IQ"/>
        </w:rPr>
        <w:t xml:space="preserve"> Eng</w:t>
      </w:r>
      <w:bookmarkEnd w:id="1"/>
      <w:r w:rsidRPr="00B92E9E">
        <w:rPr>
          <w:rFonts w:ascii="Times New Roman" w:hAnsi="Times New Roman" w:cs="Times New Roman"/>
          <w:sz w:val="20"/>
          <w:szCs w:val="20"/>
          <w:lang w:bidi="ar-IQ"/>
        </w:rPr>
        <w:t xml:space="preserve">., </w:t>
      </w:r>
      <w:bookmarkStart w:id="2" w:name="_Hlk116940499"/>
      <w:r w:rsidRPr="00B92E9E">
        <w:rPr>
          <w:rFonts w:ascii="Times New Roman" w:hAnsi="Times New Roman" w:cs="Times New Roman"/>
          <w:sz w:val="20"/>
          <w:szCs w:val="20"/>
          <w:lang w:bidi="ar-IQ"/>
        </w:rPr>
        <w:t>University of Technology</w:t>
      </w:r>
      <w:r w:rsidR="00FB0D39">
        <w:rPr>
          <w:rFonts w:ascii="Times New Roman" w:hAnsi="Times New Roman" w:cs="Times New Roman"/>
          <w:sz w:val="20"/>
          <w:szCs w:val="20"/>
          <w:lang w:bidi="ar-IQ"/>
        </w:rPr>
        <w:t>-Iraq</w:t>
      </w:r>
      <w:bookmarkEnd w:id="2"/>
      <w:r w:rsidRPr="00B92E9E">
        <w:rPr>
          <w:rFonts w:ascii="Times New Roman" w:hAnsi="Times New Roman" w:cs="Times New Roman"/>
          <w:sz w:val="20"/>
          <w:szCs w:val="20"/>
          <w:lang w:bidi="ar-IQ"/>
        </w:rPr>
        <w:t>, Baghdad, Iraq</w:t>
      </w:r>
    </w:p>
    <w:p w14:paraId="5B263B87" w14:textId="469717FC" w:rsidR="00E45686" w:rsidRPr="00B92E9E" w:rsidRDefault="00B92E9E" w:rsidP="00B92E9E">
      <w:pPr>
        <w:bidi w:val="0"/>
        <w:jc w:val="center"/>
        <w:rPr>
          <w:rFonts w:ascii="Times New Roman" w:hAnsi="Times New Roman" w:cs="Times New Roman"/>
          <w:sz w:val="20"/>
          <w:szCs w:val="20"/>
        </w:rPr>
      </w:pPr>
      <w:r w:rsidRPr="00B92E9E">
        <w:rPr>
          <w:rFonts w:ascii="Times New Roman" w:hAnsi="Times New Roman" w:cs="Times New Roman"/>
          <w:sz w:val="20"/>
          <w:szCs w:val="20"/>
        </w:rPr>
        <w:t xml:space="preserve">E-mail: </w:t>
      </w:r>
      <w:r w:rsidR="00FB0D39" w:rsidRPr="00FB0D39">
        <w:rPr>
          <w:rFonts w:ascii="Times New Roman" w:hAnsi="Times New Roman" w:cs="Times New Roman"/>
          <w:sz w:val="20"/>
          <w:szCs w:val="20"/>
        </w:rPr>
        <w:t>tariq.n.ataiwe@uotechnology.edu.iq</w:t>
      </w:r>
    </w:p>
    <w:p w14:paraId="64C699C2" w14:textId="77777777" w:rsidR="00E45686" w:rsidRDefault="00E45686" w:rsidP="00E45686">
      <w:pPr>
        <w:bidi w:val="0"/>
        <w:jc w:val="both"/>
        <w:rPr>
          <w:rtl/>
        </w:rPr>
      </w:pPr>
      <w:r>
        <w:rPr>
          <w:rtl/>
        </w:rPr>
        <w:t xml:space="preserve">        </w:t>
      </w:r>
    </w:p>
    <w:p w14:paraId="3205A103" w14:textId="77777777" w:rsidR="00E45686" w:rsidRDefault="00E45686" w:rsidP="00E45686">
      <w:pPr>
        <w:bidi w:val="0"/>
        <w:jc w:val="both"/>
      </w:pPr>
      <w:r>
        <w:rPr>
          <w:rtl/>
        </w:rPr>
        <w:t xml:space="preserve">   </w:t>
      </w:r>
      <w:r w:rsidRPr="008341F7">
        <w:rPr>
          <w:rFonts w:ascii="Times New Roman" w:hAnsi="Times New Roman" w:cs="Times New Roman"/>
          <w:b/>
          <w:bCs/>
          <w:sz w:val="22"/>
          <w:szCs w:val="22"/>
          <w:lang w:bidi="ar-IQ"/>
        </w:rPr>
        <w:t>ABSTRACT</w:t>
      </w:r>
      <w:r w:rsidRPr="008341F7">
        <w:rPr>
          <w:rFonts w:ascii="Times New Roman" w:hAnsi="Times New Roman" w:cs="Times New Roman"/>
          <w:b/>
          <w:bCs/>
          <w:sz w:val="22"/>
          <w:szCs w:val="22"/>
          <w:rtl/>
          <w:lang w:bidi="ar-IQ"/>
        </w:rPr>
        <w:t>:</w:t>
      </w:r>
    </w:p>
    <w:p w14:paraId="25347D40" w14:textId="6DECA97E" w:rsidR="004E48B7" w:rsidRDefault="00E45686" w:rsidP="00FB0D39">
      <w:pPr>
        <w:bidi w:val="0"/>
        <w:jc w:val="both"/>
      </w:pPr>
      <w:r>
        <w:rPr>
          <w:rtl/>
        </w:rPr>
        <w:t xml:space="preserve">   </w:t>
      </w:r>
    </w:p>
    <w:p w14:paraId="6035B592" w14:textId="37AA9105" w:rsidR="001253F2" w:rsidRPr="00EB4CE1" w:rsidRDefault="00FB0D39" w:rsidP="004E48B7">
      <w:pPr>
        <w:bidi w:val="0"/>
        <w:jc w:val="both"/>
        <w:rPr>
          <w:sz w:val="20"/>
          <w:szCs w:val="20"/>
        </w:rPr>
      </w:pPr>
      <w:bookmarkStart w:id="3" w:name="_Hlk116940604"/>
      <w:r w:rsidRPr="00EB4CE1">
        <w:rPr>
          <w:sz w:val="20"/>
          <w:szCs w:val="20"/>
        </w:rPr>
        <w:t>Th</w:t>
      </w:r>
      <w:r w:rsidR="00D957F1">
        <w:rPr>
          <w:sz w:val="20"/>
          <w:szCs w:val="20"/>
        </w:rPr>
        <w:t>is scientific research aim</w:t>
      </w:r>
      <w:r w:rsidRPr="00EB4CE1">
        <w:rPr>
          <w:sz w:val="20"/>
          <w:szCs w:val="20"/>
        </w:rPr>
        <w:t xml:space="preserve">s to </w:t>
      </w:r>
      <w:r w:rsidR="00D957F1">
        <w:rPr>
          <w:sz w:val="20"/>
          <w:szCs w:val="20"/>
        </w:rPr>
        <w:t>i</w:t>
      </w:r>
      <w:r w:rsidRPr="00EB4CE1">
        <w:rPr>
          <w:sz w:val="20"/>
          <w:szCs w:val="20"/>
        </w:rPr>
        <w:t xml:space="preserve">mplement the geomatics technique </w:t>
      </w:r>
      <w:r w:rsidR="00D957F1">
        <w:rPr>
          <w:sz w:val="20"/>
          <w:szCs w:val="20"/>
        </w:rPr>
        <w:t>e</w:t>
      </w:r>
      <w:r w:rsidRPr="00EB4CE1">
        <w:rPr>
          <w:sz w:val="20"/>
          <w:szCs w:val="20"/>
        </w:rPr>
        <w:t>spec</w:t>
      </w:r>
      <w:r w:rsidR="00D957F1">
        <w:rPr>
          <w:sz w:val="20"/>
          <w:szCs w:val="20"/>
        </w:rPr>
        <w:t>i</w:t>
      </w:r>
      <w:r w:rsidRPr="00EB4CE1">
        <w:rPr>
          <w:sz w:val="20"/>
          <w:szCs w:val="20"/>
        </w:rPr>
        <w:t xml:space="preserve">ally the image processing to </w:t>
      </w:r>
      <w:r w:rsidR="001253F2" w:rsidRPr="00EB4CE1">
        <w:rPr>
          <w:sz w:val="20"/>
          <w:szCs w:val="20"/>
        </w:rPr>
        <w:t>detect t</w:t>
      </w:r>
      <w:r w:rsidR="00D957F1">
        <w:rPr>
          <w:sz w:val="20"/>
          <w:szCs w:val="20"/>
        </w:rPr>
        <w:t>h</w:t>
      </w:r>
      <w:r w:rsidR="001253F2" w:rsidRPr="00EB4CE1">
        <w:rPr>
          <w:sz w:val="20"/>
          <w:szCs w:val="20"/>
        </w:rPr>
        <w:t>e cracks in the pavements which represent one of the main problems in the pavement. This d</w:t>
      </w:r>
      <w:r w:rsidR="00D957F1">
        <w:rPr>
          <w:sz w:val="20"/>
          <w:szCs w:val="20"/>
        </w:rPr>
        <w:t>e</w:t>
      </w:r>
      <w:r w:rsidR="001253F2" w:rsidRPr="00EB4CE1">
        <w:rPr>
          <w:sz w:val="20"/>
          <w:szCs w:val="20"/>
        </w:rPr>
        <w:t>tection can be done when the single image pas</w:t>
      </w:r>
      <w:r w:rsidR="00D957F1">
        <w:rPr>
          <w:sz w:val="20"/>
          <w:szCs w:val="20"/>
        </w:rPr>
        <w:t>se</w:t>
      </w:r>
      <w:r w:rsidR="001253F2" w:rsidRPr="00EB4CE1">
        <w:rPr>
          <w:sz w:val="20"/>
          <w:szCs w:val="20"/>
        </w:rPr>
        <w:t>s th</w:t>
      </w:r>
      <w:r w:rsidR="00D957F1">
        <w:rPr>
          <w:sz w:val="20"/>
          <w:szCs w:val="20"/>
        </w:rPr>
        <w:t>r</w:t>
      </w:r>
      <w:r w:rsidR="001253F2" w:rsidRPr="00EB4CE1">
        <w:rPr>
          <w:sz w:val="20"/>
          <w:szCs w:val="20"/>
        </w:rPr>
        <w:t xml:space="preserve">ough </w:t>
      </w:r>
      <w:r w:rsidR="00D957F1" w:rsidRPr="00D957F1">
        <w:rPr>
          <w:sz w:val="20"/>
          <w:szCs w:val="20"/>
        </w:rPr>
        <w:t xml:space="preserve">multiple </w:t>
      </w:r>
      <w:r w:rsidR="001253F2" w:rsidRPr="00EB4CE1">
        <w:rPr>
          <w:sz w:val="20"/>
          <w:szCs w:val="20"/>
        </w:rPr>
        <w:t>image processing f</w:t>
      </w:r>
      <w:r w:rsidR="00D957F1">
        <w:rPr>
          <w:sz w:val="20"/>
          <w:szCs w:val="20"/>
        </w:rPr>
        <w:t>i</w:t>
      </w:r>
      <w:r w:rsidR="001253F2" w:rsidRPr="00EB4CE1">
        <w:rPr>
          <w:sz w:val="20"/>
          <w:szCs w:val="20"/>
        </w:rPr>
        <w:t>lters to extract the cracks.</w:t>
      </w:r>
    </w:p>
    <w:p w14:paraId="57A38BDF" w14:textId="4669D44E" w:rsidR="00D02A60" w:rsidRPr="00EB4CE1" w:rsidRDefault="001E09CE" w:rsidP="00D02A60">
      <w:pPr>
        <w:bidi w:val="0"/>
        <w:jc w:val="both"/>
        <w:rPr>
          <w:sz w:val="20"/>
          <w:szCs w:val="20"/>
        </w:rPr>
      </w:pPr>
      <w:r w:rsidRPr="00EB4CE1">
        <w:rPr>
          <w:sz w:val="20"/>
          <w:szCs w:val="20"/>
        </w:rPr>
        <w:t>The cracks that are detected are clear, and the crack edge is quickly lost because digital images of pavement cracks are influenced by a lot of complicated noise, such as uneven illumination and water spots. In this rese</w:t>
      </w:r>
      <w:r w:rsidR="00D957F1">
        <w:rPr>
          <w:sz w:val="20"/>
          <w:szCs w:val="20"/>
        </w:rPr>
        <w:t>a</w:t>
      </w:r>
      <w:r w:rsidRPr="00EB4CE1">
        <w:rPr>
          <w:sz w:val="20"/>
          <w:szCs w:val="20"/>
        </w:rPr>
        <w:t>rch</w:t>
      </w:r>
      <w:r w:rsidR="00D957F1">
        <w:rPr>
          <w:sz w:val="20"/>
          <w:szCs w:val="20"/>
        </w:rPr>
        <w:t>,</w:t>
      </w:r>
      <w:r w:rsidRPr="00EB4CE1">
        <w:rPr>
          <w:sz w:val="20"/>
          <w:szCs w:val="20"/>
        </w:rPr>
        <w:t xml:space="preserve"> a crack detection algorithm is suggested in the pavement image to address the issue based on the edge information.</w:t>
      </w:r>
    </w:p>
    <w:p w14:paraId="675B2032" w14:textId="6DD96338" w:rsidR="001E09CE" w:rsidRPr="00EB4CE1" w:rsidRDefault="001E09CE" w:rsidP="001E09CE">
      <w:pPr>
        <w:bidi w:val="0"/>
        <w:jc w:val="both"/>
        <w:rPr>
          <w:sz w:val="20"/>
          <w:szCs w:val="20"/>
        </w:rPr>
      </w:pPr>
      <w:r w:rsidRPr="00EB4CE1">
        <w:rPr>
          <w:sz w:val="20"/>
          <w:szCs w:val="20"/>
        </w:rPr>
        <w:t>To improve the linear characteristic of the crack, the image is first pre-processed by converting the c</w:t>
      </w:r>
      <w:r w:rsidR="00D957F1">
        <w:rPr>
          <w:sz w:val="20"/>
          <w:szCs w:val="20"/>
        </w:rPr>
        <w:t>o</w:t>
      </w:r>
      <w:r w:rsidRPr="00EB4CE1">
        <w:rPr>
          <w:sz w:val="20"/>
          <w:szCs w:val="20"/>
        </w:rPr>
        <w:t xml:space="preserve">lored digital image to </w:t>
      </w:r>
      <w:r w:rsidR="00D957F1">
        <w:rPr>
          <w:sz w:val="20"/>
          <w:szCs w:val="20"/>
        </w:rPr>
        <w:t xml:space="preserve">a </w:t>
      </w:r>
      <w:r w:rsidRPr="00EB4CE1">
        <w:rPr>
          <w:sz w:val="20"/>
          <w:szCs w:val="20"/>
        </w:rPr>
        <w:t xml:space="preserve">gray scale through </w:t>
      </w:r>
      <w:r w:rsidR="00D957F1">
        <w:rPr>
          <w:sz w:val="20"/>
          <w:szCs w:val="20"/>
        </w:rPr>
        <w:t xml:space="preserve">the </w:t>
      </w:r>
      <w:r w:rsidRPr="00EB4CE1">
        <w:rPr>
          <w:sz w:val="20"/>
          <w:szCs w:val="20"/>
        </w:rPr>
        <w:t xml:space="preserve">gray-scale transformation function and the reconstruction filter. The </w:t>
      </w:r>
      <w:r w:rsidR="00A427D6" w:rsidRPr="00EB4CE1">
        <w:rPr>
          <w:sz w:val="20"/>
          <w:szCs w:val="20"/>
        </w:rPr>
        <w:t xml:space="preserve">method of </w:t>
      </w:r>
      <w:r w:rsidRPr="00EB4CE1">
        <w:rPr>
          <w:sz w:val="20"/>
          <w:szCs w:val="20"/>
        </w:rPr>
        <w:t>adaptive thresholding is also intended to map the crack gradient information while coarsely extracting the crack edge in accordance with the grayscale feature. The edge is then detected based on the processing of single</w:t>
      </w:r>
      <w:r w:rsidR="00D957F1">
        <w:rPr>
          <w:sz w:val="20"/>
          <w:szCs w:val="20"/>
        </w:rPr>
        <w:t>-</w:t>
      </w:r>
      <w:r w:rsidRPr="00EB4CE1">
        <w:rPr>
          <w:sz w:val="20"/>
          <w:szCs w:val="20"/>
        </w:rPr>
        <w:t>pixel filtering, which is optimized by exploiting the local difference between pixels in the fixed region after the filtered edge points have been acquired in accordance with the gradient information. By filling the crack edge, the entire crack is then acquired. The suggested technique can precisely identify pavement fractures and maintain edge information, according to experimental results.</w:t>
      </w:r>
    </w:p>
    <w:bookmarkEnd w:id="3"/>
    <w:p w14:paraId="2A429EE6" w14:textId="77777777" w:rsidR="001E09CE" w:rsidRPr="00EB4CE1" w:rsidRDefault="001E09CE" w:rsidP="001E09CE">
      <w:pPr>
        <w:bidi w:val="0"/>
        <w:jc w:val="both"/>
        <w:rPr>
          <w:sz w:val="20"/>
          <w:szCs w:val="20"/>
        </w:rPr>
      </w:pPr>
    </w:p>
    <w:p w14:paraId="722B8FF3" w14:textId="77E6801A" w:rsidR="00E45686" w:rsidRPr="00EB4CE1" w:rsidRDefault="00E45686" w:rsidP="00A427D6">
      <w:pPr>
        <w:bidi w:val="0"/>
        <w:jc w:val="both"/>
        <w:rPr>
          <w:sz w:val="20"/>
          <w:szCs w:val="20"/>
          <w:lang w:bidi="ar-IQ"/>
        </w:rPr>
      </w:pPr>
      <w:r w:rsidRPr="00EB4CE1">
        <w:rPr>
          <w:sz w:val="20"/>
          <w:szCs w:val="20"/>
          <w:rtl/>
        </w:rPr>
        <w:t xml:space="preserve">   </w:t>
      </w:r>
    </w:p>
    <w:p w14:paraId="0C3E55FE" w14:textId="258A4994" w:rsidR="00E45686" w:rsidRPr="00EB4CE1" w:rsidRDefault="00E45686" w:rsidP="00E45686">
      <w:pPr>
        <w:bidi w:val="0"/>
        <w:jc w:val="both"/>
        <w:rPr>
          <w:sz w:val="20"/>
          <w:szCs w:val="20"/>
          <w:lang w:bidi="ar-IQ"/>
        </w:rPr>
      </w:pPr>
      <w:r w:rsidRPr="00EB4CE1">
        <w:rPr>
          <w:sz w:val="20"/>
          <w:szCs w:val="20"/>
          <w:rtl/>
          <w:lang w:bidi="ar-IQ"/>
        </w:rPr>
        <w:t xml:space="preserve">   </w:t>
      </w:r>
      <w:r w:rsidRPr="00EB4CE1">
        <w:rPr>
          <w:sz w:val="20"/>
          <w:szCs w:val="20"/>
          <w:lang w:bidi="ar-IQ"/>
        </w:rPr>
        <w:t xml:space="preserve">Keywords: </w:t>
      </w:r>
      <w:bookmarkStart w:id="4" w:name="_Hlk116940665"/>
      <w:r w:rsidRPr="00EB4CE1">
        <w:rPr>
          <w:sz w:val="20"/>
          <w:szCs w:val="20"/>
          <w:lang w:bidi="ar-IQ"/>
        </w:rPr>
        <w:t>Edge detection, Pavement, Remote sensing, Image processing, Geomatics</w:t>
      </w:r>
      <w:r w:rsidRPr="00EB4CE1">
        <w:rPr>
          <w:sz w:val="20"/>
          <w:szCs w:val="20"/>
          <w:rtl/>
          <w:lang w:bidi="ar-IQ"/>
        </w:rPr>
        <w:t xml:space="preserve"> </w:t>
      </w:r>
    </w:p>
    <w:bookmarkEnd w:id="4"/>
    <w:p w14:paraId="4E75965D" w14:textId="77777777" w:rsidR="00E45686" w:rsidRDefault="00E45686" w:rsidP="00E45686">
      <w:pPr>
        <w:bidi w:val="0"/>
        <w:jc w:val="both"/>
        <w:rPr>
          <w:rtl/>
        </w:rPr>
      </w:pPr>
      <w:r>
        <w:rPr>
          <w:rtl/>
        </w:rPr>
        <w:t xml:space="preserve">   </w:t>
      </w:r>
    </w:p>
    <w:p w14:paraId="10164441" w14:textId="77777777" w:rsidR="00E45686" w:rsidRPr="00EB4CE1" w:rsidRDefault="00E45686" w:rsidP="00E45686">
      <w:pPr>
        <w:bidi w:val="0"/>
        <w:jc w:val="both"/>
        <w:rPr>
          <w:rtl/>
        </w:rPr>
      </w:pPr>
      <w:r>
        <w:rPr>
          <w:rtl/>
        </w:rPr>
        <w:t xml:space="preserve">     </w:t>
      </w:r>
    </w:p>
    <w:p w14:paraId="41453C9E" w14:textId="60CD6F89" w:rsidR="00E45686" w:rsidRPr="00EB4CE1" w:rsidRDefault="00E45686" w:rsidP="008341F7">
      <w:pPr>
        <w:bidi w:val="0"/>
        <w:ind w:left="360" w:firstLine="0"/>
        <w:jc w:val="both"/>
        <w:rPr>
          <w:rFonts w:ascii="Times New Roman" w:hAnsi="Times New Roman" w:cs="Times New Roman"/>
          <w:sz w:val="22"/>
          <w:szCs w:val="22"/>
          <w:lang w:bidi="ar-IQ"/>
        </w:rPr>
      </w:pPr>
      <w:r w:rsidRPr="00EB4CE1">
        <w:rPr>
          <w:rFonts w:ascii="Times New Roman" w:hAnsi="Times New Roman" w:cs="Times New Roman"/>
          <w:sz w:val="22"/>
          <w:szCs w:val="22"/>
          <w:lang w:bidi="ar-IQ"/>
        </w:rPr>
        <w:t>INTRODUCTION</w:t>
      </w:r>
      <w:r w:rsidRPr="00EB4CE1">
        <w:rPr>
          <w:rFonts w:ascii="Times New Roman" w:hAnsi="Times New Roman" w:cs="Times New Roman"/>
          <w:sz w:val="22"/>
          <w:szCs w:val="22"/>
          <w:rtl/>
          <w:lang w:bidi="ar-IQ"/>
        </w:rPr>
        <w:t>:</w:t>
      </w:r>
    </w:p>
    <w:p w14:paraId="0683040A" w14:textId="07FE4CFC" w:rsidR="00A427D6" w:rsidRPr="00EB4CE1" w:rsidRDefault="00A427D6" w:rsidP="008E7E03">
      <w:pPr>
        <w:bidi w:val="0"/>
        <w:jc w:val="both"/>
        <w:rPr>
          <w:rFonts w:ascii="Times New Roman" w:hAnsi="Times New Roman" w:cs="Times New Roman"/>
          <w:sz w:val="22"/>
          <w:szCs w:val="22"/>
          <w:lang w:bidi="ar-IQ"/>
        </w:rPr>
      </w:pPr>
      <w:bookmarkStart w:id="5" w:name="_Hlk116940689"/>
      <w:r w:rsidRPr="00EB4CE1">
        <w:rPr>
          <w:rFonts w:ascii="Times New Roman" w:hAnsi="Times New Roman" w:cs="Times New Roman"/>
          <w:sz w:val="22"/>
          <w:szCs w:val="22"/>
          <w:lang w:bidi="ar-IQ"/>
        </w:rPr>
        <w:t xml:space="preserve">Roads have a huge positive impact on society and are essential for economic growth. Having access to jobs, </w:t>
      </w:r>
      <w:r w:rsidR="00D957F1">
        <w:rPr>
          <w:rFonts w:ascii="Times New Roman" w:hAnsi="Times New Roman" w:cs="Times New Roman"/>
          <w:sz w:val="22"/>
          <w:szCs w:val="22"/>
          <w:lang w:bidi="ar-IQ"/>
        </w:rPr>
        <w:t xml:space="preserve">and </w:t>
      </w:r>
      <w:r w:rsidRPr="00EB4CE1">
        <w:rPr>
          <w:rFonts w:ascii="Times New Roman" w:hAnsi="Times New Roman" w:cs="Times New Roman"/>
          <w:sz w:val="22"/>
          <w:szCs w:val="22"/>
          <w:lang w:bidi="ar-IQ"/>
        </w:rPr>
        <w:t xml:space="preserve">social, health, and educational services </w:t>
      </w:r>
      <w:r w:rsidR="00D957F1">
        <w:rPr>
          <w:rFonts w:ascii="Times New Roman" w:hAnsi="Times New Roman" w:cs="Times New Roman"/>
          <w:sz w:val="22"/>
          <w:szCs w:val="22"/>
          <w:lang w:bidi="ar-IQ"/>
        </w:rPr>
        <w:t>are</w:t>
      </w:r>
      <w:r w:rsidRPr="00EB4CE1">
        <w:rPr>
          <w:rFonts w:ascii="Times New Roman" w:hAnsi="Times New Roman" w:cs="Times New Roman"/>
          <w:sz w:val="22"/>
          <w:szCs w:val="22"/>
          <w:lang w:bidi="ar-IQ"/>
        </w:rPr>
        <w:t xml:space="preserve"> made possible by transportation networks, which also allow communication and travel.</w:t>
      </w:r>
      <w:r w:rsidR="008F1573" w:rsidRPr="00EB4CE1">
        <w:rPr>
          <w:rFonts w:ascii="Times New Roman" w:hAnsi="Times New Roman" w:cs="Times New Roman"/>
          <w:sz w:val="22"/>
          <w:szCs w:val="22"/>
          <w:lang w:bidi="ar-IQ"/>
        </w:rPr>
        <w:fldChar w:fldCharType="begin"/>
      </w:r>
      <w:r w:rsidR="008F1573" w:rsidRPr="00EB4CE1">
        <w:rPr>
          <w:rFonts w:ascii="Times New Roman" w:hAnsi="Times New Roman" w:cs="Times New Roman"/>
          <w:sz w:val="22"/>
          <w:szCs w:val="22"/>
          <w:lang w:bidi="ar-IQ"/>
        </w:rPr>
        <w:instrText xml:space="preserve"> ADDIN EN.CITE &lt;EndNote&gt;&lt;Cite&gt;&lt;Author&gt;Safaei&lt;/Author&gt;&lt;Year&gt;2022&lt;/Year&gt;&lt;RecNum&gt;1&lt;/RecNum&gt;&lt;DisplayText&gt;[1]&lt;/DisplayText&gt;&lt;record&gt;&lt;rec-number&gt;1&lt;/rec-number&gt;&lt;foreign-keys&gt;&lt;key app="EN" db-id="dfsvtpfwrrrdpre52vqv2txv5t0dd5x5rppe" timestamp="1665757113"&gt;1&lt;/key&gt;&lt;/foreign-keys&gt;&lt;ref-type name="Journal Article"&gt;17&lt;/ref-type&gt;&lt;contributors&gt;&lt;authors&gt;&lt;author&gt;Safaei, Nima&lt;/author&gt;&lt;author&gt;Smadi, Omar&lt;/author&gt;&lt;author&gt;Masoud, Arezoo&lt;/author&gt;&lt;author&gt;Safaei, Babak %J International Journal of Pavement Research&lt;/author&gt;&lt;author&gt;Technology&lt;/author&gt;&lt;/authors&gt;&lt;/contributors&gt;&lt;titles&gt;&lt;title&gt;An automatic image processing algorithm based on crack pixel density for pavement crack detection and classification&lt;/title&gt;&lt;/titles&gt;&lt;pages&gt;159-172&lt;/pages&gt;&lt;volume&gt;15&lt;/volume&gt;&lt;number&gt;1&lt;/number&gt;&lt;dates&gt;&lt;year&gt;2022&lt;/year&gt;&lt;/dates&gt;&lt;isbn&gt;1997-1400&lt;/isbn&gt;&lt;urls&gt;&lt;/urls&gt;&lt;/record&gt;&lt;/Cite&gt;&lt;/EndNote&gt;</w:instrText>
      </w:r>
      <w:r w:rsidR="008F1573" w:rsidRPr="00EB4CE1">
        <w:rPr>
          <w:rFonts w:ascii="Times New Roman" w:hAnsi="Times New Roman" w:cs="Times New Roman"/>
          <w:sz w:val="22"/>
          <w:szCs w:val="22"/>
          <w:lang w:bidi="ar-IQ"/>
        </w:rPr>
        <w:fldChar w:fldCharType="separate"/>
      </w:r>
      <w:r w:rsidR="008F1573" w:rsidRPr="00EB4CE1">
        <w:rPr>
          <w:rFonts w:ascii="Times New Roman" w:hAnsi="Times New Roman" w:cs="Times New Roman"/>
          <w:noProof/>
          <w:sz w:val="22"/>
          <w:szCs w:val="22"/>
          <w:lang w:bidi="ar-IQ"/>
        </w:rPr>
        <w:t>[1]</w:t>
      </w:r>
      <w:r w:rsidR="008F1573" w:rsidRPr="00EB4CE1">
        <w:rPr>
          <w:rFonts w:ascii="Times New Roman" w:hAnsi="Times New Roman" w:cs="Times New Roman"/>
          <w:sz w:val="22"/>
          <w:szCs w:val="22"/>
          <w:lang w:bidi="ar-IQ"/>
        </w:rPr>
        <w:fldChar w:fldCharType="end"/>
      </w:r>
      <w:r w:rsidR="008F1573" w:rsidRPr="00EB4CE1">
        <w:rPr>
          <w:rFonts w:ascii="Times New Roman" w:hAnsi="Times New Roman" w:cs="Times New Roman"/>
          <w:sz w:val="22"/>
          <w:szCs w:val="22"/>
          <w:lang w:bidi="ar-IQ"/>
        </w:rPr>
        <w:t xml:space="preserve">, The stability of the infrastructure has been assessed using a variety of technologies, including laser scanning and 3D cameras. Using a digital image to find </w:t>
      </w:r>
      <w:r w:rsidR="00D957F1">
        <w:rPr>
          <w:rFonts w:ascii="Times New Roman" w:hAnsi="Times New Roman" w:cs="Times New Roman"/>
          <w:sz w:val="22"/>
          <w:szCs w:val="22"/>
          <w:lang w:bidi="ar-IQ"/>
        </w:rPr>
        <w:t xml:space="preserve">the </w:t>
      </w:r>
      <w:r w:rsidR="008F1573" w:rsidRPr="00EB4CE1">
        <w:rPr>
          <w:rFonts w:ascii="Times New Roman" w:hAnsi="Times New Roman" w:cs="Times New Roman"/>
          <w:sz w:val="22"/>
          <w:szCs w:val="22"/>
          <w:lang w:bidi="ar-IQ"/>
        </w:rPr>
        <w:t>damage is a frequent technique. The approximate location of the road fault can be found in the pavement image based on the edge features of the road surface image. For example, thermal infrared photos and digital photographs have both been used to detect cracks.</w:t>
      </w:r>
      <w:r w:rsidR="007443DF" w:rsidRPr="00EB4CE1">
        <w:rPr>
          <w:rFonts w:ascii="Times New Roman" w:hAnsi="Times New Roman" w:cs="Times New Roman"/>
          <w:sz w:val="22"/>
          <w:szCs w:val="22"/>
          <w:lang w:bidi="ar-IQ"/>
        </w:rPr>
        <w:fldChar w:fldCharType="begin"/>
      </w:r>
      <w:r w:rsidR="007443DF" w:rsidRPr="00EB4CE1">
        <w:rPr>
          <w:rFonts w:ascii="Times New Roman" w:hAnsi="Times New Roman" w:cs="Times New Roman"/>
          <w:sz w:val="22"/>
          <w:szCs w:val="22"/>
          <w:lang w:bidi="ar-IQ"/>
        </w:rPr>
        <w:instrText xml:space="preserve"> ADDIN EN.CITE &lt;EndNote&gt;&lt;Cite&gt;&lt;Author&gt;Chen&lt;/Author&gt;&lt;Year&gt;2022&lt;/Year&gt;&lt;RecNum&gt;2&lt;/RecNum&gt;&lt;DisplayText&gt;[2]&lt;/DisplayText&gt;&lt;record&gt;&lt;rec-number&gt;2&lt;/rec-number&gt;&lt;foreign-keys&gt;&lt;key app="EN" db-id="dfsvtpfwrrrdpre52vqv2txv5t0dd5x5rppe" timestamp="1665757340"&gt;2&lt;/key&gt;&lt;/foreign-keys&gt;&lt;ref-type name="Journal Article"&gt;17&lt;/ref-type&gt;&lt;contributors&gt;&lt;authors&gt;&lt;author&gt;Chen, Cheng&lt;/author&gt;&lt;author&gt;Seo, Hyungjoon&lt;/author&gt;&lt;author&gt;Jun, ChangHyun&lt;/author&gt;&lt;author&gt;Zhao, Yang %J Signal, Image&lt;/author&gt;&lt;author&gt;Video Processing&lt;/author&gt;&lt;/authors&gt;&lt;/contributors&gt;&lt;titles&gt;&lt;title&gt;A potential crack region method to detect crack using image processing of multiple thresholding&lt;/title&gt;&lt;/titles&gt;&lt;pages&gt;1-9&lt;/pages&gt;&lt;dates&gt;&lt;year&gt;2022&lt;/year&gt;&lt;/dates&gt;&lt;isbn&gt;1863-1711&lt;/isbn&gt;&lt;urls&gt;&lt;/urls&gt;&lt;/record&gt;&lt;/Cite&gt;&lt;/EndNote&gt;</w:instrText>
      </w:r>
      <w:r w:rsidR="007443DF" w:rsidRPr="00EB4CE1">
        <w:rPr>
          <w:rFonts w:ascii="Times New Roman" w:hAnsi="Times New Roman" w:cs="Times New Roman"/>
          <w:sz w:val="22"/>
          <w:szCs w:val="22"/>
          <w:lang w:bidi="ar-IQ"/>
        </w:rPr>
        <w:fldChar w:fldCharType="separate"/>
      </w:r>
      <w:r w:rsidR="007443DF" w:rsidRPr="00EB4CE1">
        <w:rPr>
          <w:rFonts w:ascii="Times New Roman" w:hAnsi="Times New Roman" w:cs="Times New Roman"/>
          <w:noProof/>
          <w:sz w:val="22"/>
          <w:szCs w:val="22"/>
          <w:lang w:bidi="ar-IQ"/>
        </w:rPr>
        <w:t>[2]</w:t>
      </w:r>
      <w:r w:rsidR="007443DF" w:rsidRPr="00EB4CE1">
        <w:rPr>
          <w:rFonts w:ascii="Times New Roman" w:hAnsi="Times New Roman" w:cs="Times New Roman"/>
          <w:sz w:val="22"/>
          <w:szCs w:val="22"/>
          <w:lang w:bidi="ar-IQ"/>
        </w:rPr>
        <w:fldChar w:fldCharType="end"/>
      </w:r>
      <w:r w:rsidR="007443DF" w:rsidRPr="00EB4CE1">
        <w:rPr>
          <w:rFonts w:ascii="Times New Roman" w:hAnsi="Times New Roman" w:cs="Times New Roman"/>
          <w:sz w:val="22"/>
          <w:szCs w:val="22"/>
          <w:lang w:bidi="ar-IQ"/>
        </w:rPr>
        <w:t>. However, for modern transport management/maintenance authorit</w:t>
      </w:r>
      <w:r w:rsidR="00D957F1">
        <w:rPr>
          <w:rFonts w:ascii="Times New Roman" w:hAnsi="Times New Roman" w:cs="Times New Roman"/>
          <w:sz w:val="22"/>
          <w:szCs w:val="22"/>
          <w:lang w:bidi="ar-IQ"/>
        </w:rPr>
        <w:t>ies</w:t>
      </w:r>
      <w:r w:rsidR="007443DF" w:rsidRPr="00EB4CE1">
        <w:rPr>
          <w:rFonts w:ascii="Times New Roman" w:hAnsi="Times New Roman" w:cs="Times New Roman"/>
          <w:sz w:val="22"/>
          <w:szCs w:val="22"/>
          <w:lang w:bidi="ar-IQ"/>
        </w:rPr>
        <w:t>, it is getting more and harder to meet th</w:t>
      </w:r>
      <w:r w:rsidR="00D957F1">
        <w:rPr>
          <w:rFonts w:ascii="Times New Roman" w:hAnsi="Times New Roman" w:cs="Times New Roman"/>
          <w:sz w:val="22"/>
          <w:szCs w:val="22"/>
          <w:lang w:bidi="ar-IQ"/>
        </w:rPr>
        <w:t>ese</w:t>
      </w:r>
      <w:r w:rsidR="007443DF" w:rsidRPr="00EB4CE1">
        <w:rPr>
          <w:rFonts w:ascii="Times New Roman" w:hAnsi="Times New Roman" w:cs="Times New Roman"/>
          <w:sz w:val="22"/>
          <w:szCs w:val="22"/>
          <w:lang w:bidi="ar-IQ"/>
        </w:rPr>
        <w:t xml:space="preserve"> criteria. One usual explanation is that the manual method of </w:t>
      </w:r>
      <w:r w:rsidR="007443DF" w:rsidRPr="00EB4CE1">
        <w:rPr>
          <w:rFonts w:ascii="Times New Roman" w:hAnsi="Times New Roman" w:cs="Times New Roman"/>
          <w:sz w:val="22"/>
          <w:szCs w:val="22"/>
          <w:lang w:bidi="ar-IQ"/>
        </w:rPr>
        <w:lastRenderedPageBreak/>
        <w:t>conducting pavement condition surveys is still the preferred method, particularly in poorer nations. Even while manual methods used by road maintenance specialists or transportation inspectors can aid in getting accurate evaluation results, they are quite labor-intensive. Therefore, traditional pavement condition surveys take a long time and involve a lot of work with data collecting and data processing. The work of eradicating the situation in time is particularly difficult due to the small number of skilled technicians/inspectors and the numerous asphalt paving techniques already in use.</w:t>
      </w:r>
      <w:r w:rsidR="007443DF" w:rsidRPr="00EB4CE1">
        <w:rPr>
          <w:rFonts w:ascii="Times New Roman" w:hAnsi="Times New Roman" w:cs="Times New Roman"/>
          <w:sz w:val="22"/>
          <w:szCs w:val="22"/>
          <w:lang w:bidi="ar-IQ"/>
        </w:rPr>
        <w:fldChar w:fldCharType="begin"/>
      </w:r>
      <w:r w:rsidR="007443DF" w:rsidRPr="00EB4CE1">
        <w:rPr>
          <w:rFonts w:ascii="Times New Roman" w:hAnsi="Times New Roman" w:cs="Times New Roman"/>
          <w:sz w:val="22"/>
          <w:szCs w:val="22"/>
          <w:lang w:bidi="ar-IQ"/>
        </w:rPr>
        <w:instrText xml:space="preserve"> ADDIN EN.CITE &lt;EndNote&gt;&lt;Cite&gt;&lt;Author&gt;Hoang&lt;/Author&gt;&lt;Year&gt;2022&lt;/Year&gt;&lt;RecNum&gt;3&lt;/RecNum&gt;&lt;DisplayText&gt;[3]&lt;/DisplayText&gt;&lt;record&gt;&lt;rec-number&gt;3&lt;/rec-number&gt;&lt;foreign-keys&gt;&lt;key app="EN" db-id="dfsvtpfwrrrdpre52vqv2txv5t0dd5x5rppe" timestamp="1665757509"&gt;3&lt;/key&gt;&lt;/foreign-keys&gt;&lt;ref-type name="Journal Article"&gt;17&lt;/ref-type&gt;&lt;contributors&gt;&lt;authors&gt;&lt;author&gt;Hoang, Nhat-Duc&lt;/author&gt;&lt;author&gt;Huynh, Thanh-Canh&lt;/author&gt;&lt;author&gt;Tran, Xuan-Linh&lt;/author&gt;&lt;author&gt;Tran, Van-Duc %J Advances in Civil Engineering&lt;/author&gt;&lt;/authors&gt;&lt;/contributors&gt;&lt;titles&gt;&lt;title&gt;A Novel Approach for Detection of Pavement Crack and Sealed Crack Using Image Processing and Salp Swarm Algorithm Optimized Machine Learning&lt;/title&gt;&lt;/titles&gt;&lt;volume&gt;2022&lt;/volume&gt;&lt;dates&gt;&lt;year&gt;2022&lt;/year&gt;&lt;/dates&gt;&lt;isbn&gt;1687-8086&lt;/isbn&gt;&lt;urls&gt;&lt;/urls&gt;&lt;/record&gt;&lt;/Cite&gt;&lt;/EndNote&gt;</w:instrText>
      </w:r>
      <w:r w:rsidR="007443DF" w:rsidRPr="00EB4CE1">
        <w:rPr>
          <w:rFonts w:ascii="Times New Roman" w:hAnsi="Times New Roman" w:cs="Times New Roman"/>
          <w:sz w:val="22"/>
          <w:szCs w:val="22"/>
          <w:lang w:bidi="ar-IQ"/>
        </w:rPr>
        <w:fldChar w:fldCharType="separate"/>
      </w:r>
      <w:r w:rsidR="007443DF" w:rsidRPr="00EB4CE1">
        <w:rPr>
          <w:rFonts w:ascii="Times New Roman" w:hAnsi="Times New Roman" w:cs="Times New Roman"/>
          <w:noProof/>
          <w:sz w:val="22"/>
          <w:szCs w:val="22"/>
          <w:lang w:bidi="ar-IQ"/>
        </w:rPr>
        <w:t>[3]</w:t>
      </w:r>
      <w:r w:rsidR="007443DF" w:rsidRPr="00EB4CE1">
        <w:rPr>
          <w:rFonts w:ascii="Times New Roman" w:hAnsi="Times New Roman" w:cs="Times New Roman"/>
          <w:sz w:val="22"/>
          <w:szCs w:val="22"/>
          <w:lang w:bidi="ar-IQ"/>
        </w:rPr>
        <w:fldChar w:fldCharType="end"/>
      </w:r>
    </w:p>
    <w:p w14:paraId="6BAC56EC" w14:textId="0470B89C" w:rsidR="00FC1F9C" w:rsidRPr="00EB4CE1" w:rsidRDefault="005420B1" w:rsidP="008341F7">
      <w:pPr>
        <w:bidi w:val="0"/>
        <w:ind w:left="360" w:firstLine="0"/>
        <w:jc w:val="both"/>
        <w:rPr>
          <w:rFonts w:ascii="Times New Roman" w:hAnsi="Times New Roman" w:cs="Times New Roman"/>
          <w:sz w:val="22"/>
          <w:szCs w:val="22"/>
          <w:lang w:bidi="ar-IQ"/>
        </w:rPr>
      </w:pPr>
      <w:r w:rsidRPr="00EB4CE1">
        <w:rPr>
          <w:rFonts w:ascii="Times New Roman" w:hAnsi="Times New Roman" w:cs="Times New Roman"/>
          <w:sz w:val="22"/>
          <w:szCs w:val="22"/>
          <w:lang w:bidi="ar-IQ"/>
        </w:rPr>
        <w:t>As a result, the last ten years have seen an increase in interest in using digital photographs to document road layers, identify and categorize asphalt fractures, and come up with acceptable fixes. For its advantages in processing enormous amounts of data, automated detection, fast speed, safety, and high accuracy, digital image processing has been used in crack detection</w:t>
      </w:r>
      <w:r w:rsidRPr="00EB4CE1">
        <w:rPr>
          <w:rFonts w:ascii="Times New Roman" w:hAnsi="Times New Roman" w:cs="Times New Roman"/>
          <w:sz w:val="22"/>
          <w:szCs w:val="22"/>
          <w:lang w:bidi="ar-IQ"/>
        </w:rPr>
        <w:fldChar w:fldCharType="begin"/>
      </w:r>
      <w:r w:rsidRPr="00EB4CE1">
        <w:rPr>
          <w:rFonts w:ascii="Times New Roman" w:hAnsi="Times New Roman" w:cs="Times New Roman"/>
          <w:sz w:val="22"/>
          <w:szCs w:val="22"/>
          <w:lang w:bidi="ar-IQ"/>
        </w:rPr>
        <w:instrText xml:space="preserve"> ADDIN EN.CITE &lt;EndNote&gt;&lt;Cite&gt;&lt;Author&gt;Hu&lt;/Author&gt;&lt;Year&gt;2021&lt;/Year&gt;&lt;RecNum&gt;4&lt;/RecNum&gt;&lt;DisplayText&gt;[4]&lt;/DisplayText&gt;&lt;record&gt;&lt;rec-number&gt;4&lt;/rec-number&gt;&lt;foreign-keys&gt;&lt;key app="EN" db-id="dfsvtpfwrrrdpre52vqv2txv5t0dd5x5rppe" timestamp="1665757807"&gt;4&lt;/key&gt;&lt;/foreign-keys&gt;&lt;ref-type name="Journal Article"&gt;17&lt;/ref-type&gt;&lt;contributors&gt;&lt;authors&gt;&lt;author&gt;Hu, Guo X&lt;/author&gt;&lt;author&gt;Hu, Bao L&lt;/author&gt;&lt;author&gt;Yang, Zhong&lt;/author&gt;&lt;author&gt;Huang, Li&lt;/author&gt;&lt;author&gt;Li, Ping %J Wireless Communications&lt;/author&gt;&lt;author&gt;Mobile Computing&lt;/author&gt;&lt;/authors&gt;&lt;/contributors&gt;&lt;titles&gt;&lt;title&gt;Pavement crack detection method based on deep learning models&lt;/title&gt;&lt;/titles&gt;&lt;volume&gt;2021&lt;/volume&gt;&lt;dates&gt;&lt;year&gt;2021&lt;/year&gt;&lt;/dates&gt;&lt;isbn&gt;1530-8669&lt;/isbn&gt;&lt;urls&gt;&lt;/urls&gt;&lt;/record&gt;&lt;/Cite&gt;&lt;/EndNote&gt;</w:instrText>
      </w:r>
      <w:r w:rsidRPr="00EB4CE1">
        <w:rPr>
          <w:rFonts w:ascii="Times New Roman" w:hAnsi="Times New Roman" w:cs="Times New Roman"/>
          <w:sz w:val="22"/>
          <w:szCs w:val="22"/>
          <w:lang w:bidi="ar-IQ"/>
        </w:rPr>
        <w:fldChar w:fldCharType="separate"/>
      </w:r>
      <w:r w:rsidRPr="00EB4CE1">
        <w:rPr>
          <w:rFonts w:ascii="Times New Roman" w:hAnsi="Times New Roman" w:cs="Times New Roman"/>
          <w:noProof/>
          <w:sz w:val="22"/>
          <w:szCs w:val="22"/>
          <w:lang w:bidi="ar-IQ"/>
        </w:rPr>
        <w:t>[4]</w:t>
      </w:r>
      <w:r w:rsidRPr="00EB4CE1">
        <w:rPr>
          <w:rFonts w:ascii="Times New Roman" w:hAnsi="Times New Roman" w:cs="Times New Roman"/>
          <w:sz w:val="22"/>
          <w:szCs w:val="22"/>
          <w:lang w:bidi="ar-IQ"/>
        </w:rPr>
        <w:fldChar w:fldCharType="end"/>
      </w:r>
      <w:r w:rsidRPr="00EB4CE1">
        <w:rPr>
          <w:rFonts w:ascii="Times New Roman" w:hAnsi="Times New Roman" w:cs="Times New Roman"/>
          <w:sz w:val="22"/>
          <w:szCs w:val="22"/>
          <w:lang w:bidi="ar-IQ"/>
        </w:rPr>
        <w:t xml:space="preserve"> .</w:t>
      </w:r>
    </w:p>
    <w:bookmarkEnd w:id="5"/>
    <w:p w14:paraId="21EB8B69" w14:textId="77777777" w:rsidR="005420B1" w:rsidRDefault="005420B1" w:rsidP="005420B1">
      <w:pPr>
        <w:bidi w:val="0"/>
        <w:ind w:left="360" w:firstLine="0"/>
        <w:jc w:val="both"/>
        <w:rPr>
          <w:rFonts w:ascii="Times New Roman" w:hAnsi="Times New Roman" w:cs="Times New Roman"/>
          <w:b/>
          <w:bCs/>
          <w:sz w:val="22"/>
          <w:szCs w:val="22"/>
          <w:lang w:bidi="ar-IQ"/>
        </w:rPr>
      </w:pPr>
    </w:p>
    <w:p w14:paraId="1FE42C2C" w14:textId="77777777" w:rsidR="005420B1" w:rsidRDefault="005420B1" w:rsidP="006A12D2">
      <w:pPr>
        <w:bidi w:val="0"/>
        <w:jc w:val="both"/>
        <w:rPr>
          <w:rFonts w:ascii="Times New Roman" w:hAnsi="Times New Roman" w:cs="Times New Roman"/>
          <w:b/>
          <w:bCs/>
          <w:sz w:val="22"/>
          <w:szCs w:val="22"/>
          <w:lang w:bidi="ar-IQ"/>
        </w:rPr>
      </w:pPr>
      <w:bookmarkStart w:id="6" w:name="_Hlk116940714"/>
      <w:r w:rsidRPr="005420B1">
        <w:rPr>
          <w:rFonts w:ascii="Times New Roman" w:hAnsi="Times New Roman" w:cs="Times New Roman"/>
          <w:b/>
          <w:bCs/>
          <w:sz w:val="22"/>
          <w:szCs w:val="22"/>
          <w:lang w:bidi="ar-IQ"/>
        </w:rPr>
        <w:t>Image acquisition or capture</w:t>
      </w:r>
    </w:p>
    <w:p w14:paraId="1B750565" w14:textId="7F0B369E" w:rsidR="00F6482D" w:rsidRDefault="00F6482D" w:rsidP="005420B1">
      <w:pPr>
        <w:bidi w:val="0"/>
        <w:jc w:val="both"/>
        <w:rPr>
          <w:rFonts w:ascii="Times New Roman" w:hAnsi="Times New Roman" w:cs="Times New Roman"/>
          <w:sz w:val="22"/>
          <w:szCs w:val="22"/>
          <w:lang w:bidi="ar-IQ"/>
        </w:rPr>
      </w:pPr>
      <w:bookmarkStart w:id="7" w:name="_Hlk116940740"/>
      <w:bookmarkEnd w:id="6"/>
      <w:r w:rsidRPr="00F6482D">
        <w:rPr>
          <w:rFonts w:ascii="Times New Roman" w:hAnsi="Times New Roman" w:cs="Times New Roman"/>
          <w:sz w:val="22"/>
          <w:szCs w:val="22"/>
          <w:lang w:bidi="ar-IQ"/>
        </w:rPr>
        <w:t>The process of obtaining an image from a source—typically one that is hardware-based—so that it can be passed through any further operations is known as image acquisition in the context of image processing. Since processing cannot be done without a picture, the image capture technique is always the first step in the workflow sequence.</w:t>
      </w:r>
      <w:r w:rsidR="00A52E99">
        <w:rPr>
          <w:rFonts w:ascii="Times New Roman" w:hAnsi="Times New Roman" w:cs="Times New Roman"/>
          <w:sz w:val="22"/>
          <w:szCs w:val="22"/>
          <w:lang w:bidi="ar-IQ"/>
        </w:rPr>
        <w:fldChar w:fldCharType="begin"/>
      </w:r>
      <w:r w:rsidR="00A52E99">
        <w:rPr>
          <w:rFonts w:ascii="Times New Roman" w:hAnsi="Times New Roman" w:cs="Times New Roman"/>
          <w:sz w:val="22"/>
          <w:szCs w:val="22"/>
          <w:lang w:bidi="ar-IQ"/>
        </w:rPr>
        <w:instrText xml:space="preserve"> ADDIN EN.CITE &lt;EndNote&gt;&lt;Cite&gt;&lt;Author&gt;Cromey&lt;/Author&gt;&lt;Year&gt;2012&lt;/Year&gt;&lt;RecNum&gt;5&lt;/RecNum&gt;&lt;DisplayText&gt;[5]&lt;/DisplayText&gt;&lt;record&gt;&lt;rec-number&gt;5&lt;/rec-number&gt;&lt;foreign-keys&gt;&lt;key app="EN" db-id="dfsvtpfwrrrdpre52vqv2txv5t0dd5x5rppe" timestamp="1665758245"&gt;5&lt;/key&gt;&lt;/foreign-keys&gt;&lt;ref-type name="Book Section"&gt;5&lt;/ref-type&gt;&lt;contributors&gt;&lt;authors&gt;&lt;author&gt;Cromey, Douglas W&lt;/author&gt;&lt;/authors&gt;&lt;/contributors&gt;&lt;titles&gt;&lt;title&gt;Digital images are data: and should be treated as such&lt;/title&gt;&lt;secondary-title&gt;Cell Imaging Techniques&lt;/secondary-title&gt;&lt;/titles&gt;&lt;pages&gt;1-27&lt;/pages&gt;&lt;dates&gt;&lt;year&gt;2012&lt;/year&gt;&lt;/dates&gt;&lt;publisher&gt;Springer&lt;/publisher&gt;&lt;urls&gt;&lt;/urls&gt;&lt;/record&gt;&lt;/Cite&gt;&lt;/EndNote&gt;</w:instrText>
      </w:r>
      <w:r w:rsidR="00A52E99">
        <w:rPr>
          <w:rFonts w:ascii="Times New Roman" w:hAnsi="Times New Roman" w:cs="Times New Roman"/>
          <w:sz w:val="22"/>
          <w:szCs w:val="22"/>
          <w:lang w:bidi="ar-IQ"/>
        </w:rPr>
        <w:fldChar w:fldCharType="separate"/>
      </w:r>
      <w:r w:rsidR="00A52E99">
        <w:rPr>
          <w:rFonts w:ascii="Times New Roman" w:hAnsi="Times New Roman" w:cs="Times New Roman"/>
          <w:noProof/>
          <w:sz w:val="22"/>
          <w:szCs w:val="22"/>
          <w:lang w:bidi="ar-IQ"/>
        </w:rPr>
        <w:t>[5]</w:t>
      </w:r>
      <w:r w:rsidR="00A52E99">
        <w:rPr>
          <w:rFonts w:ascii="Times New Roman" w:hAnsi="Times New Roman" w:cs="Times New Roman"/>
          <w:sz w:val="22"/>
          <w:szCs w:val="22"/>
          <w:lang w:bidi="ar-IQ"/>
        </w:rPr>
        <w:fldChar w:fldCharType="end"/>
      </w:r>
    </w:p>
    <w:p w14:paraId="276E4009" w14:textId="358496CF" w:rsidR="00F6482D" w:rsidRDefault="00F6482D" w:rsidP="00F6482D">
      <w:pPr>
        <w:bidi w:val="0"/>
        <w:jc w:val="both"/>
        <w:rPr>
          <w:rFonts w:ascii="Times New Roman" w:hAnsi="Times New Roman" w:cs="Times New Roman"/>
          <w:sz w:val="22"/>
          <w:szCs w:val="22"/>
          <w:lang w:bidi="ar-IQ"/>
        </w:rPr>
      </w:pPr>
      <w:r w:rsidRPr="00F6482D">
        <w:rPr>
          <w:rFonts w:ascii="Times New Roman" w:hAnsi="Times New Roman" w:cs="Times New Roman"/>
          <w:sz w:val="22"/>
          <w:szCs w:val="22"/>
          <w:lang w:bidi="ar-IQ"/>
        </w:rPr>
        <w:t>Since CCD self-scanning cameras represent the majority of solid</w:t>
      </w:r>
      <w:r w:rsidR="00D957F1">
        <w:rPr>
          <w:rFonts w:ascii="Times New Roman" w:hAnsi="Times New Roman" w:cs="Times New Roman"/>
          <w:sz w:val="22"/>
          <w:szCs w:val="22"/>
          <w:lang w:bidi="ar-IQ"/>
        </w:rPr>
        <w:t>-</w:t>
      </w:r>
      <w:r w:rsidRPr="00F6482D">
        <w:rPr>
          <w:rFonts w:ascii="Times New Roman" w:hAnsi="Times New Roman" w:cs="Times New Roman"/>
          <w:sz w:val="22"/>
          <w:szCs w:val="22"/>
          <w:lang w:bidi="ar-IQ"/>
        </w:rPr>
        <w:t>state cameras on the market today, this section will concentrate on them. The target of a solid-state CCD camera is a silicon semiconductor with an array of photocells placed at specific pixel positions. As a result, this kind of camera digitizes the image from the beginning, even if it is still a representative representation of the light intensity because of the signal amplitude.</w:t>
      </w:r>
      <w:r w:rsidR="00A52E99">
        <w:rPr>
          <w:rFonts w:ascii="Times New Roman" w:hAnsi="Times New Roman" w:cs="Times New Roman"/>
          <w:sz w:val="22"/>
          <w:szCs w:val="22"/>
          <w:lang w:bidi="ar-IQ"/>
        </w:rPr>
        <w:fldChar w:fldCharType="begin"/>
      </w:r>
      <w:r w:rsidR="00A52E99">
        <w:rPr>
          <w:rFonts w:ascii="Times New Roman" w:hAnsi="Times New Roman" w:cs="Times New Roman"/>
          <w:sz w:val="22"/>
          <w:szCs w:val="22"/>
          <w:lang w:bidi="ar-IQ"/>
        </w:rPr>
        <w:instrText xml:space="preserve"> ADDIN EN.CITE &lt;EndNote&gt;&lt;Cite&gt;&lt;Author&gt;Talmi&lt;/Author&gt;&lt;Year&gt;1975&lt;/Year&gt;&lt;RecNum&gt;6&lt;/RecNum&gt;&lt;DisplayText&gt;[6]&lt;/DisplayText&gt;&lt;record&gt;&lt;rec-number&gt;6&lt;/rec-number&gt;&lt;foreign-keys&gt;&lt;key app="EN" db-id="dfsvtpfwrrrdpre52vqv2txv5t0dd5x5rppe" timestamp="1665758320"&gt;6&lt;/key&gt;&lt;/foreign-keys&gt;&lt;ref-type name="Journal Article"&gt;17&lt;/ref-type&gt;&lt;contributors&gt;&lt;authors&gt;&lt;author&gt;Talmi, Yair %J Analytical Chemistry&lt;/author&gt;&lt;/authors&gt;&lt;/contributors&gt;&lt;titles&gt;&lt;title&gt;TV-Type Multichan&lt;/title&gt;&lt;/titles&gt;&lt;pages&gt;697A-709A&lt;/pages&gt;&lt;volume&gt;47&lt;/volume&gt;&lt;number&gt;7&lt;/number&gt;&lt;dates&gt;&lt;year&gt;1975&lt;/year&gt;&lt;/dates&gt;&lt;isbn&gt;0003-2700&lt;/isbn&gt;&lt;urls&gt;&lt;/urls&gt;&lt;/record&gt;&lt;/Cite&gt;&lt;/EndNote&gt;</w:instrText>
      </w:r>
      <w:r w:rsidR="00A52E99">
        <w:rPr>
          <w:rFonts w:ascii="Times New Roman" w:hAnsi="Times New Roman" w:cs="Times New Roman"/>
          <w:sz w:val="22"/>
          <w:szCs w:val="22"/>
          <w:lang w:bidi="ar-IQ"/>
        </w:rPr>
        <w:fldChar w:fldCharType="separate"/>
      </w:r>
      <w:r w:rsidR="00A52E99">
        <w:rPr>
          <w:rFonts w:ascii="Times New Roman" w:hAnsi="Times New Roman" w:cs="Times New Roman"/>
          <w:noProof/>
          <w:sz w:val="22"/>
          <w:szCs w:val="22"/>
          <w:lang w:bidi="ar-IQ"/>
        </w:rPr>
        <w:t>[6]</w:t>
      </w:r>
      <w:r w:rsidR="00A52E99">
        <w:rPr>
          <w:rFonts w:ascii="Times New Roman" w:hAnsi="Times New Roman" w:cs="Times New Roman"/>
          <w:sz w:val="22"/>
          <w:szCs w:val="22"/>
          <w:lang w:bidi="ar-IQ"/>
        </w:rPr>
        <w:fldChar w:fldCharType="end"/>
      </w:r>
    </w:p>
    <w:p w14:paraId="2032492E" w14:textId="15F165AC" w:rsidR="00F6482D" w:rsidRPr="00A52E99" w:rsidRDefault="00A52E99" w:rsidP="00F6482D">
      <w:pPr>
        <w:bidi w:val="0"/>
        <w:jc w:val="both"/>
        <w:rPr>
          <w:rFonts w:ascii="Times New Roman" w:hAnsi="Times New Roman" w:cs="Times New Roman"/>
          <w:sz w:val="22"/>
          <w:szCs w:val="22"/>
          <w:lang w:bidi="ar-IQ"/>
        </w:rPr>
      </w:pPr>
      <w:r>
        <w:rPr>
          <w:rFonts w:ascii="Times New Roman" w:hAnsi="Times New Roman" w:cs="Times New Roman"/>
          <w:sz w:val="22"/>
          <w:szCs w:val="22"/>
          <w:lang w:bidi="ar-IQ"/>
        </w:rPr>
        <w:t>The image captured in this rese</w:t>
      </w:r>
      <w:r w:rsidR="00D957F1">
        <w:rPr>
          <w:rFonts w:ascii="Times New Roman" w:hAnsi="Times New Roman" w:cs="Times New Roman"/>
          <w:sz w:val="22"/>
          <w:szCs w:val="22"/>
          <w:lang w:bidi="ar-IQ"/>
        </w:rPr>
        <w:t>a</w:t>
      </w:r>
      <w:r>
        <w:rPr>
          <w:rFonts w:ascii="Times New Roman" w:hAnsi="Times New Roman" w:cs="Times New Roman"/>
          <w:sz w:val="22"/>
          <w:szCs w:val="22"/>
          <w:lang w:bidi="ar-IQ"/>
        </w:rPr>
        <w:t xml:space="preserve">rch was taken with </w:t>
      </w:r>
      <w:r w:rsidRPr="00A52E99">
        <w:rPr>
          <w:rStyle w:val="longtext"/>
          <w:rFonts w:ascii="Times New Roman" w:hAnsi="Times New Roman" w:cs="Times New Roman"/>
          <w:color w:val="000000"/>
          <w:sz w:val="22"/>
          <w:szCs w:val="22"/>
          <w:shd w:val="clear" w:color="auto" w:fill="FFFFFF"/>
        </w:rPr>
        <w:t xml:space="preserve">Cannon EOS 500D (figure 1). And the digital image </w:t>
      </w:r>
      <w:r>
        <w:rPr>
          <w:rStyle w:val="longtext"/>
          <w:rFonts w:ascii="Times New Roman" w:hAnsi="Times New Roman" w:cs="Times New Roman"/>
          <w:color w:val="000000"/>
          <w:sz w:val="22"/>
          <w:szCs w:val="22"/>
          <w:shd w:val="clear" w:color="auto" w:fill="FFFFFF"/>
        </w:rPr>
        <w:t>is present</w:t>
      </w:r>
      <w:r w:rsidR="00D957F1">
        <w:rPr>
          <w:rStyle w:val="longtext"/>
          <w:rFonts w:ascii="Times New Roman" w:hAnsi="Times New Roman" w:cs="Times New Roman"/>
          <w:color w:val="000000"/>
          <w:sz w:val="22"/>
          <w:szCs w:val="22"/>
          <w:shd w:val="clear" w:color="auto" w:fill="FFFFFF"/>
        </w:rPr>
        <w:t>e</w:t>
      </w:r>
      <w:r>
        <w:rPr>
          <w:rStyle w:val="longtext"/>
          <w:rFonts w:ascii="Times New Roman" w:hAnsi="Times New Roman" w:cs="Times New Roman"/>
          <w:color w:val="000000"/>
          <w:sz w:val="22"/>
          <w:szCs w:val="22"/>
          <w:shd w:val="clear" w:color="auto" w:fill="FFFFFF"/>
        </w:rPr>
        <w:t>d in figure 2.</w:t>
      </w:r>
    </w:p>
    <w:bookmarkEnd w:id="7"/>
    <w:p w14:paraId="3C89596A" w14:textId="7C380CB3" w:rsidR="00F6482D" w:rsidRDefault="00F6482D" w:rsidP="00F6482D">
      <w:pPr>
        <w:bidi w:val="0"/>
        <w:jc w:val="both"/>
        <w:rPr>
          <w:rFonts w:ascii="Times New Roman" w:hAnsi="Times New Roman" w:cs="Times New Roman"/>
          <w:sz w:val="22"/>
          <w:szCs w:val="22"/>
          <w:lang w:bidi="ar-IQ"/>
        </w:rPr>
      </w:pPr>
    </w:p>
    <w:p w14:paraId="0D4C1D07" w14:textId="77777777" w:rsidR="00F6482D" w:rsidRDefault="00F6482D" w:rsidP="00F6482D">
      <w:pPr>
        <w:bidi w:val="0"/>
        <w:jc w:val="both"/>
        <w:rPr>
          <w:rFonts w:ascii="Times New Roman" w:hAnsi="Times New Roman" w:cs="Times New Roman"/>
          <w:sz w:val="22"/>
          <w:szCs w:val="22"/>
          <w:lang w:bidi="ar-IQ"/>
        </w:rPr>
      </w:pPr>
    </w:p>
    <w:p w14:paraId="6E2C003F" w14:textId="77777777" w:rsidR="00274612" w:rsidRDefault="008341F7" w:rsidP="008341F7">
      <w:pPr>
        <w:bidi w:val="0"/>
        <w:jc w:val="center"/>
        <w:rPr>
          <w:lang w:bidi="ar-IQ"/>
        </w:rPr>
      </w:pPr>
      <w:bookmarkStart w:id="8" w:name="_Hlk116940759"/>
      <w:r w:rsidRPr="008341F7">
        <w:rPr>
          <w:noProof/>
        </w:rPr>
        <w:lastRenderedPageBreak/>
        <w:drawing>
          <wp:inline distT="0" distB="0" distL="0" distR="0" wp14:anchorId="7EDA6810" wp14:editId="1BD72780">
            <wp:extent cx="2268000" cy="3526827"/>
            <wp:effectExtent l="57150" t="38100" r="37050" b="16473"/>
            <wp:docPr id="2" name="Picture 2" descr="Canon_EOS_500D_Kit_EF-S_18-55mm_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on_EOS_500D_Kit_EF-S_18-55mm_IS"/>
                    <pic:cNvPicPr>
                      <a:picLocks noChangeAspect="1" noChangeArrowheads="1"/>
                    </pic:cNvPicPr>
                  </pic:nvPicPr>
                  <pic:blipFill>
                    <a:blip r:embed="rId8" cstate="print"/>
                    <a:srcRect/>
                    <a:stretch>
                      <a:fillRect/>
                    </a:stretch>
                  </pic:blipFill>
                  <pic:spPr bwMode="auto">
                    <a:xfrm>
                      <a:off x="0" y="0"/>
                      <a:ext cx="2269210" cy="3532373"/>
                    </a:xfrm>
                    <a:prstGeom prst="rect">
                      <a:avLst/>
                    </a:prstGeom>
                    <a:noFill/>
                    <a:ln w="28575">
                      <a:solidFill>
                        <a:srgbClr val="0F243E"/>
                      </a:solidFill>
                      <a:miter lim="800000"/>
                      <a:headEnd/>
                      <a:tailEnd/>
                    </a:ln>
                  </pic:spPr>
                </pic:pic>
              </a:graphicData>
            </a:graphic>
          </wp:inline>
        </w:drawing>
      </w:r>
    </w:p>
    <w:p w14:paraId="29125EE2" w14:textId="39DDBEB4" w:rsidR="008341F7" w:rsidRDefault="008341F7" w:rsidP="008341F7">
      <w:pPr>
        <w:bidi w:val="0"/>
        <w:jc w:val="center"/>
        <w:rPr>
          <w:rStyle w:val="longtext"/>
          <w:rFonts w:ascii="Times New Roman" w:hAnsi="Times New Roman" w:cs="Times New Roman"/>
          <w:b/>
          <w:bCs/>
          <w:color w:val="000000"/>
          <w:sz w:val="22"/>
          <w:szCs w:val="22"/>
          <w:shd w:val="clear" w:color="auto" w:fill="FFFFFF"/>
        </w:rPr>
      </w:pPr>
      <w:r w:rsidRPr="008341F7">
        <w:rPr>
          <w:rStyle w:val="longtext"/>
          <w:rFonts w:ascii="Times New Roman" w:hAnsi="Times New Roman" w:cs="Times New Roman"/>
          <w:b/>
          <w:bCs/>
          <w:color w:val="000000"/>
          <w:sz w:val="22"/>
          <w:szCs w:val="22"/>
          <w:shd w:val="clear" w:color="auto" w:fill="FFFFFF"/>
        </w:rPr>
        <w:t>Figure 1</w:t>
      </w:r>
      <w:r w:rsidR="00A70B0C">
        <w:rPr>
          <w:rStyle w:val="longtext"/>
          <w:rFonts w:ascii="Times New Roman" w:hAnsi="Times New Roman" w:cs="Times New Roman"/>
          <w:b/>
          <w:bCs/>
          <w:color w:val="000000"/>
          <w:sz w:val="22"/>
          <w:szCs w:val="22"/>
          <w:shd w:val="clear" w:color="auto" w:fill="FFFFFF"/>
        </w:rPr>
        <w:t>.</w:t>
      </w:r>
      <w:r w:rsidRPr="008341F7">
        <w:rPr>
          <w:rStyle w:val="longtext"/>
          <w:rFonts w:ascii="Times New Roman" w:hAnsi="Times New Roman" w:cs="Times New Roman"/>
          <w:b/>
          <w:bCs/>
          <w:color w:val="000000"/>
          <w:sz w:val="22"/>
          <w:szCs w:val="22"/>
          <w:shd w:val="clear" w:color="auto" w:fill="FFFFFF"/>
        </w:rPr>
        <w:t xml:space="preserve"> </w:t>
      </w:r>
      <w:r w:rsidR="00A70B0C">
        <w:rPr>
          <w:rStyle w:val="longtext"/>
          <w:rFonts w:ascii="Times New Roman" w:hAnsi="Times New Roman" w:cs="Times New Roman"/>
          <w:b/>
          <w:bCs/>
          <w:color w:val="000000"/>
          <w:sz w:val="22"/>
          <w:szCs w:val="22"/>
          <w:shd w:val="clear" w:color="auto" w:fill="FFFFFF"/>
        </w:rPr>
        <w:t xml:space="preserve">Digital Camera </w:t>
      </w:r>
      <w:r w:rsidRPr="008341F7">
        <w:rPr>
          <w:rStyle w:val="longtext"/>
          <w:rFonts w:ascii="Times New Roman" w:hAnsi="Times New Roman" w:cs="Times New Roman"/>
          <w:b/>
          <w:bCs/>
          <w:color w:val="000000"/>
          <w:sz w:val="22"/>
          <w:szCs w:val="22"/>
          <w:shd w:val="clear" w:color="auto" w:fill="FFFFFF"/>
        </w:rPr>
        <w:t>Cannon</w:t>
      </w:r>
      <w:r w:rsidR="00A70B0C">
        <w:rPr>
          <w:rStyle w:val="longtext"/>
          <w:rFonts w:ascii="Times New Roman" w:hAnsi="Times New Roman" w:cs="Times New Roman"/>
          <w:b/>
          <w:bCs/>
          <w:color w:val="000000"/>
          <w:sz w:val="22"/>
          <w:szCs w:val="22"/>
          <w:shd w:val="clear" w:color="auto" w:fill="FFFFFF"/>
        </w:rPr>
        <w:t xml:space="preserve"> D500</w:t>
      </w:r>
      <w:r w:rsidRPr="008341F7">
        <w:rPr>
          <w:rStyle w:val="longtext"/>
          <w:rFonts w:ascii="Times New Roman" w:hAnsi="Times New Roman" w:cs="Times New Roman"/>
          <w:b/>
          <w:bCs/>
          <w:color w:val="000000"/>
          <w:sz w:val="22"/>
          <w:szCs w:val="22"/>
          <w:shd w:val="clear" w:color="auto" w:fill="FFFFFF"/>
        </w:rPr>
        <w:t xml:space="preserve"> EOS </w:t>
      </w:r>
    </w:p>
    <w:p w14:paraId="40CED074" w14:textId="77777777" w:rsidR="004E30E4" w:rsidRPr="004E30E4" w:rsidRDefault="004E30E4" w:rsidP="004E30E4">
      <w:pPr>
        <w:bidi w:val="0"/>
        <w:jc w:val="center"/>
        <w:rPr>
          <w:lang w:bidi="ar-IQ"/>
        </w:rPr>
      </w:pPr>
      <w:r w:rsidRPr="004E30E4">
        <w:rPr>
          <w:noProof/>
        </w:rPr>
        <w:drawing>
          <wp:inline distT="0" distB="0" distL="0" distR="0" wp14:anchorId="28130C61" wp14:editId="7DCEA586">
            <wp:extent cx="3600000" cy="2557001"/>
            <wp:effectExtent l="19050" t="0" r="450" b="0"/>
            <wp:docPr id="4"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cstate="print"/>
                    <a:stretch>
                      <a:fillRect/>
                    </a:stretch>
                  </pic:blipFill>
                  <pic:spPr>
                    <a:xfrm>
                      <a:off x="0" y="0"/>
                      <a:ext cx="3600000" cy="2557001"/>
                    </a:xfrm>
                    <a:prstGeom prst="rect">
                      <a:avLst/>
                    </a:prstGeom>
                  </pic:spPr>
                </pic:pic>
              </a:graphicData>
            </a:graphic>
          </wp:inline>
        </w:drawing>
      </w:r>
    </w:p>
    <w:p w14:paraId="591FCF80" w14:textId="77777777" w:rsidR="004E30E4" w:rsidRPr="004E30E4" w:rsidRDefault="004E30E4" w:rsidP="004E30E4">
      <w:pPr>
        <w:bidi w:val="0"/>
        <w:jc w:val="center"/>
        <w:rPr>
          <w:rStyle w:val="longtext"/>
          <w:rFonts w:ascii="Times New Roman" w:hAnsi="Times New Roman" w:cs="Times New Roman"/>
          <w:b/>
          <w:bCs/>
          <w:color w:val="000000"/>
          <w:sz w:val="22"/>
          <w:szCs w:val="22"/>
          <w:shd w:val="clear" w:color="auto" w:fill="FFFFFF"/>
        </w:rPr>
      </w:pPr>
      <w:r w:rsidRPr="004E30E4">
        <w:rPr>
          <w:rStyle w:val="longtext"/>
          <w:rFonts w:ascii="Times New Roman" w:hAnsi="Times New Roman" w:cs="Times New Roman"/>
          <w:b/>
          <w:bCs/>
          <w:color w:val="000000"/>
          <w:sz w:val="22"/>
          <w:szCs w:val="22"/>
          <w:shd w:val="clear" w:color="auto" w:fill="FFFFFF"/>
        </w:rPr>
        <w:t>Figure (2): digital image</w:t>
      </w:r>
    </w:p>
    <w:bookmarkEnd w:id="8"/>
    <w:p w14:paraId="346847C7" w14:textId="77777777" w:rsidR="00FC1F9C" w:rsidRDefault="00FC1F9C" w:rsidP="008341F7">
      <w:pPr>
        <w:bidi w:val="0"/>
        <w:ind w:left="360" w:firstLine="0"/>
        <w:jc w:val="both"/>
        <w:rPr>
          <w:rFonts w:ascii="Times New Roman" w:hAnsi="Times New Roman" w:cs="Times New Roman"/>
          <w:b/>
          <w:bCs/>
          <w:sz w:val="22"/>
          <w:szCs w:val="22"/>
        </w:rPr>
      </w:pPr>
    </w:p>
    <w:p w14:paraId="1F9674D0" w14:textId="77777777" w:rsidR="00274612" w:rsidRPr="008341F7" w:rsidRDefault="00274612" w:rsidP="00AE761E">
      <w:pPr>
        <w:bidi w:val="0"/>
        <w:ind w:left="360" w:firstLine="0"/>
        <w:jc w:val="both"/>
        <w:rPr>
          <w:rFonts w:ascii="Times New Roman" w:hAnsi="Times New Roman" w:cs="Times New Roman"/>
          <w:b/>
          <w:bCs/>
          <w:sz w:val="22"/>
          <w:szCs w:val="22"/>
        </w:rPr>
      </w:pPr>
      <w:bookmarkStart w:id="9" w:name="_Hlk116940852"/>
      <w:r w:rsidRPr="008341F7">
        <w:rPr>
          <w:rFonts w:ascii="Times New Roman" w:hAnsi="Times New Roman" w:cs="Times New Roman"/>
          <w:b/>
          <w:bCs/>
          <w:sz w:val="22"/>
          <w:szCs w:val="22"/>
        </w:rPr>
        <w:t>Image Preprocessing:</w:t>
      </w:r>
    </w:p>
    <w:p w14:paraId="2F63B3DF" w14:textId="1B434360" w:rsidR="00527410" w:rsidRDefault="00527410" w:rsidP="00274612">
      <w:pPr>
        <w:bidi w:val="0"/>
        <w:jc w:val="both"/>
        <w:rPr>
          <w:rFonts w:ascii="Times New Roman" w:hAnsi="Times New Roman" w:cs="Times New Roman"/>
          <w:sz w:val="22"/>
          <w:szCs w:val="22"/>
        </w:rPr>
      </w:pPr>
      <w:bookmarkStart w:id="10" w:name="_Hlk116940879"/>
      <w:bookmarkEnd w:id="9"/>
      <w:r w:rsidRPr="00527410">
        <w:rPr>
          <w:rFonts w:ascii="Times New Roman" w:hAnsi="Times New Roman" w:cs="Times New Roman"/>
          <w:sz w:val="22"/>
          <w:szCs w:val="22"/>
        </w:rPr>
        <w:t xml:space="preserve">Images require picture pre-processing before being used for model training and inference. This includes, but is not restricted to, changes in size, direction, and color. </w:t>
      </w:r>
      <w:r w:rsidRPr="00527410">
        <w:rPr>
          <w:rFonts w:ascii="Times New Roman" w:hAnsi="Times New Roman" w:cs="Times New Roman"/>
          <w:sz w:val="22"/>
          <w:szCs w:val="22"/>
        </w:rPr>
        <w:lastRenderedPageBreak/>
        <w:t>Preprocessing is done to improve the image's quality so that we can analyze it more successfully. Preprocessing enables us to remove undesirable distortions and enhance particular properties required for the application we're working on. The application may alter these characteristics. In order for the program to run successfully and produce the intended results, the image must be pre-processed.</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&lt;EndNote&gt;&lt;Cite&gt;&lt;Author&gt;Bow&lt;/Author&gt;&lt;Year&gt;2002&lt;/Year&gt;&lt;RecNum&gt;7&lt;/RecNum&gt;&lt;DisplayText&gt;[7]&lt;/DisplayText&gt;&lt;record&gt;&lt;rec-number&gt;7&lt;/rec-number&gt;&lt;foreign-keys&gt;&lt;key app="EN" db-id="dfsvtpfwrrrdpre52vqv2txv5t0dd5x5rppe" timestamp="1665758771"&gt;7&lt;/key&gt;&lt;/foreign-keys&gt;&lt;ref-type name="Book"&gt;6&lt;/ref-type&gt;&lt;contributors&gt;&lt;authors&gt;&lt;author&gt;Bow, Sing-Tze&lt;/author&gt;&lt;/authors&gt;&lt;/contributors&gt;&lt;titles&gt;&lt;title&gt;Pattern recognition and image preprocessing&lt;/title&gt;&lt;/titles&gt;&lt;dates&gt;&lt;year&gt;2002&lt;/year&gt;&lt;/dates&gt;&lt;publisher&gt;CRC press&lt;/publisher&gt;&lt;isbn&gt;0429207549&lt;/isbn&gt;&lt;urls&gt;&lt;/urls&gt;&lt;/record&gt;&lt;/Cite&gt;&lt;/EndNote&gt;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[7]</w:t>
      </w:r>
      <w:r>
        <w:rPr>
          <w:rFonts w:ascii="Times New Roman" w:hAnsi="Times New Roman" w:cs="Times New Roman"/>
          <w:sz w:val="22"/>
          <w:szCs w:val="22"/>
        </w:rPr>
        <w:fldChar w:fldCharType="end"/>
      </w:r>
    </w:p>
    <w:bookmarkEnd w:id="10"/>
    <w:p w14:paraId="63F868FA" w14:textId="77777777" w:rsidR="00DB396C" w:rsidRPr="00274612" w:rsidRDefault="00DB396C" w:rsidP="00DB396C">
      <w:pPr>
        <w:jc w:val="both"/>
        <w:rPr>
          <w:rtl/>
          <w:lang w:bidi="ar-IQ"/>
        </w:rPr>
      </w:pPr>
    </w:p>
    <w:p w14:paraId="4BE02B04" w14:textId="77777777" w:rsidR="00E45686" w:rsidRPr="008341F7" w:rsidRDefault="00E45686" w:rsidP="008341F7">
      <w:pPr>
        <w:bidi w:val="0"/>
        <w:ind w:left="360" w:firstLine="0"/>
        <w:jc w:val="both"/>
        <w:rPr>
          <w:rFonts w:ascii="Times New Roman" w:hAnsi="Times New Roman" w:cs="Times New Roman"/>
          <w:b/>
          <w:bCs/>
          <w:sz w:val="22"/>
          <w:szCs w:val="22"/>
        </w:rPr>
      </w:pPr>
      <w:bookmarkStart w:id="11" w:name="_Hlk116940900"/>
      <w:r w:rsidRPr="008341F7">
        <w:rPr>
          <w:rFonts w:ascii="Times New Roman" w:hAnsi="Times New Roman" w:cs="Times New Roman"/>
          <w:b/>
          <w:bCs/>
          <w:sz w:val="22"/>
          <w:szCs w:val="22"/>
          <w:rtl/>
        </w:rPr>
        <w:t xml:space="preserve">      </w:t>
      </w:r>
      <w:r w:rsidRPr="008341F7">
        <w:rPr>
          <w:rFonts w:ascii="Times New Roman" w:hAnsi="Times New Roman" w:cs="Times New Roman"/>
          <w:b/>
          <w:bCs/>
          <w:sz w:val="22"/>
          <w:szCs w:val="22"/>
        </w:rPr>
        <w:t>Image enhancement</w:t>
      </w:r>
      <w:r w:rsidRPr="008341F7">
        <w:rPr>
          <w:rFonts w:ascii="Times New Roman" w:hAnsi="Times New Roman" w:cs="Times New Roman"/>
          <w:b/>
          <w:bCs/>
          <w:sz w:val="22"/>
          <w:szCs w:val="22"/>
          <w:rtl/>
        </w:rPr>
        <w:t xml:space="preserve"> </w:t>
      </w:r>
    </w:p>
    <w:bookmarkEnd w:id="11"/>
    <w:p w14:paraId="656EFD40" w14:textId="0516640C" w:rsidR="003B6464" w:rsidRPr="00EB4CE1" w:rsidRDefault="00E45686" w:rsidP="00A860C3">
      <w:pPr>
        <w:bidi w:val="0"/>
        <w:jc w:val="both"/>
        <w:rPr>
          <w:rFonts w:ascii="Times New Roman" w:hAnsi="Times New Roman" w:cs="Times New Roman"/>
          <w:sz w:val="22"/>
          <w:szCs w:val="22"/>
        </w:rPr>
      </w:pPr>
      <w:r w:rsidRPr="00EB4CE1">
        <w:rPr>
          <w:rFonts w:ascii="Times New Roman" w:hAnsi="Times New Roman" w:cs="Times New Roman"/>
          <w:sz w:val="22"/>
          <w:szCs w:val="22"/>
          <w:rtl/>
        </w:rPr>
        <w:t xml:space="preserve">   </w:t>
      </w:r>
      <w:r w:rsidR="003B6464" w:rsidRPr="00EB4CE1">
        <w:rPr>
          <w:rFonts w:ascii="Times New Roman" w:hAnsi="Times New Roman" w:cs="Times New Roman"/>
          <w:sz w:val="22"/>
          <w:szCs w:val="22"/>
        </w:rPr>
        <w:t>Image enhancement is the technique of focusing attention to specific aspects of an image while weakening or deleting any irrelevant details as needed. For instance, reducing noise, bringing out hazy details, and altering levels to draw attention to certain aspects of the image.</w:t>
      </w:r>
      <w:r w:rsidR="002D4B75" w:rsidRPr="00EB4CE1">
        <w:rPr>
          <w:rFonts w:ascii="Times New Roman" w:hAnsi="Times New Roman" w:cs="Times New Roman"/>
          <w:sz w:val="22"/>
          <w:szCs w:val="22"/>
        </w:rPr>
        <w:fldChar w:fldCharType="begin"/>
      </w:r>
      <w:r w:rsidR="002D4B75" w:rsidRPr="00EB4CE1">
        <w:rPr>
          <w:rFonts w:ascii="Times New Roman" w:hAnsi="Times New Roman" w:cs="Times New Roman"/>
          <w:sz w:val="22"/>
          <w:szCs w:val="22"/>
        </w:rPr>
        <w:instrText xml:space="preserve"> ADDIN EN.CITE &lt;EndNote&gt;&lt;Cite&gt;&lt;Author&gt;Fan&lt;/Author&gt;&lt;Year&gt;2019&lt;/Year&gt;&lt;RecNum&gt;8&lt;/RecNum&gt;&lt;DisplayText&gt;[8]&lt;/DisplayText&gt;&lt;record&gt;&lt;rec-number&gt;8&lt;/rec-number&gt;&lt;foreign-keys&gt;&lt;key app="EN" db-id="dfsvtpfwrrrdpre52vqv2txv5t0dd5x5rppe" timestamp="1665760588"&gt;8&lt;/key&gt;&lt;/foreign-keys&gt;&lt;ref-type name="Journal Article"&gt;17&lt;/ref-type&gt;&lt;contributors&gt;&lt;authors&gt;&lt;author&gt;Fan, Linwei&lt;/author&gt;&lt;author&gt;Zhang, Fan&lt;/author&gt;&lt;author&gt;Fan, Hui&lt;/author&gt;&lt;author&gt;Zhang, Caiming %J Visual Computing for Industry, Biomedicine,&lt;/author&gt;&lt;author&gt;Art&lt;/author&gt;&lt;/authors&gt;&lt;/contributors&gt;&lt;titles&gt;&lt;title&gt;Brief review of image denoising techniques&lt;/title&gt;&lt;/titles&gt;&lt;pages&gt;1-12&lt;/pages&gt;&lt;volume&gt;2&lt;/volume&gt;&lt;number&gt;1&lt;/number&gt;&lt;dates&gt;&lt;year&gt;2019&lt;/year&gt;&lt;/dates&gt;&lt;isbn&gt;2524-4442&lt;/isbn&gt;&lt;urls&gt;&lt;/urls&gt;&lt;/record&gt;&lt;/Cite&gt;&lt;/EndNote&gt;</w:instrText>
      </w:r>
      <w:r w:rsidR="002D4B75" w:rsidRPr="00EB4CE1">
        <w:rPr>
          <w:rFonts w:ascii="Times New Roman" w:hAnsi="Times New Roman" w:cs="Times New Roman"/>
          <w:sz w:val="22"/>
          <w:szCs w:val="22"/>
        </w:rPr>
        <w:fldChar w:fldCharType="separate"/>
      </w:r>
      <w:r w:rsidR="002D4B75" w:rsidRPr="00EB4CE1">
        <w:rPr>
          <w:rFonts w:ascii="Times New Roman" w:hAnsi="Times New Roman" w:cs="Times New Roman"/>
          <w:sz w:val="22"/>
          <w:szCs w:val="22"/>
        </w:rPr>
        <w:t>[8]</w:t>
      </w:r>
      <w:r w:rsidR="002D4B75" w:rsidRPr="00EB4CE1">
        <w:rPr>
          <w:rFonts w:ascii="Times New Roman" w:hAnsi="Times New Roman" w:cs="Times New Roman"/>
          <w:sz w:val="22"/>
          <w:szCs w:val="22"/>
        </w:rPr>
        <w:fldChar w:fldCharType="end"/>
      </w:r>
    </w:p>
    <w:p w14:paraId="120B075C" w14:textId="77777777" w:rsidR="003B6464" w:rsidRDefault="003B6464" w:rsidP="003B6464">
      <w:pPr>
        <w:bidi w:val="0"/>
        <w:jc w:val="both"/>
      </w:pPr>
    </w:p>
    <w:p w14:paraId="71DF1D61" w14:textId="3BD3DA5F" w:rsidR="00E45686" w:rsidRPr="008341F7" w:rsidRDefault="00A70B0C" w:rsidP="003B6464">
      <w:pPr>
        <w:bidi w:val="0"/>
        <w:jc w:val="both"/>
        <w:rPr>
          <w:rFonts w:ascii="Times New Roman" w:hAnsi="Times New Roman" w:cs="Times New Roman"/>
          <w:sz w:val="22"/>
          <w:szCs w:val="22"/>
        </w:rPr>
      </w:pPr>
      <w:bookmarkStart w:id="12" w:name="_Hlk116940924"/>
      <w:r w:rsidRPr="00A70B0C">
        <w:rPr>
          <w:rFonts w:ascii="Times New Roman" w:hAnsi="Times New Roman" w:cs="Times New Roman"/>
          <w:sz w:val="22"/>
          <w:szCs w:val="22"/>
        </w:rPr>
        <w:t>The goal of image enhancement is to make it easier for viewers to understand or perceive information in images, or to give input to another robotic process.</w:t>
      </w:r>
      <w:r w:rsidR="00E45686" w:rsidRPr="008341F7">
        <w:rPr>
          <w:rFonts w:ascii="Times New Roman" w:hAnsi="Times New Roman" w:cs="Times New Roman"/>
          <w:sz w:val="22"/>
          <w:szCs w:val="22"/>
          <w:rtl/>
        </w:rPr>
        <w:t>.</w:t>
      </w:r>
      <w:r w:rsidR="002D4B75">
        <w:rPr>
          <w:rFonts w:ascii="Times New Roman" w:hAnsi="Times New Roman" w:cs="Times New Roman"/>
          <w:sz w:val="22"/>
          <w:szCs w:val="22"/>
          <w:rtl/>
        </w:rPr>
        <w:fldChar w:fldCharType="begin"/>
      </w:r>
      <w:r w:rsidR="002D4B75">
        <w:rPr>
          <w:rFonts w:ascii="Times New Roman" w:hAnsi="Times New Roman" w:cs="Times New Roman"/>
          <w:sz w:val="22"/>
          <w:szCs w:val="22"/>
          <w:rtl/>
        </w:rPr>
        <w:instrText xml:space="preserve"> </w:instrText>
      </w:r>
      <w:r w:rsidR="002D4B75">
        <w:rPr>
          <w:rFonts w:ascii="Times New Roman" w:hAnsi="Times New Roman" w:cs="Times New Roman"/>
          <w:sz w:val="22"/>
          <w:szCs w:val="22"/>
        </w:rPr>
        <w:instrText>ADDIN EN.CITE &lt;EndNote&gt;&lt;Cite&gt;&lt;Author&gt;Hong&lt;/Author&gt;&lt;Year&gt;1998&lt;/Year&gt;&lt;RecNum&gt;9&lt;/RecNum&gt;&lt;DisplayText&gt;[9]&lt;/DisplayText&gt;&lt;record&gt;&lt;rec-number&gt;9&lt;/rec-number&gt;&lt;foreign-keys&gt;&lt;key app="EN" db-id="dfsvtpfwrrrdpre52vqv2txv5t0dd5x5rppe" timestamp="1665760649"&gt;9&lt;/key</w:instrText>
      </w:r>
      <w:r w:rsidR="002D4B75">
        <w:rPr>
          <w:rFonts w:ascii="Times New Roman" w:hAnsi="Times New Roman" w:cs="Times New Roman"/>
          <w:sz w:val="22"/>
          <w:szCs w:val="22"/>
          <w:rtl/>
        </w:rPr>
        <w:instrText>&gt;&lt;/</w:instrText>
      </w:r>
      <w:r w:rsidR="002D4B75">
        <w:rPr>
          <w:rFonts w:ascii="Times New Roman" w:hAnsi="Times New Roman" w:cs="Times New Roman"/>
          <w:sz w:val="22"/>
          <w:szCs w:val="22"/>
        </w:rPr>
        <w:instrText>foreign-keys&gt;&lt;ref-type name="Journal Article"&gt;17&lt;/ref-type&gt;&lt;contributors&gt;&lt;authors&gt;&lt;author&gt;Hong, Lin&lt;/author&gt;&lt;author&gt;Wan, Yifei&lt;/author&gt;&lt;author&gt;Jain, Anil %J IEEE transactions on pattern analysis&lt;/author&gt;&lt;author&gt;machine intelligence&lt;/author&gt;&lt;/authors&gt;&lt;/contributors&gt;&lt;titles&gt;&lt;title&gt;Fingerprint image enhancement: Algorithm and performance evaluation&lt;/title&gt;&lt;/titles&gt;&lt;pages&gt;777-789&lt;/pages&gt;&lt;volume&gt;20&lt;/volume&gt;&lt;number&gt;8&lt;/number&gt;&lt;dates&gt;&lt;year&gt;1998&lt;/year&gt;&lt;/dates&gt;&lt;isbn&gt;0162-8828&lt;/isbn&gt;&lt;urls&gt;&lt;/urls&gt;&lt;/record&gt;&lt;/Cite&gt;&lt;/EndNote</w:instrText>
      </w:r>
      <w:r w:rsidR="002D4B75">
        <w:rPr>
          <w:rFonts w:ascii="Times New Roman" w:hAnsi="Times New Roman" w:cs="Times New Roman"/>
          <w:sz w:val="22"/>
          <w:szCs w:val="22"/>
          <w:rtl/>
        </w:rPr>
        <w:instrText>&gt;</w:instrText>
      </w:r>
      <w:r w:rsidR="002D4B75">
        <w:rPr>
          <w:rFonts w:ascii="Times New Roman" w:hAnsi="Times New Roman" w:cs="Times New Roman"/>
          <w:sz w:val="22"/>
          <w:szCs w:val="22"/>
          <w:rtl/>
        </w:rPr>
        <w:fldChar w:fldCharType="separate"/>
      </w:r>
      <w:r w:rsidR="002D4B75">
        <w:rPr>
          <w:rFonts w:ascii="Times New Roman" w:hAnsi="Times New Roman" w:cs="Times New Roman"/>
          <w:noProof/>
          <w:sz w:val="22"/>
          <w:szCs w:val="22"/>
          <w:rtl/>
        </w:rPr>
        <w:t>[9]</w:t>
      </w:r>
      <w:r w:rsidR="002D4B75">
        <w:rPr>
          <w:rFonts w:ascii="Times New Roman" w:hAnsi="Times New Roman" w:cs="Times New Roman"/>
          <w:sz w:val="22"/>
          <w:szCs w:val="22"/>
          <w:rtl/>
        </w:rPr>
        <w:fldChar w:fldCharType="end"/>
      </w:r>
    </w:p>
    <w:p w14:paraId="177705C8" w14:textId="228223A2" w:rsidR="00E45686" w:rsidRPr="008341F7" w:rsidRDefault="00E45686" w:rsidP="00A860C3">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Pr="008341F7">
        <w:rPr>
          <w:rFonts w:ascii="Times New Roman" w:hAnsi="Times New Roman" w:cs="Times New Roman"/>
          <w:sz w:val="22"/>
          <w:szCs w:val="22"/>
        </w:rPr>
        <w:t xml:space="preserve">Image enhancement </w:t>
      </w:r>
      <w:r w:rsidR="00FC2902">
        <w:rPr>
          <w:rFonts w:ascii="Times New Roman" w:hAnsi="Times New Roman" w:cs="Times New Roman"/>
          <w:sz w:val="22"/>
          <w:szCs w:val="22"/>
        </w:rPr>
        <w:t>in digital image processing</w:t>
      </w:r>
      <w:r w:rsidRPr="008341F7">
        <w:rPr>
          <w:rFonts w:ascii="Times New Roman" w:hAnsi="Times New Roman" w:cs="Times New Roman"/>
          <w:sz w:val="22"/>
          <w:szCs w:val="22"/>
        </w:rPr>
        <w:t xml:space="preserve"> can be </w:t>
      </w:r>
      <w:r w:rsidR="00FC2902" w:rsidRPr="008341F7">
        <w:rPr>
          <w:rFonts w:ascii="Times New Roman" w:hAnsi="Times New Roman" w:cs="Times New Roman"/>
          <w:sz w:val="22"/>
          <w:szCs w:val="22"/>
        </w:rPr>
        <w:t>separated</w:t>
      </w:r>
      <w:r w:rsidRPr="008341F7">
        <w:rPr>
          <w:rFonts w:ascii="Times New Roman" w:hAnsi="Times New Roman" w:cs="Times New Roman"/>
          <w:sz w:val="22"/>
          <w:szCs w:val="22"/>
        </w:rPr>
        <w:t xml:space="preserve"> into two </w:t>
      </w:r>
      <w:r w:rsidR="00FC2902" w:rsidRPr="008341F7">
        <w:rPr>
          <w:rFonts w:ascii="Times New Roman" w:hAnsi="Times New Roman" w:cs="Times New Roman"/>
          <w:sz w:val="22"/>
          <w:szCs w:val="22"/>
        </w:rPr>
        <w:t>key</w:t>
      </w:r>
      <w:r w:rsidRPr="008341F7">
        <w:rPr>
          <w:rFonts w:ascii="Times New Roman" w:hAnsi="Times New Roman" w:cs="Times New Roman"/>
          <w:sz w:val="22"/>
          <w:szCs w:val="22"/>
        </w:rPr>
        <w:t xml:space="preserve"> </w:t>
      </w:r>
      <w:r w:rsidR="00FC2902" w:rsidRPr="008341F7">
        <w:rPr>
          <w:rFonts w:ascii="Times New Roman" w:hAnsi="Times New Roman" w:cs="Times New Roman"/>
          <w:sz w:val="22"/>
          <w:szCs w:val="22"/>
        </w:rPr>
        <w:t>categories</w:t>
      </w:r>
      <w:r w:rsidRPr="008341F7">
        <w:rPr>
          <w:rFonts w:ascii="Times New Roman" w:hAnsi="Times New Roman" w:cs="Times New Roman"/>
          <w:sz w:val="22"/>
          <w:szCs w:val="22"/>
          <w:rtl/>
        </w:rPr>
        <w:t xml:space="preserve">: </w:t>
      </w:r>
    </w:p>
    <w:p w14:paraId="4C2580BA" w14:textId="16E34EA0" w:rsidR="00E45686" w:rsidRPr="008341F7" w:rsidRDefault="00E45686" w:rsidP="008341F7">
      <w:pPr>
        <w:pStyle w:val="ListParagraph"/>
        <w:numPr>
          <w:ilvl w:val="0"/>
          <w:numId w:val="1"/>
        </w:numPr>
        <w:bidi w:val="0"/>
        <w:jc w:val="both"/>
        <w:rPr>
          <w:rFonts w:ascii="Times New Roman" w:hAnsi="Times New Roman" w:cs="Times New Roman"/>
          <w:sz w:val="22"/>
          <w:szCs w:val="22"/>
        </w:rPr>
      </w:pPr>
      <w:r w:rsidRPr="008341F7">
        <w:rPr>
          <w:rFonts w:ascii="Times New Roman" w:hAnsi="Times New Roman" w:cs="Times New Roman"/>
          <w:sz w:val="22"/>
          <w:szCs w:val="22"/>
        </w:rPr>
        <w:t xml:space="preserve">Spatial methods, </w:t>
      </w:r>
      <w:proofErr w:type="gramStart"/>
      <w:r w:rsidR="00562D62" w:rsidRPr="00562D62">
        <w:rPr>
          <w:rFonts w:ascii="Times New Roman" w:hAnsi="Times New Roman" w:cs="Times New Roman"/>
          <w:sz w:val="22"/>
          <w:szCs w:val="22"/>
        </w:rPr>
        <w:t>To</w:t>
      </w:r>
      <w:proofErr w:type="gramEnd"/>
      <w:r w:rsidR="00562D62" w:rsidRPr="00562D62">
        <w:rPr>
          <w:rFonts w:ascii="Times New Roman" w:hAnsi="Times New Roman" w:cs="Times New Roman"/>
          <w:sz w:val="22"/>
          <w:szCs w:val="22"/>
        </w:rPr>
        <w:t xml:space="preserve"> improve images, the spatial domain approach is applied. The input image is made clearer after image enhancement, which is used to increase performance in the following steps of the process.</w:t>
      </w:r>
    </w:p>
    <w:p w14:paraId="0037C153" w14:textId="026EEC59" w:rsidR="00E45686" w:rsidRPr="008341F7" w:rsidRDefault="00E45686" w:rsidP="00562D62">
      <w:pPr>
        <w:pStyle w:val="ListParagraph"/>
        <w:numPr>
          <w:ilvl w:val="0"/>
          <w:numId w:val="1"/>
        </w:num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008341F7">
        <w:rPr>
          <w:rFonts w:ascii="Times New Roman" w:hAnsi="Times New Roman" w:cs="Times New Roman"/>
          <w:sz w:val="22"/>
          <w:szCs w:val="22"/>
        </w:rPr>
        <w:t>F</w:t>
      </w:r>
      <w:r w:rsidRPr="008341F7">
        <w:rPr>
          <w:rFonts w:ascii="Times New Roman" w:hAnsi="Times New Roman" w:cs="Times New Roman"/>
          <w:sz w:val="22"/>
          <w:szCs w:val="22"/>
        </w:rPr>
        <w:t xml:space="preserve">requency methods, </w:t>
      </w:r>
      <w:proofErr w:type="gramStart"/>
      <w:r w:rsidR="00562D62" w:rsidRPr="00562D62">
        <w:rPr>
          <w:rFonts w:ascii="Times New Roman" w:hAnsi="Times New Roman" w:cs="Times New Roman"/>
          <w:sz w:val="22"/>
          <w:szCs w:val="22"/>
        </w:rPr>
        <w:t>It</w:t>
      </w:r>
      <w:proofErr w:type="gramEnd"/>
      <w:r w:rsidR="00562D62" w:rsidRPr="00562D62">
        <w:rPr>
          <w:rFonts w:ascii="Times New Roman" w:hAnsi="Times New Roman" w:cs="Times New Roman"/>
          <w:sz w:val="22"/>
          <w:szCs w:val="22"/>
        </w:rPr>
        <w:t xml:space="preserve"> is simple to enhance images in the frequency domain. Instead of convolving in the spatial domain, we simply compute the Fourier transform of the image that needs to be enhanced, multiply the result by a filter, and then take the inverse transform to create the enhanced image. </w:t>
      </w:r>
      <w:r w:rsidR="001B4761">
        <w:rPr>
          <w:rFonts w:ascii="Times New Roman" w:hAnsi="Times New Roman" w:cs="Times New Roman"/>
          <w:sz w:val="22"/>
          <w:szCs w:val="22"/>
        </w:rPr>
        <w:fldChar w:fldCharType="begin"/>
      </w:r>
      <w:r w:rsidR="001B4761">
        <w:rPr>
          <w:rFonts w:ascii="Times New Roman" w:hAnsi="Times New Roman" w:cs="Times New Roman"/>
          <w:sz w:val="22"/>
          <w:szCs w:val="22"/>
        </w:rPr>
        <w:instrText xml:space="preserve"> ADDIN EN.CITE &lt;EndNote&gt;&lt;Cite&gt;&lt;Author&gt;Bovik&lt;/Author&gt;&lt;Year&gt;2010&lt;/Year&gt;&lt;RecNum&gt;10&lt;/RecNum&gt;&lt;DisplayText&gt;[10]&lt;/DisplayText&gt;&lt;record&gt;&lt;rec-number&gt;10&lt;/rec-number&gt;&lt;foreign-keys&gt;&lt;key app="EN" db-id="dfsvtpfwrrrdpre52vqv2txv5t0dd5x5rppe" timestamp="1665760855"&gt;10&lt;/key&gt;&lt;/foreign-keys&gt;&lt;ref-type name="Book"&gt;6&lt;/ref-type&gt;&lt;contributors&gt;&lt;authors&gt;&lt;author&gt;Bovik, Alan C&lt;/author&gt;&lt;/authors&gt;&lt;/contributors&gt;&lt;titles&gt;&lt;title&gt;Handbook of image and video processing&lt;/title&gt;&lt;/titles&gt;&lt;dates&gt;&lt;year&gt;2010&lt;/year&gt;&lt;/dates&gt;&lt;publisher&gt;Academic press&lt;/publisher&gt;&lt;isbn&gt;0080533612&lt;/isbn&gt;&lt;urls&gt;&lt;/urls&gt;&lt;/record&gt;&lt;/Cite&gt;&lt;/EndNote&gt;</w:instrText>
      </w:r>
      <w:r w:rsidR="001B4761">
        <w:rPr>
          <w:rFonts w:ascii="Times New Roman" w:hAnsi="Times New Roman" w:cs="Times New Roman"/>
          <w:sz w:val="22"/>
          <w:szCs w:val="22"/>
        </w:rPr>
        <w:fldChar w:fldCharType="separate"/>
      </w:r>
      <w:r w:rsidR="001B4761">
        <w:rPr>
          <w:rFonts w:ascii="Times New Roman" w:hAnsi="Times New Roman" w:cs="Times New Roman"/>
          <w:noProof/>
          <w:sz w:val="22"/>
          <w:szCs w:val="22"/>
        </w:rPr>
        <w:t>[10]</w:t>
      </w:r>
      <w:r w:rsidR="001B4761">
        <w:rPr>
          <w:rFonts w:ascii="Times New Roman" w:hAnsi="Times New Roman" w:cs="Times New Roman"/>
          <w:sz w:val="22"/>
          <w:szCs w:val="22"/>
        </w:rPr>
        <w:fldChar w:fldCharType="end"/>
      </w:r>
      <w:r w:rsidR="00274612" w:rsidRPr="008341F7">
        <w:rPr>
          <w:rFonts w:ascii="Times New Roman" w:hAnsi="Times New Roman" w:cs="Times New Roman"/>
          <w:sz w:val="22"/>
          <w:szCs w:val="22"/>
        </w:rPr>
        <w:t>.</w:t>
      </w:r>
    </w:p>
    <w:bookmarkEnd w:id="12"/>
    <w:p w14:paraId="760046FE" w14:textId="77777777" w:rsidR="00212181" w:rsidRPr="008341F7" w:rsidRDefault="00212181" w:rsidP="00E45686">
      <w:pPr>
        <w:bidi w:val="0"/>
        <w:jc w:val="both"/>
        <w:rPr>
          <w:rFonts w:ascii="Times New Roman" w:hAnsi="Times New Roman" w:cs="Times New Roman"/>
          <w:sz w:val="22"/>
          <w:szCs w:val="22"/>
        </w:rPr>
      </w:pPr>
    </w:p>
    <w:p w14:paraId="03B0872C" w14:textId="77777777" w:rsidR="00E45686" w:rsidRPr="008341F7" w:rsidRDefault="00E45686" w:rsidP="008341F7">
      <w:pPr>
        <w:bidi w:val="0"/>
        <w:ind w:left="360" w:firstLine="0"/>
        <w:jc w:val="both"/>
        <w:rPr>
          <w:rFonts w:ascii="Times New Roman" w:hAnsi="Times New Roman" w:cs="Times New Roman"/>
          <w:b/>
          <w:bCs/>
          <w:sz w:val="22"/>
          <w:szCs w:val="22"/>
        </w:rPr>
      </w:pPr>
      <w:bookmarkStart w:id="13" w:name="_Hlk116940966"/>
      <w:r w:rsidRPr="008341F7">
        <w:rPr>
          <w:rFonts w:ascii="Times New Roman" w:hAnsi="Times New Roman" w:cs="Times New Roman"/>
          <w:b/>
          <w:bCs/>
          <w:sz w:val="22"/>
          <w:szCs w:val="22"/>
        </w:rPr>
        <w:t>Image Filtering</w:t>
      </w:r>
    </w:p>
    <w:p w14:paraId="09E7255F" w14:textId="774B0220" w:rsidR="00F63554" w:rsidRPr="00EB4CE1" w:rsidRDefault="00F63554" w:rsidP="00E45686">
      <w:pPr>
        <w:bidi w:val="0"/>
        <w:jc w:val="both"/>
        <w:rPr>
          <w:rFonts w:ascii="Times New Roman" w:hAnsi="Times New Roman" w:cs="Times New Roman"/>
          <w:sz w:val="22"/>
          <w:szCs w:val="22"/>
        </w:rPr>
      </w:pPr>
      <w:r w:rsidRPr="00EB4CE1">
        <w:rPr>
          <w:rFonts w:ascii="Times New Roman" w:hAnsi="Times New Roman" w:cs="Times New Roman"/>
          <w:sz w:val="22"/>
          <w:szCs w:val="22"/>
        </w:rPr>
        <w:t>Enhancing image edges and lowering image noise are two purposes of image filtering. Nearly all new digital cameras employ this technology. Although face recognition, object identification, and other computer vision tasks can be facilitated by image augmentation utilizing image filtering algorithms.</w:t>
      </w:r>
    </w:p>
    <w:p w14:paraId="41E0AF05" w14:textId="4FFFB336" w:rsidR="00E45686" w:rsidRPr="00EB4CE1" w:rsidRDefault="0023779F" w:rsidP="0023779F">
      <w:pPr>
        <w:bidi w:val="0"/>
        <w:jc w:val="both"/>
        <w:rPr>
          <w:rFonts w:ascii="Times New Roman" w:hAnsi="Times New Roman" w:cs="Times New Roman"/>
          <w:sz w:val="22"/>
          <w:szCs w:val="22"/>
          <w:rtl/>
        </w:rPr>
      </w:pPr>
      <w:r w:rsidRPr="00EB4CE1">
        <w:rPr>
          <w:rFonts w:ascii="Times New Roman" w:hAnsi="Times New Roman" w:cs="Times New Roman"/>
          <w:sz w:val="22"/>
          <w:szCs w:val="22"/>
        </w:rPr>
        <w:t xml:space="preserve">The image filtering </w:t>
      </w:r>
      <w:r w:rsidR="00D957F1">
        <w:rPr>
          <w:rFonts w:ascii="Times New Roman" w:hAnsi="Times New Roman" w:cs="Times New Roman"/>
          <w:sz w:val="22"/>
          <w:szCs w:val="22"/>
        </w:rPr>
        <w:t xml:space="preserve">is </w:t>
      </w:r>
      <w:r w:rsidRPr="00EB4CE1">
        <w:rPr>
          <w:rFonts w:ascii="Times New Roman" w:hAnsi="Times New Roman" w:cs="Times New Roman"/>
          <w:sz w:val="22"/>
          <w:szCs w:val="22"/>
        </w:rPr>
        <w:t>used to enhance or improve the data currently collected</w:t>
      </w:r>
      <w:r w:rsidRPr="00EB4CE1">
        <w:rPr>
          <w:rFonts w:ascii="Times New Roman" w:hAnsi="Times New Roman" w:cs="Times New Roman"/>
          <w:sz w:val="22"/>
          <w:szCs w:val="22"/>
          <w:rtl/>
        </w:rPr>
        <w:t>.</w:t>
      </w:r>
      <w:r w:rsidRPr="00EB4CE1">
        <w:rPr>
          <w:rFonts w:ascii="Times New Roman" w:hAnsi="Times New Roman" w:cs="Times New Roman"/>
          <w:sz w:val="22"/>
          <w:szCs w:val="22"/>
        </w:rPr>
        <w:t xml:space="preserve"> To enhance image quality, some image alterations could be required</w:t>
      </w:r>
      <w:r w:rsidRPr="00EB4CE1">
        <w:rPr>
          <w:rFonts w:ascii="Times New Roman" w:hAnsi="Times New Roman" w:cs="Times New Roman"/>
          <w:sz w:val="22"/>
          <w:szCs w:val="22"/>
          <w:rtl/>
        </w:rPr>
        <w:t>.</w:t>
      </w:r>
      <w:r w:rsidRPr="00EB4CE1">
        <w:rPr>
          <w:rFonts w:ascii="Times New Roman" w:hAnsi="Times New Roman" w:cs="Times New Roman"/>
          <w:sz w:val="22"/>
          <w:szCs w:val="22"/>
        </w:rPr>
        <w:t xml:space="preserve"> An image's distortion may be enhanced or fixed</w:t>
      </w:r>
      <w:r w:rsidRPr="00EB4CE1">
        <w:rPr>
          <w:rFonts w:ascii="Times New Roman" w:hAnsi="Times New Roman" w:cs="Times New Roman"/>
          <w:sz w:val="22"/>
          <w:szCs w:val="22"/>
          <w:rtl/>
        </w:rPr>
        <w:t>.</w:t>
      </w:r>
      <w:r w:rsidRPr="00EB4CE1">
        <w:rPr>
          <w:rFonts w:ascii="Times New Roman" w:hAnsi="Times New Roman" w:cs="Times New Roman"/>
          <w:sz w:val="22"/>
          <w:szCs w:val="22"/>
        </w:rPr>
        <w:t xml:space="preserve"> Extrapolate extra diagnostic details from the collected data</w:t>
      </w:r>
      <w:r w:rsidR="00E45686" w:rsidRPr="00EB4CE1">
        <w:rPr>
          <w:rFonts w:ascii="Times New Roman" w:hAnsi="Times New Roman" w:cs="Times New Roman"/>
          <w:sz w:val="22"/>
          <w:szCs w:val="22"/>
          <w:rtl/>
        </w:rPr>
        <w:t xml:space="preserve"> </w:t>
      </w:r>
    </w:p>
    <w:bookmarkEnd w:id="13"/>
    <w:p w14:paraId="63A73066" w14:textId="77777777" w:rsidR="00820ABC" w:rsidRPr="00EB4CE1" w:rsidRDefault="00820ABC" w:rsidP="00E45686">
      <w:pPr>
        <w:bidi w:val="0"/>
        <w:jc w:val="both"/>
        <w:rPr>
          <w:rFonts w:ascii="Times New Roman" w:hAnsi="Times New Roman" w:cs="Times New Roman"/>
          <w:sz w:val="22"/>
          <w:szCs w:val="22"/>
        </w:rPr>
      </w:pPr>
    </w:p>
    <w:p w14:paraId="1FF8B43D" w14:textId="77777777" w:rsidR="00E45686" w:rsidRPr="008341F7" w:rsidRDefault="00E45686" w:rsidP="00820ABC">
      <w:pPr>
        <w:bidi w:val="0"/>
        <w:jc w:val="both"/>
        <w:rPr>
          <w:rFonts w:ascii="Times New Roman" w:hAnsi="Times New Roman" w:cs="Times New Roman"/>
          <w:b/>
          <w:bCs/>
          <w:sz w:val="22"/>
          <w:szCs w:val="22"/>
        </w:rPr>
      </w:pPr>
      <w:bookmarkStart w:id="14" w:name="_Hlk116941002"/>
      <w:r w:rsidRPr="008341F7">
        <w:rPr>
          <w:rFonts w:ascii="Times New Roman" w:hAnsi="Times New Roman" w:cs="Times New Roman"/>
          <w:b/>
          <w:bCs/>
          <w:sz w:val="22"/>
          <w:szCs w:val="22"/>
          <w:rtl/>
        </w:rPr>
        <w:t xml:space="preserve">   </w:t>
      </w:r>
      <w:proofErr w:type="gramStart"/>
      <w:r w:rsidRPr="008341F7">
        <w:rPr>
          <w:rFonts w:ascii="Times New Roman" w:hAnsi="Times New Roman" w:cs="Times New Roman"/>
          <w:b/>
          <w:bCs/>
          <w:sz w:val="22"/>
          <w:szCs w:val="22"/>
        </w:rPr>
        <w:t>Filters</w:t>
      </w:r>
      <w:r w:rsidRPr="008341F7">
        <w:rPr>
          <w:rFonts w:ascii="Times New Roman" w:hAnsi="Times New Roman" w:cs="Times New Roman"/>
          <w:b/>
          <w:bCs/>
          <w:sz w:val="22"/>
          <w:szCs w:val="22"/>
          <w:rtl/>
        </w:rPr>
        <w:t xml:space="preserve"> :</w:t>
      </w:r>
      <w:proofErr w:type="gramEnd"/>
    </w:p>
    <w:p w14:paraId="23275351" w14:textId="1F768296" w:rsidR="00E45686" w:rsidRPr="008341F7" w:rsidRDefault="00E45686" w:rsidP="00036656">
      <w:pPr>
        <w:bidi w:val="0"/>
        <w:jc w:val="both"/>
        <w:rPr>
          <w:rFonts w:ascii="Times New Roman" w:hAnsi="Times New Roman" w:cs="Times New Roman"/>
          <w:sz w:val="22"/>
          <w:szCs w:val="22"/>
        </w:rPr>
      </w:pPr>
      <w:r w:rsidRPr="00EB4CE1">
        <w:rPr>
          <w:rFonts w:ascii="Times New Roman" w:hAnsi="Times New Roman" w:cs="Times New Roman"/>
          <w:sz w:val="22"/>
          <w:szCs w:val="22"/>
          <w:rtl/>
        </w:rPr>
        <w:t xml:space="preserve">   </w:t>
      </w:r>
      <w:r w:rsidR="001511CC" w:rsidRPr="00EB4CE1">
        <w:rPr>
          <w:rFonts w:ascii="Times New Roman" w:hAnsi="Times New Roman" w:cs="Times New Roman"/>
          <w:sz w:val="22"/>
          <w:szCs w:val="22"/>
        </w:rPr>
        <w:t>Filters are made to emphasize both low-frequency and high-frequency spatial features. The variations in spatial frequency can be explained as follows</w:t>
      </w:r>
      <w:r w:rsidR="00974A6B" w:rsidRPr="00EB4CE1">
        <w:rPr>
          <w:rFonts w:ascii="Times New Roman" w:hAnsi="Times New Roman" w:cs="Times New Roman"/>
          <w:sz w:val="22"/>
          <w:szCs w:val="22"/>
        </w:rPr>
        <w:t xml:space="preserve"> </w:t>
      </w:r>
      <w:r w:rsidR="00974A6B" w:rsidRPr="00EB4CE1">
        <w:rPr>
          <w:rFonts w:ascii="Times New Roman" w:hAnsi="Times New Roman" w:cs="Times New Roman"/>
          <w:sz w:val="22"/>
          <w:szCs w:val="22"/>
        </w:rPr>
        <w:fldChar w:fldCharType="begin"/>
      </w:r>
      <w:r w:rsidR="00974A6B" w:rsidRPr="00EB4CE1">
        <w:rPr>
          <w:rFonts w:ascii="Times New Roman" w:hAnsi="Times New Roman" w:cs="Times New Roman"/>
          <w:sz w:val="22"/>
          <w:szCs w:val="22"/>
        </w:rPr>
        <w:instrText xml:space="preserve"> ADDIN EN.CITE &lt;EndNote&gt;&lt;Cite&gt;&lt;Author&gt;Perfetto&lt;/Author&gt;&lt;Year&gt;2020&lt;/Year&gt;&lt;RecNum&gt;11&lt;/RecNum&gt;&lt;DisplayText&gt;[11]&lt;/DisplayText&gt;&lt;record&gt;&lt;rec-number&gt;11&lt;/rec-number&gt;&lt;foreign-keys&gt;&lt;key app="EN" db-id="dfsvtpfwrrrdpre52vqv2txv5t0dd5x5rppe" timestamp="1665763216"&gt;11&lt;/key&gt;&lt;/foreign-keys&gt;&lt;ref-type name="Journal Article"&gt;17&lt;/ref-type&gt;&lt;contributors&gt;&lt;authors&gt;&lt;author&gt;Perfetto, Sabrina&lt;/author&gt;&lt;author&gt;Wilder, John&lt;/author&gt;&lt;author&gt;Walther, Dirk B %J Vision&lt;/author&gt;&lt;/authors&gt;&lt;/contributors&gt;&lt;titles&gt;&lt;title&gt;Effects of spatial frequency filtering choices on the perception of filtered images&lt;/title&gt;&lt;/titles&gt;&lt;pages&gt;29&lt;/pages&gt;&lt;volume&gt;4&lt;/volume&gt;&lt;number&gt;2&lt;/number&gt;&lt;dates&gt;&lt;year&gt;2020&lt;/year&gt;&lt;/dates&gt;&lt;isbn&gt;2411-5150&lt;/isbn&gt;&lt;urls&gt;&lt;/urls&gt;&lt;/record&gt;&lt;/Cite&gt;&lt;/EndNote&gt;</w:instrText>
      </w:r>
      <w:r w:rsidR="00974A6B" w:rsidRPr="00EB4CE1">
        <w:rPr>
          <w:rFonts w:ascii="Times New Roman" w:hAnsi="Times New Roman" w:cs="Times New Roman"/>
          <w:sz w:val="22"/>
          <w:szCs w:val="22"/>
        </w:rPr>
        <w:fldChar w:fldCharType="separate"/>
      </w:r>
      <w:r w:rsidR="00974A6B" w:rsidRPr="00EB4CE1">
        <w:rPr>
          <w:rFonts w:ascii="Times New Roman" w:hAnsi="Times New Roman" w:cs="Times New Roman"/>
          <w:sz w:val="22"/>
          <w:szCs w:val="22"/>
        </w:rPr>
        <w:t>[11]</w:t>
      </w:r>
      <w:r w:rsidR="00974A6B" w:rsidRPr="00EB4CE1">
        <w:rPr>
          <w:rFonts w:ascii="Times New Roman" w:hAnsi="Times New Roman" w:cs="Times New Roman"/>
          <w:sz w:val="22"/>
          <w:szCs w:val="22"/>
        </w:rPr>
        <w:fldChar w:fldCharType="end"/>
      </w:r>
      <w:r w:rsidR="001511CC" w:rsidRPr="00EB4CE1">
        <w:rPr>
          <w:rFonts w:ascii="Times New Roman" w:hAnsi="Times New Roman" w:cs="Times New Roman"/>
          <w:sz w:val="22"/>
          <w:szCs w:val="22"/>
        </w:rPr>
        <w:t>:</w:t>
      </w:r>
    </w:p>
    <w:p w14:paraId="36B40505" w14:textId="77777777" w:rsidR="00E45686" w:rsidRPr="008341F7" w:rsidRDefault="00E45686" w:rsidP="00E45686">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Pr="008341F7">
        <w:rPr>
          <w:rFonts w:ascii="Times New Roman" w:hAnsi="Times New Roman" w:cs="Times New Roman"/>
          <w:sz w:val="22"/>
          <w:szCs w:val="22"/>
        </w:rPr>
        <w:t>Zero spatial frequency</w:t>
      </w:r>
      <w:r w:rsidRPr="008341F7">
        <w:rPr>
          <w:rFonts w:ascii="Times New Roman" w:hAnsi="Times New Roman" w:cs="Times New Roman"/>
          <w:sz w:val="22"/>
          <w:szCs w:val="22"/>
          <w:rtl/>
        </w:rPr>
        <w:t>:</w:t>
      </w:r>
    </w:p>
    <w:p w14:paraId="33316C4E" w14:textId="1F8AEC52" w:rsidR="00E45686" w:rsidRPr="008341F7" w:rsidRDefault="00E45686" w:rsidP="00E45686">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001511CC">
        <w:rPr>
          <w:rFonts w:ascii="Times New Roman" w:hAnsi="Times New Roman" w:cs="Times New Roman"/>
          <w:sz w:val="22"/>
          <w:szCs w:val="22"/>
        </w:rPr>
        <w:t>In this filter</w:t>
      </w:r>
      <w:r w:rsidR="00D957F1">
        <w:rPr>
          <w:rFonts w:ascii="Times New Roman" w:hAnsi="Times New Roman" w:cs="Times New Roman"/>
          <w:sz w:val="22"/>
          <w:szCs w:val="22"/>
        </w:rPr>
        <w:t>,</w:t>
      </w:r>
      <w:r w:rsidR="001511CC">
        <w:rPr>
          <w:rFonts w:ascii="Times New Roman" w:hAnsi="Times New Roman" w:cs="Times New Roman"/>
          <w:sz w:val="22"/>
          <w:szCs w:val="22"/>
        </w:rPr>
        <w:t xml:space="preserve"> all image elements (pixels) will have the same image number</w:t>
      </w:r>
      <w:r w:rsidRPr="008341F7">
        <w:rPr>
          <w:rFonts w:ascii="Times New Roman" w:hAnsi="Times New Roman" w:cs="Times New Roman"/>
          <w:sz w:val="22"/>
          <w:szCs w:val="22"/>
          <w:rtl/>
        </w:rPr>
        <w:t>.</w:t>
      </w:r>
    </w:p>
    <w:p w14:paraId="0A14BDDD" w14:textId="77777777" w:rsidR="00E45686" w:rsidRPr="008341F7" w:rsidRDefault="00E45686" w:rsidP="00E45686">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Pr="008341F7">
        <w:rPr>
          <w:rFonts w:ascii="Times New Roman" w:hAnsi="Times New Roman" w:cs="Times New Roman"/>
          <w:sz w:val="22"/>
          <w:szCs w:val="22"/>
        </w:rPr>
        <w:t>Low spatial frequency</w:t>
      </w:r>
      <w:r w:rsidRPr="008341F7">
        <w:rPr>
          <w:rFonts w:ascii="Times New Roman" w:hAnsi="Times New Roman" w:cs="Times New Roman"/>
          <w:sz w:val="22"/>
          <w:szCs w:val="22"/>
          <w:rtl/>
        </w:rPr>
        <w:t>:</w:t>
      </w:r>
    </w:p>
    <w:p w14:paraId="58C46C60" w14:textId="5A17EF70" w:rsidR="00E45686" w:rsidRPr="008341F7" w:rsidRDefault="00E45686" w:rsidP="001511CC">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001511CC">
        <w:rPr>
          <w:rFonts w:ascii="Times New Roman" w:hAnsi="Times New Roman" w:cs="Times New Roman"/>
          <w:sz w:val="22"/>
          <w:szCs w:val="22"/>
        </w:rPr>
        <w:t>In this filter</w:t>
      </w:r>
      <w:r w:rsidR="00D957F1">
        <w:rPr>
          <w:rFonts w:ascii="Times New Roman" w:hAnsi="Times New Roman" w:cs="Times New Roman"/>
          <w:sz w:val="22"/>
          <w:szCs w:val="22"/>
        </w:rPr>
        <w:t>,</w:t>
      </w:r>
      <w:r w:rsidR="001511CC">
        <w:rPr>
          <w:rFonts w:ascii="Times New Roman" w:hAnsi="Times New Roman" w:cs="Times New Roman"/>
          <w:sz w:val="22"/>
          <w:szCs w:val="22"/>
        </w:rPr>
        <w:t xml:space="preserve"> the change in the gray leve</w:t>
      </w:r>
      <w:r w:rsidR="00D957F1">
        <w:rPr>
          <w:rFonts w:ascii="Times New Roman" w:hAnsi="Times New Roman" w:cs="Times New Roman"/>
          <w:sz w:val="22"/>
          <w:szCs w:val="22"/>
        </w:rPr>
        <w:t>l</w:t>
      </w:r>
      <w:r w:rsidR="001511CC">
        <w:rPr>
          <w:rFonts w:ascii="Times New Roman" w:hAnsi="Times New Roman" w:cs="Times New Roman"/>
          <w:sz w:val="22"/>
          <w:szCs w:val="22"/>
        </w:rPr>
        <w:t xml:space="preserve"> will ch</w:t>
      </w:r>
      <w:r w:rsidR="00D957F1">
        <w:rPr>
          <w:rFonts w:ascii="Times New Roman" w:hAnsi="Times New Roman" w:cs="Times New Roman"/>
          <w:sz w:val="22"/>
          <w:szCs w:val="22"/>
        </w:rPr>
        <w:t>a</w:t>
      </w:r>
      <w:r w:rsidR="001511CC">
        <w:rPr>
          <w:rFonts w:ascii="Times New Roman" w:hAnsi="Times New Roman" w:cs="Times New Roman"/>
          <w:sz w:val="22"/>
          <w:szCs w:val="22"/>
        </w:rPr>
        <w:t>nge gradually.</w:t>
      </w:r>
    </w:p>
    <w:p w14:paraId="027E7559" w14:textId="77777777" w:rsidR="00E45686" w:rsidRPr="008341F7" w:rsidRDefault="00E45686" w:rsidP="00E45686">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Pr="008341F7">
        <w:rPr>
          <w:rFonts w:ascii="Times New Roman" w:hAnsi="Times New Roman" w:cs="Times New Roman"/>
          <w:sz w:val="22"/>
          <w:szCs w:val="22"/>
        </w:rPr>
        <w:t>High spatial frequency</w:t>
      </w:r>
      <w:r w:rsidRPr="008341F7">
        <w:rPr>
          <w:rFonts w:ascii="Times New Roman" w:hAnsi="Times New Roman" w:cs="Times New Roman"/>
          <w:sz w:val="22"/>
          <w:szCs w:val="22"/>
          <w:rtl/>
        </w:rPr>
        <w:t>:</w:t>
      </w:r>
    </w:p>
    <w:p w14:paraId="48687BF9" w14:textId="63498E7A" w:rsidR="00E45686" w:rsidRPr="008341F7" w:rsidRDefault="00E45686" w:rsidP="00E45686">
      <w:pPr>
        <w:bidi w:val="0"/>
        <w:jc w:val="both"/>
        <w:rPr>
          <w:rFonts w:ascii="Times New Roman" w:hAnsi="Times New Roman" w:cs="Times New Roman"/>
          <w:sz w:val="22"/>
          <w:szCs w:val="22"/>
        </w:rPr>
      </w:pPr>
      <w:r w:rsidRPr="008341F7">
        <w:rPr>
          <w:rFonts w:ascii="Times New Roman" w:hAnsi="Times New Roman" w:cs="Times New Roman"/>
          <w:sz w:val="22"/>
          <w:szCs w:val="22"/>
          <w:rtl/>
        </w:rPr>
        <w:t xml:space="preserve">   </w:t>
      </w:r>
      <w:r w:rsidR="001511CC">
        <w:rPr>
          <w:rFonts w:ascii="Times New Roman" w:hAnsi="Times New Roman" w:cs="Times New Roman"/>
          <w:sz w:val="22"/>
          <w:szCs w:val="22"/>
        </w:rPr>
        <w:t>In this filter</w:t>
      </w:r>
      <w:r w:rsidR="00D957F1">
        <w:rPr>
          <w:rFonts w:ascii="Times New Roman" w:hAnsi="Times New Roman" w:cs="Times New Roman"/>
          <w:sz w:val="22"/>
          <w:szCs w:val="22"/>
        </w:rPr>
        <w:t>,</w:t>
      </w:r>
      <w:r w:rsidR="001511CC">
        <w:rPr>
          <w:rFonts w:ascii="Times New Roman" w:hAnsi="Times New Roman" w:cs="Times New Roman"/>
          <w:sz w:val="22"/>
          <w:szCs w:val="22"/>
        </w:rPr>
        <w:t xml:space="preserve"> the image elements will have black and white digital number</w:t>
      </w:r>
      <w:r w:rsidR="00D957F1">
        <w:rPr>
          <w:rFonts w:ascii="Times New Roman" w:hAnsi="Times New Roman" w:cs="Times New Roman"/>
          <w:sz w:val="22"/>
          <w:szCs w:val="22"/>
        </w:rPr>
        <w:t>s</w:t>
      </w:r>
      <w:r w:rsidRPr="008341F7">
        <w:rPr>
          <w:rFonts w:ascii="Times New Roman" w:hAnsi="Times New Roman" w:cs="Times New Roman"/>
          <w:sz w:val="22"/>
          <w:szCs w:val="22"/>
          <w:rtl/>
        </w:rPr>
        <w:t>.</w:t>
      </w:r>
    </w:p>
    <w:p w14:paraId="6B68D27A" w14:textId="77777777" w:rsidR="00E45686" w:rsidRDefault="00E45686" w:rsidP="00E45686">
      <w:pPr>
        <w:bidi w:val="0"/>
        <w:jc w:val="both"/>
        <w:rPr>
          <w:rtl/>
        </w:rPr>
      </w:pPr>
      <w:r>
        <w:rPr>
          <w:rtl/>
        </w:rPr>
        <w:t xml:space="preserve">   </w:t>
      </w:r>
    </w:p>
    <w:bookmarkEnd w:id="14"/>
    <w:p w14:paraId="2F5F8D0E" w14:textId="77777777" w:rsidR="00E45686" w:rsidRDefault="00E45686" w:rsidP="00E45686">
      <w:pPr>
        <w:bidi w:val="0"/>
        <w:jc w:val="both"/>
      </w:pPr>
      <w:r>
        <w:rPr>
          <w:rtl/>
        </w:rPr>
        <w:lastRenderedPageBreak/>
        <w:t xml:space="preserve">   </w:t>
      </w:r>
      <w:bookmarkStart w:id="15" w:name="_Hlk116941055"/>
      <w:r w:rsidRPr="008341F7">
        <w:rPr>
          <w:rFonts w:ascii="Times New Roman" w:hAnsi="Times New Roman" w:cs="Times New Roman"/>
          <w:b/>
          <w:bCs/>
          <w:sz w:val="22"/>
          <w:szCs w:val="22"/>
        </w:rPr>
        <w:t>High pass filters</w:t>
      </w:r>
      <w:r w:rsidRPr="008341F7">
        <w:rPr>
          <w:rFonts w:ascii="Times New Roman" w:hAnsi="Times New Roman" w:cs="Times New Roman"/>
          <w:b/>
          <w:bCs/>
          <w:sz w:val="22"/>
          <w:szCs w:val="22"/>
          <w:rtl/>
        </w:rPr>
        <w:t>:</w:t>
      </w:r>
    </w:p>
    <w:p w14:paraId="7FB319F0" w14:textId="4A973C76" w:rsidR="00E45686" w:rsidRDefault="00EF256F" w:rsidP="00A57FEC">
      <w:pPr>
        <w:bidi w:val="0"/>
        <w:jc w:val="both"/>
        <w:rPr>
          <w:rFonts w:ascii="Times New Roman" w:hAnsi="Times New Roman" w:cs="Times New Roman"/>
          <w:sz w:val="22"/>
          <w:szCs w:val="22"/>
        </w:rPr>
      </w:pPr>
      <w:r w:rsidRPr="00EB4CE1">
        <w:rPr>
          <w:rFonts w:ascii="Times New Roman" w:hAnsi="Times New Roman" w:cs="Times New Roman"/>
          <w:sz w:val="22"/>
          <w:szCs w:val="22"/>
        </w:rPr>
        <w:t>The majority of sharpening techniques are built on the high</w:t>
      </w:r>
      <w:r w:rsidR="00D957F1">
        <w:rPr>
          <w:rFonts w:ascii="Times New Roman" w:hAnsi="Times New Roman" w:cs="Times New Roman"/>
          <w:sz w:val="22"/>
          <w:szCs w:val="22"/>
        </w:rPr>
        <w:t>-</w:t>
      </w:r>
      <w:r w:rsidRPr="00EB4CE1">
        <w:rPr>
          <w:rFonts w:ascii="Times New Roman" w:hAnsi="Times New Roman" w:cs="Times New Roman"/>
          <w:sz w:val="22"/>
          <w:szCs w:val="22"/>
        </w:rPr>
        <w:t>pass filter. When the contrast between adjacent areas is improved with little difference in brightness or opacity, image sharpening is increased. When applied to an image, a high-pass filter tends to keep high-frequency information while removing low-frequency information</w:t>
      </w:r>
      <w:r w:rsidRPr="00EB4CE1">
        <w:rPr>
          <w:rFonts w:ascii="Times New Roman" w:hAnsi="Times New Roman" w:cs="Times New Roman"/>
          <w:sz w:val="22"/>
          <w:szCs w:val="22"/>
        </w:rPr>
        <w:fldChar w:fldCharType="begin"/>
      </w:r>
      <w:r w:rsidRPr="00EB4CE1">
        <w:rPr>
          <w:rFonts w:ascii="Times New Roman" w:hAnsi="Times New Roman" w:cs="Times New Roman"/>
          <w:sz w:val="22"/>
          <w:szCs w:val="22"/>
        </w:rPr>
        <w:instrText xml:space="preserve"> ADDIN EN.CITE &lt;EndNote&gt;&lt;Cite&gt;&lt;Author&gt;Makandar&lt;/Author&gt;&lt;Year&gt;2015&lt;/Year&gt;&lt;RecNum&gt;12&lt;/RecNum&gt;&lt;DisplayText&gt;[12]&lt;/DisplayText&gt;&lt;record&gt;&lt;rec-number&gt;12&lt;/rec-number&gt;&lt;foreign-keys&gt;&lt;key app="EN" db-id="dfsvtpfwrrrdpre52vqv2txv5t0dd5x5rppe" timestamp="1665763993"&gt;12&lt;/key&gt;&lt;/foreign-keys&gt;&lt;ref-type name="Journal Article"&gt;17&lt;/ref-type&gt;&lt;contributors&gt;&lt;authors&gt;&lt;author&gt;Makandar, Aziz&lt;/author&gt;&lt;author&gt;Halalli, Bhagirathi %J International Journal of Computer Applications&lt;/author&gt;&lt;/authors&gt;&lt;/contributors&gt;&lt;titles&gt;&lt;title&gt;Image enhancement techniques using highpass and lowpass filters&lt;/title&gt;&lt;/titles&gt;&lt;pages&gt;12-15&lt;/pages&gt;&lt;volume&gt;109&lt;/volume&gt;&lt;number&gt;14&lt;/number&gt;&lt;dates&gt;&lt;year&gt;2015&lt;/year&gt;&lt;/dates&gt;&lt;isbn&gt;0975-8887&lt;/isbn&gt;&lt;urls&gt;&lt;/urls&gt;&lt;/record&gt;&lt;/Cite&gt;&lt;/EndNote&gt;</w:instrText>
      </w:r>
      <w:r w:rsidRPr="00EB4CE1">
        <w:rPr>
          <w:rFonts w:ascii="Times New Roman" w:hAnsi="Times New Roman" w:cs="Times New Roman"/>
          <w:sz w:val="22"/>
          <w:szCs w:val="22"/>
        </w:rPr>
        <w:fldChar w:fldCharType="separate"/>
      </w:r>
      <w:r w:rsidRPr="00EB4CE1">
        <w:rPr>
          <w:rFonts w:ascii="Times New Roman" w:hAnsi="Times New Roman" w:cs="Times New Roman"/>
          <w:sz w:val="22"/>
          <w:szCs w:val="22"/>
        </w:rPr>
        <w:t>[12]</w:t>
      </w:r>
      <w:r w:rsidRPr="00EB4CE1">
        <w:rPr>
          <w:rFonts w:ascii="Times New Roman" w:hAnsi="Times New Roman" w:cs="Times New Roman"/>
          <w:sz w:val="22"/>
          <w:szCs w:val="22"/>
        </w:rPr>
        <w:fldChar w:fldCharType="end"/>
      </w:r>
      <w:r w:rsidR="00A57FEC">
        <w:rPr>
          <w:rFonts w:ascii="Times New Roman" w:hAnsi="Times New Roman" w:cs="Times New Roman"/>
          <w:sz w:val="22"/>
          <w:szCs w:val="22"/>
        </w:rPr>
        <w:t>, figure [3].</w:t>
      </w:r>
    </w:p>
    <w:bookmarkEnd w:id="15"/>
    <w:p w14:paraId="14F713D0" w14:textId="77777777" w:rsidR="00820ABC" w:rsidRPr="008341F7" w:rsidRDefault="00820ABC" w:rsidP="00820ABC">
      <w:pPr>
        <w:bidi w:val="0"/>
        <w:jc w:val="both"/>
        <w:rPr>
          <w:rFonts w:ascii="Times New Roman" w:hAnsi="Times New Roman" w:cs="Times New Roman"/>
          <w:sz w:val="22"/>
          <w:szCs w:val="22"/>
        </w:rPr>
      </w:pPr>
    </w:p>
    <w:p w14:paraId="65BFBD58" w14:textId="77777777" w:rsidR="00E45686" w:rsidRDefault="008341F7" w:rsidP="008341F7">
      <w:pPr>
        <w:bidi w:val="0"/>
        <w:jc w:val="center"/>
        <w:rPr>
          <w:rtl/>
        </w:rPr>
      </w:pPr>
      <w:bookmarkStart w:id="16" w:name="_Hlk116941106"/>
      <w:r w:rsidRPr="008341F7">
        <w:rPr>
          <w:noProof/>
        </w:rPr>
        <w:drawing>
          <wp:inline distT="0" distB="0" distL="0" distR="0" wp14:anchorId="7BB10009" wp14:editId="505B4AEF">
            <wp:extent cx="3600000" cy="2553979"/>
            <wp:effectExtent l="19050" t="0" r="450" b="0"/>
            <wp:docPr id="3" name="Picture 2" descr="3-high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ighpass.jpg"/>
                    <pic:cNvPicPr/>
                  </pic:nvPicPr>
                  <pic:blipFill>
                    <a:blip r:embed="rId10" cstate="print"/>
                    <a:stretch>
                      <a:fillRect/>
                    </a:stretch>
                  </pic:blipFill>
                  <pic:spPr>
                    <a:xfrm>
                      <a:off x="0" y="0"/>
                      <a:ext cx="3600000" cy="2553979"/>
                    </a:xfrm>
                    <a:prstGeom prst="rect">
                      <a:avLst/>
                    </a:prstGeom>
                  </pic:spPr>
                </pic:pic>
              </a:graphicData>
            </a:graphic>
          </wp:inline>
        </w:drawing>
      </w:r>
    </w:p>
    <w:p w14:paraId="07CFCE4F" w14:textId="792EB8C9" w:rsidR="00E45686" w:rsidRDefault="00E45686" w:rsidP="008341F7">
      <w:pPr>
        <w:bidi w:val="0"/>
        <w:jc w:val="center"/>
      </w:pPr>
      <w:r>
        <w:rPr>
          <w:rtl/>
        </w:rPr>
        <w:t xml:space="preserve">   </w:t>
      </w:r>
      <w:r w:rsidRPr="004E30E4">
        <w:rPr>
          <w:rStyle w:val="longtext"/>
          <w:rFonts w:ascii="Times New Roman" w:hAnsi="Times New Roman" w:cs="Times New Roman"/>
          <w:b/>
          <w:bCs/>
          <w:color w:val="000000"/>
          <w:sz w:val="22"/>
          <w:szCs w:val="22"/>
          <w:shd w:val="clear" w:color="auto" w:fill="FFFFFF"/>
        </w:rPr>
        <w:t>Figure</w:t>
      </w:r>
      <w:r w:rsidRPr="004E30E4">
        <w:rPr>
          <w:rStyle w:val="longtext"/>
          <w:b/>
          <w:bCs/>
          <w:color w:val="000000"/>
          <w:shd w:val="clear" w:color="auto" w:fill="FFFFFF"/>
        </w:rPr>
        <w:t xml:space="preserve"> </w:t>
      </w:r>
      <w:r w:rsidRPr="004E30E4">
        <w:rPr>
          <w:rStyle w:val="longtext"/>
          <w:rFonts w:ascii="Times New Roman" w:hAnsi="Times New Roman" w:cs="Times New Roman"/>
          <w:b/>
          <w:bCs/>
          <w:color w:val="000000"/>
          <w:sz w:val="22"/>
          <w:szCs w:val="22"/>
          <w:shd w:val="clear" w:color="auto" w:fill="FFFFFF"/>
        </w:rPr>
        <w:t>(3): High</w:t>
      </w:r>
      <w:r w:rsidR="00D957F1">
        <w:rPr>
          <w:rStyle w:val="longtext"/>
          <w:rFonts w:ascii="Times New Roman" w:hAnsi="Times New Roman" w:cs="Times New Roman"/>
          <w:b/>
          <w:bCs/>
          <w:color w:val="000000"/>
          <w:sz w:val="22"/>
          <w:szCs w:val="22"/>
          <w:shd w:val="clear" w:color="auto" w:fill="FFFFFF"/>
        </w:rPr>
        <w:t>-</w:t>
      </w:r>
      <w:r w:rsidRPr="004E30E4">
        <w:rPr>
          <w:rStyle w:val="longtext"/>
          <w:rFonts w:ascii="Times New Roman" w:hAnsi="Times New Roman" w:cs="Times New Roman"/>
          <w:b/>
          <w:bCs/>
          <w:color w:val="000000"/>
          <w:sz w:val="22"/>
          <w:szCs w:val="22"/>
          <w:shd w:val="clear" w:color="auto" w:fill="FFFFFF"/>
        </w:rPr>
        <w:t>pass filters</w:t>
      </w:r>
    </w:p>
    <w:bookmarkEnd w:id="16"/>
    <w:p w14:paraId="4A2A7168" w14:textId="77777777" w:rsidR="00E45686" w:rsidRDefault="00E45686" w:rsidP="00E45686">
      <w:pPr>
        <w:bidi w:val="0"/>
        <w:jc w:val="both"/>
        <w:rPr>
          <w:rtl/>
        </w:rPr>
      </w:pPr>
      <w:r>
        <w:rPr>
          <w:rtl/>
        </w:rPr>
        <w:t xml:space="preserve">   </w:t>
      </w:r>
    </w:p>
    <w:p w14:paraId="594D9246" w14:textId="77777777" w:rsidR="00E45686" w:rsidRPr="008341F7" w:rsidRDefault="00E45686" w:rsidP="008341F7">
      <w:pPr>
        <w:bidi w:val="0"/>
        <w:ind w:left="360" w:firstLine="0"/>
        <w:jc w:val="both"/>
        <w:rPr>
          <w:rFonts w:ascii="Times New Roman" w:hAnsi="Times New Roman" w:cs="Times New Roman"/>
          <w:b/>
          <w:bCs/>
          <w:sz w:val="22"/>
          <w:szCs w:val="22"/>
        </w:rPr>
      </w:pPr>
      <w:bookmarkStart w:id="17" w:name="_Hlk116941159"/>
      <w:r w:rsidRPr="008341F7">
        <w:rPr>
          <w:rFonts w:ascii="Times New Roman" w:hAnsi="Times New Roman" w:cs="Times New Roman"/>
          <w:b/>
          <w:bCs/>
          <w:sz w:val="22"/>
          <w:szCs w:val="22"/>
        </w:rPr>
        <w:t>Image Restoration</w:t>
      </w:r>
    </w:p>
    <w:p w14:paraId="1F973B77" w14:textId="7737E7B0" w:rsidR="00E651DC" w:rsidRDefault="00E651DC" w:rsidP="00A57FEC">
      <w:pPr>
        <w:bidi w:val="0"/>
        <w:jc w:val="both"/>
        <w:rPr>
          <w:rFonts w:ascii="Times New Roman" w:hAnsi="Times New Roman" w:cs="Times New Roman"/>
          <w:sz w:val="22"/>
          <w:szCs w:val="22"/>
        </w:rPr>
      </w:pPr>
      <w:r w:rsidRPr="00E651DC">
        <w:rPr>
          <w:rFonts w:ascii="Times New Roman" w:hAnsi="Times New Roman" w:cs="Times New Roman"/>
          <w:sz w:val="22"/>
          <w:szCs w:val="22"/>
        </w:rPr>
        <w:t>The process of restoring an image from a degraded version</w:t>
      </w:r>
      <w:r>
        <w:rPr>
          <w:rFonts w:ascii="Times New Roman" w:hAnsi="Times New Roman" w:cs="Times New Roman"/>
          <w:sz w:val="22"/>
          <w:szCs w:val="22"/>
        </w:rPr>
        <w:t xml:space="preserve"> </w:t>
      </w:r>
      <w:r w:rsidRPr="00E651DC">
        <w:rPr>
          <w:rFonts w:ascii="Times New Roman" w:hAnsi="Times New Roman" w:cs="Times New Roman"/>
          <w:sz w:val="22"/>
          <w:szCs w:val="22"/>
        </w:rPr>
        <w:t>typically, a fuzzy and noisy image</w:t>
      </w:r>
      <w:r>
        <w:rPr>
          <w:rFonts w:ascii="Times New Roman" w:hAnsi="Times New Roman" w:cs="Times New Roman"/>
          <w:sz w:val="22"/>
          <w:szCs w:val="22"/>
        </w:rPr>
        <w:t xml:space="preserve"> </w:t>
      </w:r>
      <w:r w:rsidRPr="00E651DC">
        <w:rPr>
          <w:rFonts w:ascii="Times New Roman" w:hAnsi="Times New Roman" w:cs="Times New Roman"/>
          <w:sz w:val="22"/>
          <w:szCs w:val="22"/>
        </w:rPr>
        <w:t>is known as image restoration. A key issue in image processing is image recovery, which also serves as a test for more widespread reversal issues</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&lt;EndNote&gt;&lt;Cite&gt;&lt;Author&gt;Ma&lt;/Author&gt;&lt;Year&gt;2018&lt;/Year&gt;&lt;RecNum&gt;13&lt;/RecNum&gt;&lt;DisplayText&gt;[13]&lt;/DisplayText&gt;&lt;record&gt;&lt;rec-number&gt;13&lt;/rec-number&gt;&lt;foreign-keys&gt;&lt;key app="EN" db-id="dfsvtpfwrrrdpre52vqv2txv5t0dd5x5rppe" timestamp="1665764215"&gt;13&lt;/key&gt;&lt;/foreign-keys&gt;&lt;ref-type name="Journal Article"&gt;17&lt;/ref-type&gt;&lt;contributors&gt;&lt;authors&gt;&lt;author&gt;Ma, Xingmin&lt;/author&gt;&lt;author&gt;Xu, Shenggang&lt;/author&gt;&lt;author&gt;An, Fengping&lt;/author&gt;&lt;author&gt;Lin, Fuhong %J Wireless Communications&lt;/author&gt;&lt;author&gt;Mobile Computing&lt;/author&gt;&lt;/authors&gt;&lt;/contributors&gt;&lt;titles&gt;&lt;title&gt;A novel real-time image restoration algorithm in edge computing&lt;/title&gt;&lt;/titles&gt;&lt;volume&gt;2018&lt;/volume&gt;&lt;dates&gt;&lt;year&gt;2018&lt;/year&gt;&lt;/dates&gt;&lt;isbn&gt;1530-8669&lt;/isbn&gt;&lt;urls&gt;&lt;/urls&gt;&lt;/record&gt;&lt;/Cite&gt;&lt;/EndNote&gt;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[13]</w:t>
      </w:r>
      <w:r>
        <w:rPr>
          <w:rFonts w:ascii="Times New Roman" w:hAnsi="Times New Roman" w:cs="Times New Roman"/>
          <w:sz w:val="22"/>
          <w:szCs w:val="22"/>
        </w:rPr>
        <w:fldChar w:fldCharType="end"/>
      </w:r>
      <w:r w:rsidRPr="00E651DC">
        <w:rPr>
          <w:rFonts w:ascii="Times New Roman" w:hAnsi="Times New Roman" w:cs="Times New Roman"/>
          <w:sz w:val="22"/>
          <w:szCs w:val="22"/>
        </w:rPr>
        <w:t>.</w:t>
      </w:r>
    </w:p>
    <w:p w14:paraId="0FF16C10" w14:textId="50581850" w:rsidR="00684C33" w:rsidRPr="008341F7" w:rsidRDefault="00E651DC" w:rsidP="00E651DC">
      <w:pPr>
        <w:bidi w:val="0"/>
        <w:jc w:val="both"/>
        <w:rPr>
          <w:rFonts w:ascii="Times New Roman" w:hAnsi="Times New Roman" w:cs="Times New Roman"/>
          <w:sz w:val="22"/>
          <w:szCs w:val="22"/>
        </w:rPr>
      </w:pPr>
      <w:r w:rsidRPr="00E651DC">
        <w:rPr>
          <w:rFonts w:ascii="Times New Roman" w:hAnsi="Times New Roman" w:cs="Times New Roman"/>
          <w:sz w:val="22"/>
          <w:szCs w:val="22"/>
        </w:rPr>
        <w:t xml:space="preserve">The digital image needs to go through noise removal filters in order to remove noise. These filters make </w:t>
      </w:r>
      <w:r>
        <w:rPr>
          <w:rFonts w:ascii="Times New Roman" w:hAnsi="Times New Roman" w:cs="Times New Roman"/>
          <w:sz w:val="22"/>
          <w:szCs w:val="22"/>
        </w:rPr>
        <w:t>new</w:t>
      </w:r>
      <w:r w:rsidRPr="00E651DC">
        <w:rPr>
          <w:rFonts w:ascii="Times New Roman" w:hAnsi="Times New Roman" w:cs="Times New Roman"/>
          <w:sz w:val="22"/>
          <w:szCs w:val="22"/>
        </w:rPr>
        <w:t xml:space="preserve"> digital images free of noise by removing the noise that was associated to the original image</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&lt;EndNote&gt;&lt;Cite&gt;&lt;Author&gt;Ma&lt;/Author&gt;&lt;Year&gt;2018&lt;/Year&gt;&lt;RecNum&gt;13&lt;/RecNum&gt;&lt;DisplayText&gt;[13]&lt;/DisplayText&gt;&lt;record&gt;&lt;rec-number&gt;13&lt;/rec-number&gt;&lt;foreign-keys&gt;&lt;key app="EN" db-id="dfsvtpfwrrrdpre52vqv2txv5t0dd5x5rppe" timestamp="1665764215"&gt;13&lt;/key&gt;&lt;/foreign-keys&gt;&lt;ref-type name="Journal Article"&gt;17&lt;/ref-type&gt;&lt;contributors&gt;&lt;authors&gt;&lt;author&gt;Ma, Xingmin&lt;/author&gt;&lt;author&gt;Xu, Shenggang&lt;/author&gt;&lt;author&gt;An, Fengping&lt;/author&gt;&lt;author&gt;Lin, Fuhong %J Wireless Communications&lt;/author&gt;&lt;author&gt;Mobile Computing&lt;/author&gt;&lt;/authors&gt;&lt;/contributors&gt;&lt;titles&gt;&lt;title&gt;A novel real-time image restoration algorithm in edge computing&lt;/title&gt;&lt;/titles&gt;&lt;volume&gt;2018&lt;/volume&gt;&lt;dates&gt;&lt;year&gt;2018&lt;/year&gt;&lt;/dates&gt;&lt;isbn&gt;1530-8669&lt;/isbn&gt;&lt;urls&gt;&lt;/urls&gt;&lt;/record&gt;&lt;/Cite&gt;&lt;/EndNote&gt;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[13]</w:t>
      </w:r>
      <w:r>
        <w:rPr>
          <w:rFonts w:ascii="Times New Roman" w:hAnsi="Times New Roman" w:cs="Times New Roman"/>
          <w:sz w:val="22"/>
          <w:szCs w:val="22"/>
        </w:rPr>
        <w:fldChar w:fldCharType="end"/>
      </w:r>
      <w:r w:rsidRPr="00E651DC">
        <w:rPr>
          <w:rFonts w:ascii="Times New Roman" w:hAnsi="Times New Roman" w:cs="Times New Roman"/>
          <w:sz w:val="22"/>
          <w:szCs w:val="22"/>
        </w:rPr>
        <w:t>.</w:t>
      </w:r>
      <w:r w:rsidR="00A57FEC">
        <w:rPr>
          <w:rFonts w:ascii="Times New Roman" w:hAnsi="Times New Roman" w:cs="Times New Roman"/>
          <w:sz w:val="22"/>
          <w:szCs w:val="22"/>
        </w:rPr>
        <w:t>, figure [4].</w:t>
      </w:r>
    </w:p>
    <w:p w14:paraId="3BCB531E" w14:textId="77777777" w:rsidR="00E45686" w:rsidRDefault="008341F7" w:rsidP="008341F7">
      <w:pPr>
        <w:bidi w:val="0"/>
        <w:jc w:val="center"/>
        <w:rPr>
          <w:rtl/>
        </w:rPr>
      </w:pPr>
      <w:bookmarkStart w:id="18" w:name="_Hlk116941224"/>
      <w:bookmarkEnd w:id="17"/>
      <w:r w:rsidRPr="008341F7">
        <w:rPr>
          <w:noProof/>
        </w:rPr>
        <w:lastRenderedPageBreak/>
        <w:drawing>
          <wp:inline distT="0" distB="0" distL="0" distR="0" wp14:anchorId="5956A1CB" wp14:editId="6B89C2F5">
            <wp:extent cx="3600000" cy="2528712"/>
            <wp:effectExtent l="19050" t="0" r="4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858" t="22420" r="13887" b="8541"/>
                    <a:stretch>
                      <a:fillRect/>
                    </a:stretch>
                  </pic:blipFill>
                  <pic:spPr bwMode="auto">
                    <a:xfrm>
                      <a:off x="0" y="0"/>
                      <a:ext cx="3600000" cy="2528712"/>
                    </a:xfrm>
                    <a:prstGeom prst="rect">
                      <a:avLst/>
                    </a:prstGeom>
                    <a:noFill/>
                    <a:ln w="9525">
                      <a:noFill/>
                      <a:miter lim="800000"/>
                      <a:headEnd/>
                      <a:tailEnd/>
                    </a:ln>
                  </pic:spPr>
                </pic:pic>
              </a:graphicData>
            </a:graphic>
          </wp:inline>
        </w:drawing>
      </w:r>
    </w:p>
    <w:p w14:paraId="02406D4F" w14:textId="35877BAA" w:rsidR="00E45686" w:rsidRPr="004E30E4" w:rsidRDefault="00E45686" w:rsidP="00A70B0C">
      <w:pPr>
        <w:bidi w:val="0"/>
        <w:ind w:left="360" w:firstLine="0"/>
        <w:jc w:val="center"/>
        <w:rPr>
          <w:b/>
          <w:bCs/>
        </w:rPr>
      </w:pPr>
      <w:r w:rsidRPr="004E30E4">
        <w:rPr>
          <w:rFonts w:ascii="Times New Roman" w:hAnsi="Times New Roman" w:cs="Times New Roman"/>
          <w:b/>
          <w:bCs/>
          <w:sz w:val="22"/>
          <w:szCs w:val="22"/>
        </w:rPr>
        <w:t xml:space="preserve">Figure (4): </w:t>
      </w:r>
      <w:r w:rsidR="00A70B0C" w:rsidRPr="004E30E4">
        <w:rPr>
          <w:rFonts w:ascii="Times New Roman" w:hAnsi="Times New Roman" w:cs="Times New Roman"/>
          <w:b/>
          <w:bCs/>
          <w:sz w:val="22"/>
          <w:szCs w:val="22"/>
        </w:rPr>
        <w:t xml:space="preserve">noise reduction filter </w:t>
      </w:r>
      <w:r w:rsidR="00A70B0C">
        <w:rPr>
          <w:rFonts w:ascii="Times New Roman" w:hAnsi="Times New Roman" w:cs="Times New Roman"/>
          <w:b/>
          <w:bCs/>
          <w:sz w:val="22"/>
          <w:szCs w:val="22"/>
        </w:rPr>
        <w:t xml:space="preserve">resulted </w:t>
      </w:r>
      <w:r w:rsidRPr="004E30E4">
        <w:rPr>
          <w:rFonts w:ascii="Times New Roman" w:hAnsi="Times New Roman" w:cs="Times New Roman"/>
          <w:b/>
          <w:bCs/>
          <w:sz w:val="22"/>
          <w:szCs w:val="22"/>
        </w:rPr>
        <w:t xml:space="preserve">Image </w:t>
      </w:r>
    </w:p>
    <w:bookmarkEnd w:id="18"/>
    <w:p w14:paraId="7CAE2725" w14:textId="77777777" w:rsidR="00212181" w:rsidRDefault="00E45686" w:rsidP="00E45686">
      <w:pPr>
        <w:bidi w:val="0"/>
        <w:jc w:val="both"/>
        <w:rPr>
          <w:b/>
          <w:bCs/>
        </w:rPr>
      </w:pPr>
      <w:r w:rsidRPr="00F02BF6">
        <w:rPr>
          <w:b/>
          <w:bCs/>
          <w:rtl/>
        </w:rPr>
        <w:t xml:space="preserve">  </w:t>
      </w:r>
    </w:p>
    <w:p w14:paraId="4020A02B" w14:textId="77777777" w:rsidR="00FC1F9C" w:rsidRDefault="00FC1F9C" w:rsidP="00FC1F9C">
      <w:pPr>
        <w:bidi w:val="0"/>
        <w:jc w:val="both"/>
        <w:rPr>
          <w:b/>
          <w:bCs/>
        </w:rPr>
      </w:pPr>
    </w:p>
    <w:p w14:paraId="3EAD676A" w14:textId="77777777" w:rsidR="00E45686" w:rsidRPr="008341F7" w:rsidRDefault="00E45686" w:rsidP="00212181">
      <w:pPr>
        <w:bidi w:val="0"/>
        <w:jc w:val="both"/>
        <w:rPr>
          <w:rFonts w:ascii="Times New Roman" w:hAnsi="Times New Roman" w:cs="Times New Roman"/>
          <w:b/>
          <w:bCs/>
          <w:sz w:val="22"/>
          <w:szCs w:val="22"/>
        </w:rPr>
      </w:pPr>
      <w:r w:rsidRPr="008341F7">
        <w:rPr>
          <w:rFonts w:ascii="Times New Roman" w:hAnsi="Times New Roman" w:cs="Times New Roman"/>
          <w:b/>
          <w:bCs/>
          <w:sz w:val="22"/>
          <w:szCs w:val="22"/>
          <w:rtl/>
        </w:rPr>
        <w:t xml:space="preserve"> </w:t>
      </w:r>
      <w:bookmarkStart w:id="19" w:name="_Hlk116941264"/>
      <w:r w:rsidRPr="008341F7">
        <w:rPr>
          <w:rFonts w:ascii="Times New Roman" w:hAnsi="Times New Roman" w:cs="Times New Roman"/>
          <w:b/>
          <w:bCs/>
          <w:sz w:val="22"/>
          <w:szCs w:val="22"/>
        </w:rPr>
        <w:t>Image Segmentation</w:t>
      </w:r>
    </w:p>
    <w:p w14:paraId="1D652686" w14:textId="5C46F6C2" w:rsidR="00FB71AB" w:rsidRPr="008341F7" w:rsidRDefault="004A0F80" w:rsidP="00A57FEC">
      <w:pPr>
        <w:bidi w:val="0"/>
        <w:jc w:val="both"/>
        <w:rPr>
          <w:rFonts w:ascii="Times New Roman" w:hAnsi="Times New Roman" w:cs="Times New Roman"/>
          <w:sz w:val="22"/>
          <w:szCs w:val="22"/>
        </w:rPr>
      </w:pPr>
      <w:r w:rsidRPr="004A0F80">
        <w:rPr>
          <w:rFonts w:ascii="Times New Roman" w:hAnsi="Times New Roman" w:cs="Times New Roman"/>
          <w:sz w:val="22"/>
          <w:szCs w:val="22"/>
        </w:rPr>
        <w:t>Image segmentation is a method frequently used in digital picture processing and analysis to separate an image into various segments or areas, frequently depending on the properties of the image's pixels. The foreground and background of an image can be distinguished, or pixel sections might be grouped according to how similar they are in terms of color or shape.</w:t>
      </w:r>
      <w:r w:rsidR="00E6764C">
        <w:rPr>
          <w:rFonts w:ascii="Times New Roman" w:hAnsi="Times New Roman" w:cs="Times New Roman"/>
          <w:sz w:val="22"/>
          <w:szCs w:val="22"/>
        </w:rPr>
        <w:fldChar w:fldCharType="begin"/>
      </w:r>
      <w:r w:rsidR="00E6764C">
        <w:rPr>
          <w:rFonts w:ascii="Times New Roman" w:hAnsi="Times New Roman" w:cs="Times New Roman"/>
          <w:sz w:val="22"/>
          <w:szCs w:val="22"/>
        </w:rPr>
        <w:instrText xml:space="preserve"> ADDIN EN.CITE &lt;EndNote&gt;&lt;Cite&gt;&lt;Author&gt;Zaitoun&lt;/Author&gt;&lt;Year&gt;2015&lt;/Year&gt;&lt;RecNum&gt;14&lt;/RecNum&gt;&lt;DisplayText&gt;[14]&lt;/DisplayText&gt;&lt;record&gt;&lt;rec-number&gt;14&lt;/rec-number&gt;&lt;foreign-keys&gt;&lt;key app="EN" db-id="dfsvtpfwrrrdpre52vqv2txv5t0dd5x5rppe" timestamp="1665768732"&gt;14&lt;/key&gt;&lt;/foreign-keys&gt;&lt;ref-type name="Journal Article"&gt;17&lt;/ref-type&gt;&lt;contributors&gt;&lt;authors&gt;&lt;author&gt;Zaitoun, Nida M&lt;/author&gt;&lt;author&gt;Aqel, Musbah J %J Procedia Computer Science&lt;/author&gt;&lt;/authors&gt;&lt;/contributors&gt;&lt;titles&gt;&lt;title&gt;Survey on image segmentation techniques&lt;/title&gt;&lt;/titles&gt;&lt;pages&gt;797-806&lt;/pages&gt;&lt;volume&gt;65&lt;/volume&gt;&lt;dates&gt;&lt;year&gt;2015&lt;/year&gt;&lt;/dates&gt;&lt;isbn&gt;1877-0509&lt;/isbn&gt;&lt;urls&gt;&lt;/urls&gt;&lt;/record&gt;&lt;/Cite&gt;&lt;/EndNote&gt;</w:instrText>
      </w:r>
      <w:r w:rsidR="00E6764C">
        <w:rPr>
          <w:rFonts w:ascii="Times New Roman" w:hAnsi="Times New Roman" w:cs="Times New Roman"/>
          <w:sz w:val="22"/>
          <w:szCs w:val="22"/>
        </w:rPr>
        <w:fldChar w:fldCharType="separate"/>
      </w:r>
      <w:r w:rsidR="00E6764C">
        <w:rPr>
          <w:rFonts w:ascii="Times New Roman" w:hAnsi="Times New Roman" w:cs="Times New Roman"/>
          <w:noProof/>
          <w:sz w:val="22"/>
          <w:szCs w:val="22"/>
        </w:rPr>
        <w:t>[14]</w:t>
      </w:r>
      <w:r w:rsidR="00E6764C">
        <w:rPr>
          <w:rFonts w:ascii="Times New Roman" w:hAnsi="Times New Roman" w:cs="Times New Roman"/>
          <w:sz w:val="22"/>
          <w:szCs w:val="22"/>
        </w:rPr>
        <w:fldChar w:fldCharType="end"/>
      </w:r>
      <w:r w:rsidR="00A57FEC">
        <w:rPr>
          <w:rFonts w:ascii="Times New Roman" w:hAnsi="Times New Roman" w:cs="Times New Roman"/>
          <w:sz w:val="22"/>
          <w:szCs w:val="22"/>
        </w:rPr>
        <w:t>, figure [5].</w:t>
      </w:r>
    </w:p>
    <w:p w14:paraId="4C83B46D" w14:textId="68DA7BA9" w:rsidR="008262E6" w:rsidRPr="008341F7" w:rsidRDefault="00E6764C" w:rsidP="001B4452">
      <w:pPr>
        <w:bidi w:val="0"/>
        <w:jc w:val="both"/>
        <w:rPr>
          <w:rFonts w:ascii="Times New Roman" w:hAnsi="Times New Roman" w:cs="Times New Roman"/>
          <w:sz w:val="22"/>
          <w:szCs w:val="22"/>
        </w:rPr>
      </w:pPr>
      <w:r w:rsidRPr="00E6764C">
        <w:rPr>
          <w:rFonts w:ascii="Times New Roman" w:hAnsi="Times New Roman" w:cs="Times New Roman"/>
          <w:sz w:val="22"/>
          <w:szCs w:val="22"/>
        </w:rPr>
        <w:t>Three kinds may be used to describe the image segmentation.</w:t>
      </w:r>
      <w:r w:rsidR="008262E6" w:rsidRPr="008341F7">
        <w:rPr>
          <w:rFonts w:ascii="Times New Roman" w:hAnsi="Times New Roman" w:cs="Times New Roman"/>
          <w:sz w:val="22"/>
          <w:szCs w:val="22"/>
        </w:rPr>
        <w:t xml:space="preserve">, threshold </w:t>
      </w:r>
      <w:r w:rsidR="00821D59" w:rsidRPr="008341F7">
        <w:rPr>
          <w:rFonts w:ascii="Times New Roman" w:hAnsi="Times New Roman" w:cs="Times New Roman"/>
          <w:sz w:val="22"/>
          <w:szCs w:val="22"/>
        </w:rPr>
        <w:t>methods</w:t>
      </w:r>
      <w:r w:rsidR="008262E6" w:rsidRPr="008341F7">
        <w:rPr>
          <w:rFonts w:ascii="Times New Roman" w:hAnsi="Times New Roman" w:cs="Times New Roman"/>
          <w:sz w:val="22"/>
          <w:szCs w:val="22"/>
        </w:rPr>
        <w:t xml:space="preserve">, edge base </w:t>
      </w:r>
      <w:r w:rsidR="00821D59" w:rsidRPr="008341F7">
        <w:rPr>
          <w:rFonts w:ascii="Times New Roman" w:hAnsi="Times New Roman" w:cs="Times New Roman"/>
          <w:sz w:val="22"/>
          <w:szCs w:val="22"/>
        </w:rPr>
        <w:t xml:space="preserve">and region </w:t>
      </w:r>
      <w:r w:rsidR="001B4452" w:rsidRPr="008341F7">
        <w:rPr>
          <w:rFonts w:ascii="Times New Roman" w:hAnsi="Times New Roman" w:cs="Times New Roman"/>
          <w:sz w:val="22"/>
          <w:szCs w:val="22"/>
        </w:rPr>
        <w:t>growing</w:t>
      </w:r>
      <w:r w:rsidR="00821D59" w:rsidRPr="008341F7">
        <w:rPr>
          <w:rFonts w:ascii="Times New Roman" w:hAnsi="Times New Roman" w:cs="Times New Roman"/>
          <w:sz w:val="22"/>
          <w:szCs w:val="22"/>
        </w:rPr>
        <w:t xml:space="preserve"> method.</w:t>
      </w:r>
      <w:r w:rsidR="008262E6" w:rsidRPr="008341F7">
        <w:rPr>
          <w:rFonts w:ascii="Times New Roman" w:hAnsi="Times New Roman" w:cs="Times New Roman"/>
          <w:sz w:val="22"/>
          <w:szCs w:val="22"/>
        </w:rPr>
        <w:t xml:space="preserve"> </w:t>
      </w:r>
    </w:p>
    <w:p w14:paraId="73AD99F4" w14:textId="16BE1DF7" w:rsidR="00E45686" w:rsidRPr="008341F7" w:rsidRDefault="00E45686" w:rsidP="00881CE3">
      <w:pPr>
        <w:bidi w:val="0"/>
        <w:jc w:val="both"/>
        <w:rPr>
          <w:rFonts w:ascii="Times New Roman" w:hAnsi="Times New Roman" w:cs="Times New Roman"/>
          <w:sz w:val="22"/>
          <w:szCs w:val="22"/>
        </w:rPr>
      </w:pPr>
      <w:r>
        <w:rPr>
          <w:rtl/>
        </w:rPr>
        <w:t xml:space="preserve">      </w:t>
      </w:r>
      <w:r w:rsidRPr="008341F7">
        <w:rPr>
          <w:rFonts w:ascii="Times New Roman" w:hAnsi="Times New Roman" w:cs="Times New Roman"/>
          <w:b/>
          <w:bCs/>
          <w:sz w:val="22"/>
          <w:szCs w:val="22"/>
        </w:rPr>
        <w:t xml:space="preserve">Threshold </w:t>
      </w:r>
      <w:r w:rsidR="004521B3" w:rsidRPr="008341F7">
        <w:rPr>
          <w:rFonts w:ascii="Times New Roman" w:hAnsi="Times New Roman" w:cs="Times New Roman"/>
          <w:b/>
          <w:bCs/>
          <w:sz w:val="22"/>
          <w:szCs w:val="22"/>
        </w:rPr>
        <w:t>methods</w:t>
      </w:r>
      <w:r>
        <w:t xml:space="preserve">: </w:t>
      </w:r>
      <w:r w:rsidR="00881CE3" w:rsidRPr="00EB4CE1">
        <w:rPr>
          <w:rFonts w:ascii="Times New Roman" w:hAnsi="Times New Roman" w:cs="Times New Roman"/>
          <w:sz w:val="22"/>
          <w:szCs w:val="22"/>
        </w:rPr>
        <w:t>Thresholding is a straightforward, context-free technique that divides pixels into two groups based on whether some attribute measured from the image is below a threshold or whether it is equal to or greater than the threshold. For example, performing cell counts in histological images would be one application of thresholding</w:t>
      </w:r>
      <w:r w:rsidR="00E63B9A" w:rsidRPr="00EB4CE1">
        <w:rPr>
          <w:rFonts w:ascii="Times New Roman" w:hAnsi="Times New Roman" w:cs="Times New Roman"/>
          <w:sz w:val="22"/>
          <w:szCs w:val="22"/>
        </w:rPr>
        <w:fldChar w:fldCharType="begin"/>
      </w:r>
      <w:r w:rsidR="00E63B9A" w:rsidRPr="00EB4CE1">
        <w:rPr>
          <w:rFonts w:ascii="Times New Roman" w:hAnsi="Times New Roman" w:cs="Times New Roman"/>
          <w:sz w:val="22"/>
          <w:szCs w:val="22"/>
        </w:rPr>
        <w:instrText xml:space="preserve"> ADDIN EN.CITE &lt;EndNote&gt;&lt;Cite&gt;&lt;Author&gt;Ghaye&lt;/Author&gt;&lt;Year&gt;2013&lt;/Year&gt;&lt;RecNum&gt;15&lt;/RecNum&gt;&lt;DisplayText&gt;[15]&lt;/DisplayText&gt;&lt;record&gt;&lt;rec-number&gt;15&lt;/rec-number&gt;&lt;foreign-keys&gt;&lt;key app="EN" db-id="dfsvtpfwrrrdpre52vqv2txv5t0dd5x5rppe" timestamp="1665774929"&gt;15&lt;/key&gt;&lt;/foreign-keys&gt;&lt;ref-type name="Journal Article"&gt;17&lt;/ref-type&gt;&lt;contributors&gt;&lt;authors&gt;&lt;author&gt;Ghaye, Julien&lt;/author&gt;&lt;author&gt;Kamat, Madhura Avinash&lt;/author&gt;&lt;author&gt;Corbino‐Giunta, Linda&lt;/author&gt;&lt;author&gt;Silacci, Paolo&lt;/author&gt;&lt;author&gt;Vergeres, Guy&lt;/author&gt;&lt;author&gt;De Micheli, Giovanni&lt;/author&gt;&lt;author&gt;Carrara, Sandro %J Cytometry part a&lt;/author&gt;&lt;/authors&gt;&lt;/contributors&gt;&lt;titles&gt;&lt;title&gt;Image thresholding techniques for localization of sub‐resolution fluorescent biomarkers&lt;/title&gt;&lt;/titles&gt;&lt;pages&gt;1001-1016&lt;/pages&gt;&lt;volume&gt;83&lt;/volume&gt;&lt;number&gt;11&lt;/number&gt;&lt;dates&gt;&lt;year&gt;2013&lt;/year&gt;&lt;/dates&gt;&lt;isbn&gt;1552-4922&lt;/isbn&gt;&lt;urls&gt;&lt;/urls&gt;&lt;/record&gt;&lt;/Cite&gt;&lt;/EndNote&gt;</w:instrText>
      </w:r>
      <w:r w:rsidR="00E63B9A" w:rsidRPr="00EB4CE1">
        <w:rPr>
          <w:rFonts w:ascii="Times New Roman" w:hAnsi="Times New Roman" w:cs="Times New Roman"/>
          <w:sz w:val="22"/>
          <w:szCs w:val="22"/>
        </w:rPr>
        <w:fldChar w:fldCharType="separate"/>
      </w:r>
      <w:r w:rsidR="00E63B9A" w:rsidRPr="00EB4CE1">
        <w:rPr>
          <w:rFonts w:ascii="Times New Roman" w:hAnsi="Times New Roman" w:cs="Times New Roman"/>
          <w:sz w:val="22"/>
          <w:szCs w:val="22"/>
        </w:rPr>
        <w:t>[15]</w:t>
      </w:r>
      <w:r w:rsidR="00E63B9A" w:rsidRPr="00EB4CE1">
        <w:rPr>
          <w:rFonts w:ascii="Times New Roman" w:hAnsi="Times New Roman" w:cs="Times New Roman"/>
          <w:sz w:val="22"/>
          <w:szCs w:val="22"/>
        </w:rPr>
        <w:fldChar w:fldCharType="end"/>
      </w:r>
      <w:r w:rsidR="004521B3" w:rsidRPr="008341F7">
        <w:rPr>
          <w:rFonts w:ascii="Times New Roman" w:hAnsi="Times New Roman" w:cs="Times New Roman"/>
          <w:sz w:val="22"/>
          <w:szCs w:val="22"/>
        </w:rPr>
        <w:t>.</w:t>
      </w:r>
    </w:p>
    <w:p w14:paraId="623766C1" w14:textId="2D6DA4D7" w:rsidR="00EB4CE1" w:rsidRDefault="005C3AB3" w:rsidP="00386BB9">
      <w:pPr>
        <w:bidi w:val="0"/>
        <w:jc w:val="both"/>
      </w:pPr>
      <w:r w:rsidRPr="008341F7">
        <w:rPr>
          <w:rFonts w:ascii="Times New Roman" w:hAnsi="Times New Roman" w:cs="Times New Roman"/>
          <w:b/>
          <w:bCs/>
          <w:sz w:val="22"/>
          <w:szCs w:val="22"/>
        </w:rPr>
        <w:t>The edge detection method</w:t>
      </w:r>
      <w:r w:rsidR="008341F7">
        <w:t>:</w:t>
      </w:r>
      <w:r>
        <w:t xml:space="preserve"> </w:t>
      </w:r>
      <w:r w:rsidR="00A70B0C" w:rsidRPr="00A70B0C">
        <w:rPr>
          <w:rFonts w:ascii="Times New Roman" w:hAnsi="Times New Roman" w:cs="Times New Roman"/>
          <w:sz w:val="22"/>
          <w:szCs w:val="22"/>
        </w:rPr>
        <w:t>Edge detection is an image processing technique used to identify regions in a digital image with abrupt brightness changes, or, to put it another way, discontinuities. The areas along the image's margins (or boundaries) are those where the brightness varies significantly.</w:t>
      </w:r>
      <w:r w:rsidR="00386BB9" w:rsidRPr="00EB4CE1">
        <w:rPr>
          <w:rFonts w:ascii="Times New Roman" w:hAnsi="Times New Roman" w:cs="Times New Roman"/>
          <w:sz w:val="22"/>
          <w:szCs w:val="22"/>
        </w:rPr>
        <w:fldChar w:fldCharType="begin"/>
      </w:r>
      <w:r w:rsidR="00386BB9" w:rsidRPr="00EB4CE1">
        <w:rPr>
          <w:rFonts w:ascii="Times New Roman" w:hAnsi="Times New Roman" w:cs="Times New Roman"/>
          <w:sz w:val="22"/>
          <w:szCs w:val="22"/>
        </w:rPr>
        <w:instrText xml:space="preserve"> ADDIN EN.CITE &lt;EndNote&gt;&lt;Cite&gt;&lt;Author&gt;Maini&lt;/Author&gt;&lt;Year&gt;2009&lt;/Year&gt;&lt;RecNum&gt;16&lt;/RecNum&gt;&lt;DisplayText&gt;[16]&lt;/DisplayText&gt;&lt;record&gt;&lt;rec-number&gt;16&lt;/rec-number&gt;&lt;foreign-keys&gt;&lt;key app="EN" db-id="dfsvtpfwrrrdpre52vqv2txv5t0dd5x5rppe" timestamp="1665775112"&gt;16&lt;/key&gt;&lt;/foreign-keys&gt;&lt;ref-type name="Journal Article"&gt;17&lt;/ref-type&gt;&lt;contributors&gt;&lt;authors&gt;&lt;author&gt;Maini, Raman&lt;/author&gt;&lt;author&gt;Aggarwal, Himanshu %J International journal of image processing&lt;/author&gt;&lt;/authors&gt;&lt;/contributors&gt;&lt;titles&gt;&lt;title&gt;Study and comparison of various image edge detection techniques&lt;/title&gt;&lt;/titles&gt;&lt;pages&gt;1-11&lt;/pages&gt;&lt;volume&gt;3&lt;/volume&gt;&lt;number&gt;1&lt;/number&gt;&lt;dates&gt;&lt;year&gt;2009&lt;/year&gt;&lt;/dates&gt;&lt;urls&gt;&lt;/urls&gt;&lt;/record&gt;&lt;/Cite&gt;&lt;/EndNote&gt;</w:instrText>
      </w:r>
      <w:r w:rsidR="00386BB9" w:rsidRPr="00EB4CE1">
        <w:rPr>
          <w:rFonts w:ascii="Times New Roman" w:hAnsi="Times New Roman" w:cs="Times New Roman"/>
          <w:sz w:val="22"/>
          <w:szCs w:val="22"/>
        </w:rPr>
        <w:fldChar w:fldCharType="separate"/>
      </w:r>
      <w:r w:rsidR="00386BB9" w:rsidRPr="00EB4CE1">
        <w:rPr>
          <w:rFonts w:ascii="Times New Roman" w:hAnsi="Times New Roman" w:cs="Times New Roman"/>
          <w:sz w:val="22"/>
          <w:szCs w:val="22"/>
        </w:rPr>
        <w:t>[16]</w:t>
      </w:r>
      <w:r w:rsidR="00386BB9" w:rsidRPr="00EB4CE1">
        <w:rPr>
          <w:rFonts w:ascii="Times New Roman" w:hAnsi="Times New Roman" w:cs="Times New Roman"/>
          <w:sz w:val="22"/>
          <w:szCs w:val="22"/>
        </w:rPr>
        <w:fldChar w:fldCharType="end"/>
      </w:r>
      <w:r w:rsidR="00E63B9A" w:rsidRPr="00EB4CE1">
        <w:rPr>
          <w:rFonts w:ascii="Times New Roman" w:hAnsi="Times New Roman" w:cs="Times New Roman"/>
          <w:sz w:val="22"/>
          <w:szCs w:val="22"/>
        </w:rPr>
        <w:t>.</w:t>
      </w:r>
      <w:r w:rsidR="00386BB9" w:rsidRPr="00EB4CE1">
        <w:rPr>
          <w:rFonts w:ascii="Times New Roman" w:hAnsi="Times New Roman" w:cs="Times New Roman"/>
          <w:sz w:val="22"/>
          <w:szCs w:val="22"/>
        </w:rPr>
        <w:t xml:space="preserve"> </w:t>
      </w:r>
      <w:r w:rsidR="00386BB9" w:rsidRPr="00386BB9">
        <w:rPr>
          <w:rFonts w:ascii="Times New Roman" w:hAnsi="Times New Roman" w:cs="Times New Roman"/>
          <w:sz w:val="22"/>
          <w:szCs w:val="22"/>
        </w:rPr>
        <w:t>In this study, the cracks are found using the Laplacian edge detection approach.</w:t>
      </w:r>
      <w:r w:rsidR="00E45686">
        <w:rPr>
          <w:rtl/>
        </w:rPr>
        <w:t xml:space="preserve"> </w:t>
      </w:r>
    </w:p>
    <w:p w14:paraId="5A014F4E" w14:textId="5D7EBD77" w:rsidR="00647678" w:rsidRPr="00EB4CE1" w:rsidRDefault="00E45686" w:rsidP="00EB4CE1">
      <w:pPr>
        <w:bidi w:val="0"/>
        <w:jc w:val="both"/>
        <w:rPr>
          <w:rFonts w:ascii="Times New Roman" w:hAnsi="Times New Roman" w:cs="Times New Roman"/>
          <w:sz w:val="22"/>
          <w:szCs w:val="22"/>
        </w:rPr>
      </w:pPr>
      <w:r>
        <w:rPr>
          <w:rtl/>
        </w:rPr>
        <w:t xml:space="preserve">  </w:t>
      </w:r>
      <w:r w:rsidR="001B4452" w:rsidRPr="008341F7">
        <w:rPr>
          <w:rFonts w:ascii="Times New Roman" w:hAnsi="Times New Roman" w:cs="Times New Roman"/>
          <w:b/>
          <w:bCs/>
          <w:sz w:val="22"/>
          <w:szCs w:val="22"/>
        </w:rPr>
        <w:t>Region-growing methods</w:t>
      </w:r>
      <w:r w:rsidRPr="008341F7">
        <w:rPr>
          <w:rFonts w:ascii="Times New Roman" w:hAnsi="Times New Roman" w:cs="Times New Roman"/>
          <w:b/>
          <w:bCs/>
          <w:sz w:val="22"/>
          <w:szCs w:val="22"/>
        </w:rPr>
        <w:t>:</w:t>
      </w:r>
      <w:r>
        <w:t xml:space="preserve"> </w:t>
      </w:r>
      <w:r w:rsidR="00647678" w:rsidRPr="00EB4CE1">
        <w:rPr>
          <w:rFonts w:ascii="Times New Roman" w:hAnsi="Times New Roman" w:cs="Times New Roman"/>
          <w:sz w:val="22"/>
          <w:szCs w:val="22"/>
        </w:rPr>
        <w:t>The region growing method for images segmentation is a well-established method. It suggests that adjacent pixels located within the same region have comparable intensity values.</w:t>
      </w:r>
    </w:p>
    <w:p w14:paraId="7974FC5F" w14:textId="7B43B5E5" w:rsidR="00E45686" w:rsidRDefault="00647678" w:rsidP="00647678">
      <w:pPr>
        <w:bidi w:val="0"/>
        <w:jc w:val="both"/>
      </w:pPr>
      <w:r w:rsidRPr="00647678">
        <w:rPr>
          <w:rFonts w:ascii="Times New Roman" w:hAnsi="Times New Roman" w:cs="Times New Roman"/>
          <w:sz w:val="22"/>
          <w:szCs w:val="22"/>
        </w:rPr>
        <w:t>The image is divided into areas using this technique, which groups nearby pixels with the same intensity levels. Then, under a predetermined criterion involving homogeneity and/or sharpness of region boundaries, adjacent regions are combined</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&lt;EndNote&gt;&lt;Cite&gt;&lt;Author&gt;Haralick&lt;/Author&gt;&lt;Year&gt;1985&lt;/Year&gt;&lt;RecNum&gt;17&lt;/RecNum&gt;&lt;DisplayText&gt;[17]&lt;/DisplayText&gt;&lt;record&gt;&lt;rec-number&gt;17&lt;/rec-number&gt;&lt;foreign-keys&gt;&lt;key app="EN" db-id="dfsvtpfwrrrdpre52vqv2txv5t0dd5x5rppe" timestamp="1665776016"&gt;17&lt;/key&gt;&lt;/foreign-keys&gt;&lt;ref-type name="Journal Article"&gt;17&lt;/ref-type&gt;&lt;contributors&gt;&lt;authors&gt;&lt;author&gt;Haralick, Robert M&lt;/author&gt;&lt;author&gt;Shapiro, Linda G %J Computer vision, graphics,&lt;/author&gt;&lt;author&gt;image processing&lt;/author&gt;&lt;/authors&gt;&lt;/contributors&gt;&lt;titles&gt;&lt;title&gt;Image segmentation techniques&lt;/title&gt;&lt;/titles&gt;&lt;pages&gt;100-132&lt;/pages&gt;&lt;volume&gt;29&lt;/volume&gt;&lt;number&gt;1&lt;/number&gt;&lt;dates&gt;&lt;year&gt;1985&lt;/year&gt;&lt;/dates&gt;&lt;isbn&gt;0734-189X&lt;/isbn&gt;&lt;urls&gt;&lt;/urls&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[17]</w:t>
      </w:r>
      <w:r>
        <w:rPr>
          <w:rFonts w:ascii="Times New Roman" w:hAnsi="Times New Roman" w:cs="Times New Roman"/>
          <w:sz w:val="22"/>
          <w:szCs w:val="22"/>
        </w:rPr>
        <w:fldChar w:fldCharType="end"/>
      </w:r>
      <w:r w:rsidR="003917AF" w:rsidRPr="008341F7">
        <w:rPr>
          <w:rFonts w:ascii="Times New Roman" w:hAnsi="Times New Roman" w:cs="Times New Roman"/>
          <w:sz w:val="22"/>
          <w:szCs w:val="22"/>
        </w:rPr>
        <w:t>.</w:t>
      </w:r>
    </w:p>
    <w:bookmarkEnd w:id="19"/>
    <w:p w14:paraId="1802BE4D" w14:textId="77777777" w:rsidR="00E45686" w:rsidRDefault="00E45686" w:rsidP="001B4452">
      <w:pPr>
        <w:bidi w:val="0"/>
        <w:jc w:val="both"/>
      </w:pPr>
      <w:r>
        <w:rPr>
          <w:rtl/>
        </w:rPr>
        <w:lastRenderedPageBreak/>
        <w:t xml:space="preserve">   </w:t>
      </w:r>
    </w:p>
    <w:p w14:paraId="3C4B5821" w14:textId="77777777" w:rsidR="00E45686" w:rsidRDefault="008341F7" w:rsidP="008341F7">
      <w:pPr>
        <w:bidi w:val="0"/>
        <w:jc w:val="center"/>
        <w:rPr>
          <w:rtl/>
        </w:rPr>
      </w:pPr>
      <w:bookmarkStart w:id="20" w:name="_Hlk116941310"/>
      <w:r w:rsidRPr="008341F7">
        <w:rPr>
          <w:noProof/>
        </w:rPr>
        <w:drawing>
          <wp:inline distT="0" distB="0" distL="0" distR="0" wp14:anchorId="1F092585" wp14:editId="3CF1242D">
            <wp:extent cx="3600000" cy="2528711"/>
            <wp:effectExtent l="19050" t="0" r="45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0821" t="22064" r="14180" b="8897"/>
                    <a:stretch>
                      <a:fillRect/>
                    </a:stretch>
                  </pic:blipFill>
                  <pic:spPr bwMode="auto">
                    <a:xfrm>
                      <a:off x="0" y="0"/>
                      <a:ext cx="3600000" cy="2528711"/>
                    </a:xfrm>
                    <a:prstGeom prst="rect">
                      <a:avLst/>
                    </a:prstGeom>
                    <a:noFill/>
                    <a:ln w="9525">
                      <a:noFill/>
                      <a:miter lim="800000"/>
                      <a:headEnd/>
                      <a:tailEnd/>
                    </a:ln>
                  </pic:spPr>
                </pic:pic>
              </a:graphicData>
            </a:graphic>
          </wp:inline>
        </w:drawing>
      </w:r>
    </w:p>
    <w:p w14:paraId="3180C0C2" w14:textId="77777777" w:rsidR="00E45686" w:rsidRPr="00212C09" w:rsidRDefault="00E45686" w:rsidP="00916FE8">
      <w:pPr>
        <w:bidi w:val="0"/>
        <w:jc w:val="center"/>
        <w:rPr>
          <w:b/>
          <w:bCs/>
        </w:rPr>
      </w:pPr>
      <w:r w:rsidRPr="00212C09">
        <w:rPr>
          <w:rFonts w:ascii="Times New Roman" w:hAnsi="Times New Roman" w:cs="Times New Roman"/>
          <w:b/>
          <w:bCs/>
          <w:sz w:val="22"/>
          <w:szCs w:val="22"/>
        </w:rPr>
        <w:t>Figure (</w:t>
      </w:r>
      <w:r w:rsidR="00916FE8" w:rsidRPr="00212C09">
        <w:rPr>
          <w:rFonts w:ascii="Times New Roman" w:hAnsi="Times New Roman" w:cs="Times New Roman"/>
          <w:b/>
          <w:bCs/>
          <w:sz w:val="22"/>
          <w:szCs w:val="22"/>
        </w:rPr>
        <w:t>5</w:t>
      </w:r>
      <w:r w:rsidRPr="00212C09">
        <w:rPr>
          <w:rFonts w:ascii="Times New Roman" w:hAnsi="Times New Roman" w:cs="Times New Roman"/>
          <w:b/>
          <w:bCs/>
          <w:sz w:val="22"/>
          <w:szCs w:val="22"/>
        </w:rPr>
        <w:t>): Final image after segmentation with the cracks</w:t>
      </w:r>
    </w:p>
    <w:bookmarkEnd w:id="20"/>
    <w:p w14:paraId="336F92FE" w14:textId="77777777" w:rsidR="00E45686" w:rsidRDefault="00E45686" w:rsidP="00E45686">
      <w:pPr>
        <w:bidi w:val="0"/>
        <w:jc w:val="both"/>
        <w:rPr>
          <w:rtl/>
        </w:rPr>
      </w:pPr>
      <w:r>
        <w:rPr>
          <w:rtl/>
        </w:rPr>
        <w:t xml:space="preserve">   </w:t>
      </w:r>
    </w:p>
    <w:p w14:paraId="5A66DCCF" w14:textId="77777777" w:rsidR="00E45686" w:rsidRPr="008341F7" w:rsidRDefault="00E45686" w:rsidP="008341F7">
      <w:pPr>
        <w:bidi w:val="0"/>
        <w:ind w:left="360" w:firstLine="0"/>
        <w:jc w:val="both"/>
        <w:rPr>
          <w:rFonts w:ascii="Times New Roman" w:hAnsi="Times New Roman" w:cs="Times New Roman"/>
          <w:b/>
          <w:bCs/>
          <w:sz w:val="22"/>
          <w:szCs w:val="22"/>
        </w:rPr>
      </w:pPr>
      <w:bookmarkStart w:id="21" w:name="_Hlk116941367"/>
      <w:r w:rsidRPr="008341F7">
        <w:rPr>
          <w:rFonts w:ascii="Times New Roman" w:hAnsi="Times New Roman" w:cs="Times New Roman"/>
          <w:b/>
          <w:bCs/>
          <w:sz w:val="22"/>
          <w:szCs w:val="22"/>
        </w:rPr>
        <w:t>METHODOLOGY</w:t>
      </w:r>
    </w:p>
    <w:p w14:paraId="394FCACB" w14:textId="77777777" w:rsidR="00647678" w:rsidRPr="00647678" w:rsidRDefault="00E45686" w:rsidP="00647678">
      <w:pPr>
        <w:bidi w:val="0"/>
        <w:jc w:val="both"/>
        <w:rPr>
          <w:rFonts w:ascii="Times New Roman" w:hAnsi="Times New Roman" w:cs="Times New Roman"/>
          <w:sz w:val="22"/>
          <w:szCs w:val="22"/>
        </w:rPr>
      </w:pPr>
      <w:r>
        <w:rPr>
          <w:rtl/>
        </w:rPr>
        <w:t xml:space="preserve">   </w:t>
      </w:r>
      <w:r w:rsidR="00647678" w:rsidRPr="00647678">
        <w:rPr>
          <w:rFonts w:ascii="Times New Roman" w:hAnsi="Times New Roman" w:cs="Times New Roman"/>
          <w:sz w:val="22"/>
          <w:szCs w:val="22"/>
        </w:rPr>
        <w:t>The extraction of the cracks was done in several stages</w:t>
      </w:r>
      <w:r w:rsidR="00647678" w:rsidRPr="00647678">
        <w:rPr>
          <w:rFonts w:ascii="Times New Roman" w:hAnsi="Times New Roman" w:cs="Times New Roman"/>
          <w:sz w:val="22"/>
          <w:szCs w:val="22"/>
          <w:rtl/>
        </w:rPr>
        <w:t>.</w:t>
      </w:r>
    </w:p>
    <w:p w14:paraId="4523A4BD" w14:textId="77777777" w:rsidR="00647678" w:rsidRPr="00647678" w:rsidRDefault="00647678" w:rsidP="00647678">
      <w:pPr>
        <w:bidi w:val="0"/>
        <w:jc w:val="both"/>
        <w:rPr>
          <w:rFonts w:ascii="Times New Roman" w:hAnsi="Times New Roman" w:cs="Times New Roman"/>
          <w:sz w:val="22"/>
          <w:szCs w:val="22"/>
        </w:rPr>
      </w:pPr>
      <w:r w:rsidRPr="00647678">
        <w:rPr>
          <w:rFonts w:ascii="Times New Roman" w:hAnsi="Times New Roman" w:cs="Times New Roman"/>
          <w:sz w:val="22"/>
          <w:szCs w:val="22"/>
        </w:rPr>
        <w:t>The process of taking an image is the first stage, and it may be done from anywhere, in any format, and in any direction</w:t>
      </w:r>
      <w:r w:rsidRPr="00647678">
        <w:rPr>
          <w:rFonts w:ascii="Times New Roman" w:hAnsi="Times New Roman" w:cs="Times New Roman"/>
          <w:sz w:val="22"/>
          <w:szCs w:val="22"/>
          <w:rtl/>
        </w:rPr>
        <w:t>.</w:t>
      </w:r>
    </w:p>
    <w:p w14:paraId="0373BC15" w14:textId="77777777" w:rsidR="00647678" w:rsidRPr="00647678" w:rsidRDefault="00647678" w:rsidP="00647678">
      <w:pPr>
        <w:bidi w:val="0"/>
        <w:jc w:val="both"/>
        <w:rPr>
          <w:rFonts w:ascii="Times New Roman" w:hAnsi="Times New Roman" w:cs="Times New Roman"/>
          <w:sz w:val="22"/>
          <w:szCs w:val="22"/>
        </w:rPr>
      </w:pPr>
      <w:r w:rsidRPr="00647678">
        <w:rPr>
          <w:rFonts w:ascii="Times New Roman" w:hAnsi="Times New Roman" w:cs="Times New Roman"/>
          <w:sz w:val="22"/>
          <w:szCs w:val="22"/>
        </w:rPr>
        <w:t>The second stage involves numerous adjustments to the acquired image, including cropping it to the necessary dimensions and making it square as well as turning the cropped image into grayscale</w:t>
      </w:r>
      <w:r w:rsidRPr="00647678">
        <w:rPr>
          <w:rFonts w:ascii="Times New Roman" w:hAnsi="Times New Roman" w:cs="Times New Roman"/>
          <w:sz w:val="22"/>
          <w:szCs w:val="22"/>
          <w:rtl/>
        </w:rPr>
        <w:t>.</w:t>
      </w:r>
    </w:p>
    <w:p w14:paraId="0A0327CE" w14:textId="77777777" w:rsidR="00647678" w:rsidRPr="00647678" w:rsidRDefault="00647678" w:rsidP="00647678">
      <w:pPr>
        <w:bidi w:val="0"/>
        <w:jc w:val="both"/>
        <w:rPr>
          <w:rFonts w:ascii="Times New Roman" w:hAnsi="Times New Roman" w:cs="Times New Roman"/>
          <w:sz w:val="22"/>
          <w:szCs w:val="22"/>
        </w:rPr>
      </w:pPr>
      <w:r w:rsidRPr="00647678">
        <w:rPr>
          <w:rFonts w:ascii="Times New Roman" w:hAnsi="Times New Roman" w:cs="Times New Roman"/>
          <w:sz w:val="22"/>
          <w:szCs w:val="22"/>
        </w:rPr>
        <w:t>Applying various filters to the image will help remove any noise that may have been present in the second phase's output</w:t>
      </w:r>
      <w:r w:rsidRPr="00647678">
        <w:rPr>
          <w:rFonts w:ascii="Times New Roman" w:hAnsi="Times New Roman" w:cs="Times New Roman"/>
          <w:sz w:val="22"/>
          <w:szCs w:val="22"/>
          <w:rtl/>
        </w:rPr>
        <w:t>.</w:t>
      </w:r>
    </w:p>
    <w:p w14:paraId="0F13FF0B" w14:textId="28521253" w:rsidR="00E45686" w:rsidRDefault="00647678" w:rsidP="00647678">
      <w:pPr>
        <w:bidi w:val="0"/>
        <w:jc w:val="both"/>
        <w:rPr>
          <w:rtl/>
        </w:rPr>
      </w:pPr>
      <w:r w:rsidRPr="00647678">
        <w:rPr>
          <w:rFonts w:ascii="Times New Roman" w:hAnsi="Times New Roman" w:cs="Times New Roman"/>
          <w:sz w:val="22"/>
          <w:szCs w:val="22"/>
        </w:rPr>
        <w:t xml:space="preserve">The </w:t>
      </w:r>
      <w:r w:rsidR="00A70B0C" w:rsidRPr="00647678">
        <w:rPr>
          <w:rFonts w:ascii="Times New Roman" w:hAnsi="Times New Roman" w:cs="Times New Roman"/>
          <w:sz w:val="22"/>
          <w:szCs w:val="22"/>
        </w:rPr>
        <w:t>the fourth stage</w:t>
      </w:r>
      <w:r w:rsidR="00A70B0C">
        <w:rPr>
          <w:rFonts w:ascii="Times New Roman" w:hAnsi="Times New Roman" w:cs="Times New Roman"/>
          <w:sz w:val="22"/>
          <w:szCs w:val="22"/>
        </w:rPr>
        <w:t xml:space="preserve"> </w:t>
      </w:r>
      <w:r w:rsidR="00562D62">
        <w:rPr>
          <w:rFonts w:ascii="Times New Roman" w:hAnsi="Times New Roman" w:cs="Times New Roman"/>
          <w:sz w:val="22"/>
          <w:szCs w:val="22"/>
        </w:rPr>
        <w:t xml:space="preserve">is </w:t>
      </w:r>
      <w:r w:rsidR="00A70B0C">
        <w:rPr>
          <w:rFonts w:ascii="Times New Roman" w:hAnsi="Times New Roman" w:cs="Times New Roman"/>
          <w:sz w:val="22"/>
          <w:szCs w:val="22"/>
        </w:rPr>
        <w:t>applying</w:t>
      </w:r>
      <w:r w:rsidRPr="00647678">
        <w:rPr>
          <w:rFonts w:ascii="Times New Roman" w:hAnsi="Times New Roman" w:cs="Times New Roman"/>
          <w:sz w:val="22"/>
          <w:szCs w:val="22"/>
        </w:rPr>
        <w:t xml:space="preserve"> of edge detection filters. The edge detection image produced is a sample net of cracks that were discovered using Laplacian edge detection.</w:t>
      </w:r>
      <w:r w:rsidR="00E45686">
        <w:rPr>
          <w:rtl/>
        </w:rPr>
        <w:t xml:space="preserve">   </w:t>
      </w:r>
    </w:p>
    <w:p w14:paraId="0D2C13DA" w14:textId="77777777" w:rsidR="00E45686" w:rsidRDefault="00E45686" w:rsidP="00E45686">
      <w:pPr>
        <w:bidi w:val="0"/>
        <w:jc w:val="both"/>
      </w:pPr>
      <w:bookmarkStart w:id="22" w:name="_Hlk116941405"/>
      <w:bookmarkEnd w:id="21"/>
      <w:r w:rsidRPr="00523551">
        <w:rPr>
          <w:rFonts w:ascii="Times New Roman" w:hAnsi="Times New Roman" w:cs="Times New Roman"/>
          <w:b/>
          <w:bCs/>
          <w:sz w:val="22"/>
          <w:szCs w:val="22"/>
          <w:lang w:bidi="ar-IQ"/>
        </w:rPr>
        <w:t>CONCLUSION</w:t>
      </w:r>
      <w:r w:rsidR="007C06E4">
        <w:rPr>
          <w:rFonts w:ascii="Times New Roman" w:hAnsi="Times New Roman" w:cs="Times New Roman"/>
          <w:b/>
          <w:bCs/>
          <w:sz w:val="22"/>
          <w:szCs w:val="22"/>
          <w:lang w:bidi="ar-IQ"/>
        </w:rPr>
        <w:t>S</w:t>
      </w:r>
      <w:r>
        <w:rPr>
          <w:rtl/>
        </w:rPr>
        <w:t>:</w:t>
      </w:r>
    </w:p>
    <w:p w14:paraId="47DB2AC4" w14:textId="4A9E25F0" w:rsidR="00E45686" w:rsidRDefault="00E45686" w:rsidP="00647678">
      <w:pPr>
        <w:bidi w:val="0"/>
        <w:jc w:val="both"/>
      </w:pPr>
      <w:r>
        <w:rPr>
          <w:rtl/>
        </w:rPr>
        <w:t xml:space="preserve">   </w:t>
      </w:r>
      <w:r w:rsidR="00647678" w:rsidRPr="00647678">
        <w:rPr>
          <w:rFonts w:ascii="Times New Roman" w:hAnsi="Times New Roman" w:cs="Times New Roman"/>
          <w:sz w:val="22"/>
          <w:szCs w:val="22"/>
          <w:lang w:bidi="ar-IQ"/>
        </w:rPr>
        <w:t>This study shows how digital pictures and edge detection can be used to find asphalt fractures. Any digital camera or other source can be used to take a photo and create an image that looks like a map with asphalt cracks where it can be helpful to decision-makers. Asphalt cracks may be automatically extracted using the edge detection method, which can also determine the size and shape of the cracks. The main objective of the trend toward digital photos for asphalt is to lessen the image data inaccuracy learn</w:t>
      </w:r>
      <w:r w:rsidR="00D957F1">
        <w:rPr>
          <w:rFonts w:ascii="Times New Roman" w:hAnsi="Times New Roman" w:cs="Times New Roman"/>
          <w:sz w:val="22"/>
          <w:szCs w:val="22"/>
          <w:lang w:bidi="ar-IQ"/>
        </w:rPr>
        <w:t>ed</w:t>
      </w:r>
      <w:r w:rsidR="00647678" w:rsidRPr="00647678">
        <w:rPr>
          <w:rFonts w:ascii="Times New Roman" w:hAnsi="Times New Roman" w:cs="Times New Roman"/>
          <w:sz w:val="22"/>
          <w:szCs w:val="22"/>
          <w:lang w:bidi="ar-IQ"/>
        </w:rPr>
        <w:t xml:space="preserve"> so as to adopt the conversion methods to full auto. It is applicable to noisy digital photos with a high detection probability.</w:t>
      </w:r>
      <w:r>
        <w:rPr>
          <w:rtl/>
        </w:rPr>
        <w:t xml:space="preserve">   </w:t>
      </w:r>
    </w:p>
    <w:bookmarkEnd w:id="22"/>
    <w:p w14:paraId="3E04714D" w14:textId="026DE2DE" w:rsidR="00BA26B2" w:rsidRDefault="00BA26B2" w:rsidP="00BA26B2">
      <w:pPr>
        <w:bidi w:val="0"/>
        <w:jc w:val="both"/>
      </w:pPr>
    </w:p>
    <w:p w14:paraId="4CA50F93" w14:textId="77777777" w:rsidR="00EB4CE1" w:rsidRDefault="00EB4CE1" w:rsidP="00EB4CE1">
      <w:pPr>
        <w:bidi w:val="0"/>
        <w:jc w:val="both"/>
      </w:pPr>
    </w:p>
    <w:p w14:paraId="4B7B777B" w14:textId="77777777" w:rsidR="00BA26B2" w:rsidRDefault="00BA26B2" w:rsidP="00BA26B2">
      <w:pPr>
        <w:bidi w:val="0"/>
        <w:jc w:val="both"/>
        <w:rPr>
          <w:rtl/>
        </w:rPr>
      </w:pPr>
    </w:p>
    <w:p w14:paraId="5AA381B9" w14:textId="77777777" w:rsidR="0002762A" w:rsidRDefault="00E45686" w:rsidP="00E45686">
      <w:pPr>
        <w:bidi w:val="0"/>
        <w:jc w:val="both"/>
        <w:rPr>
          <w:rFonts w:ascii="Times New Roman" w:hAnsi="Times New Roman" w:cs="Times New Roman"/>
          <w:b/>
          <w:bCs/>
          <w:sz w:val="22"/>
          <w:szCs w:val="22"/>
          <w:lang w:bidi="ar-IQ"/>
        </w:rPr>
      </w:pPr>
      <w:r w:rsidRPr="00523551">
        <w:rPr>
          <w:rFonts w:ascii="Times New Roman" w:hAnsi="Times New Roman" w:cs="Times New Roman"/>
          <w:b/>
          <w:bCs/>
          <w:sz w:val="22"/>
          <w:szCs w:val="22"/>
          <w:lang w:bidi="ar-IQ"/>
        </w:rPr>
        <w:lastRenderedPageBreak/>
        <w:t>REFERENCES</w:t>
      </w:r>
    </w:p>
    <w:p w14:paraId="4DB48074" w14:textId="77777777" w:rsidR="003E4693" w:rsidRPr="003E4693" w:rsidRDefault="003E4693" w:rsidP="003E4693">
      <w:pPr>
        <w:bidi w:val="0"/>
        <w:jc w:val="both"/>
        <w:rPr>
          <w:rFonts w:ascii="Times New Roman" w:hAnsi="Times New Roman" w:cs="Times New Roman"/>
          <w:b/>
          <w:bCs/>
          <w:sz w:val="22"/>
          <w:szCs w:val="22"/>
          <w:lang w:bidi="ar-IQ"/>
        </w:rPr>
      </w:pPr>
    </w:p>
    <w:bookmarkStart w:id="23" w:name="_Hlk116941454"/>
    <w:p w14:paraId="3727FC7F" w14:textId="77777777" w:rsidR="00647678" w:rsidRPr="00647678" w:rsidRDefault="006029C7" w:rsidP="00647678">
      <w:pPr>
        <w:pStyle w:val="EndNoteBibliography"/>
        <w:bidi w:val="0"/>
        <w:ind w:left="720" w:hanging="720"/>
      </w:pPr>
      <w:r w:rsidRPr="006207A6">
        <w:rPr>
          <w:rFonts w:ascii="Times New Roman" w:hAnsi="Times New Roman" w:cs="Times New Roman"/>
          <w:sz w:val="22"/>
          <w:szCs w:val="22"/>
          <w:lang w:bidi="ar-IQ"/>
        </w:rPr>
        <w:fldChar w:fldCharType="begin"/>
      </w:r>
      <w:r w:rsidR="003E4693" w:rsidRPr="006207A6">
        <w:rPr>
          <w:rFonts w:ascii="Times New Roman" w:hAnsi="Times New Roman" w:cs="Times New Roman"/>
          <w:sz w:val="22"/>
          <w:szCs w:val="22"/>
          <w:lang w:bidi="ar-IQ"/>
        </w:rPr>
        <w:instrText xml:space="preserve"> ADDIN EN.REFLIST </w:instrText>
      </w:r>
      <w:r w:rsidRPr="006207A6">
        <w:rPr>
          <w:rFonts w:ascii="Times New Roman" w:hAnsi="Times New Roman" w:cs="Times New Roman"/>
          <w:sz w:val="22"/>
          <w:szCs w:val="22"/>
          <w:lang w:bidi="ar-IQ"/>
        </w:rPr>
        <w:fldChar w:fldCharType="separate"/>
      </w:r>
      <w:r w:rsidR="00647678" w:rsidRPr="00647678">
        <w:t>[1]</w:t>
      </w:r>
      <w:r w:rsidR="00647678" w:rsidRPr="00647678">
        <w:tab/>
        <w:t>N. Safaei, O. Smadi, A. Masoud, B. J. I. J. o. P. R. Safaei, and Technology, "An automatic image processing algorithm based on crack pixel density for pavement crack detection and classification," vol. 15, no. 1, pp. 159-172, 2022.</w:t>
      </w:r>
    </w:p>
    <w:p w14:paraId="010FF5E8" w14:textId="77777777" w:rsidR="00647678" w:rsidRPr="00647678" w:rsidRDefault="00647678" w:rsidP="00647678">
      <w:pPr>
        <w:pStyle w:val="EndNoteBibliography"/>
        <w:bidi w:val="0"/>
        <w:ind w:left="720" w:hanging="720"/>
      </w:pPr>
      <w:r w:rsidRPr="00647678">
        <w:t>[2]</w:t>
      </w:r>
      <w:r w:rsidRPr="00647678">
        <w:tab/>
        <w:t>C. Chen, H. Seo, C. Jun, Y. J. S. Zhao, Image, and V. Processing, "A potential crack region method to detect crack using image processing of multiple thresholding," pp. 1-9, 2022.</w:t>
      </w:r>
    </w:p>
    <w:p w14:paraId="54C0525C" w14:textId="77777777" w:rsidR="00647678" w:rsidRPr="00647678" w:rsidRDefault="00647678" w:rsidP="00647678">
      <w:pPr>
        <w:pStyle w:val="EndNoteBibliography"/>
        <w:bidi w:val="0"/>
        <w:ind w:left="720" w:hanging="720"/>
      </w:pPr>
      <w:r w:rsidRPr="00647678">
        <w:t>[3]</w:t>
      </w:r>
      <w:r w:rsidRPr="00647678">
        <w:tab/>
        <w:t>N.-D. Hoang, T.-C. Huynh, X.-L. Tran, and V.-D. J. A. i. C. E. Tran, "A Novel Approach for Detection of Pavement Crack and Sealed Crack Using Image Processing and Salp Swarm Algorithm Optimized Machine Learning," vol. 2022, 2022.</w:t>
      </w:r>
    </w:p>
    <w:p w14:paraId="3E010EB5" w14:textId="77777777" w:rsidR="00647678" w:rsidRPr="00647678" w:rsidRDefault="00647678" w:rsidP="00647678">
      <w:pPr>
        <w:pStyle w:val="EndNoteBibliography"/>
        <w:bidi w:val="0"/>
        <w:ind w:left="720" w:hanging="720"/>
      </w:pPr>
      <w:r w:rsidRPr="00647678">
        <w:t>[4]</w:t>
      </w:r>
      <w:r w:rsidRPr="00647678">
        <w:tab/>
        <w:t>G. X. Hu, B. L. Hu, Z. Yang, L. Huang, P. J. W. C. Li, and M. Computing, "Pavement crack detection method based on deep learning models," vol. 2021, 2021.</w:t>
      </w:r>
    </w:p>
    <w:p w14:paraId="4D1FCA8A" w14:textId="77777777" w:rsidR="00647678" w:rsidRPr="00647678" w:rsidRDefault="00647678" w:rsidP="00647678">
      <w:pPr>
        <w:pStyle w:val="EndNoteBibliography"/>
        <w:bidi w:val="0"/>
        <w:ind w:left="720" w:hanging="720"/>
      </w:pPr>
      <w:r w:rsidRPr="00647678">
        <w:t>[5]</w:t>
      </w:r>
      <w:r w:rsidRPr="00647678">
        <w:tab/>
        <w:t xml:space="preserve">D. W. Cromey, "Digital images are data: and should be treated as such," in </w:t>
      </w:r>
      <w:r w:rsidRPr="00647678">
        <w:rPr>
          <w:i/>
        </w:rPr>
        <w:t>Cell Imaging Techniques</w:t>
      </w:r>
      <w:r w:rsidRPr="00647678">
        <w:t>: Springer, 2012, pp. 1-27.</w:t>
      </w:r>
    </w:p>
    <w:p w14:paraId="2EBDCF57" w14:textId="77777777" w:rsidR="00647678" w:rsidRPr="00647678" w:rsidRDefault="00647678" w:rsidP="00647678">
      <w:pPr>
        <w:pStyle w:val="EndNoteBibliography"/>
        <w:bidi w:val="0"/>
        <w:ind w:left="720" w:hanging="720"/>
      </w:pPr>
      <w:r w:rsidRPr="00647678">
        <w:t>[6]</w:t>
      </w:r>
      <w:r w:rsidRPr="00647678">
        <w:tab/>
        <w:t>Y. J. A. C. Talmi, "TV-Type Multichan," vol. 47, no. 7, pp. 697A-709A, 1975.</w:t>
      </w:r>
    </w:p>
    <w:p w14:paraId="10B0297C" w14:textId="77777777" w:rsidR="00647678" w:rsidRPr="00647678" w:rsidRDefault="00647678" w:rsidP="00647678">
      <w:pPr>
        <w:pStyle w:val="EndNoteBibliography"/>
        <w:bidi w:val="0"/>
        <w:ind w:left="720" w:hanging="720"/>
      </w:pPr>
      <w:r w:rsidRPr="00647678">
        <w:t>[7]</w:t>
      </w:r>
      <w:r w:rsidRPr="00647678">
        <w:tab/>
        <w:t xml:space="preserve">S.-T. Bow, </w:t>
      </w:r>
      <w:r w:rsidRPr="00647678">
        <w:rPr>
          <w:i/>
        </w:rPr>
        <w:t>Pattern recognition and image preprocessing</w:t>
      </w:r>
      <w:r w:rsidRPr="00647678">
        <w:t>. CRC press, 2002.</w:t>
      </w:r>
    </w:p>
    <w:p w14:paraId="5D7214EE" w14:textId="77777777" w:rsidR="00647678" w:rsidRPr="00647678" w:rsidRDefault="00647678" w:rsidP="00647678">
      <w:pPr>
        <w:pStyle w:val="EndNoteBibliography"/>
        <w:bidi w:val="0"/>
        <w:ind w:left="720" w:hanging="720"/>
      </w:pPr>
      <w:r w:rsidRPr="00647678">
        <w:t>[8]</w:t>
      </w:r>
      <w:r w:rsidRPr="00647678">
        <w:tab/>
        <w:t>L. Fan, F. Zhang, H. Fan, C. J. V. C. f. I. Zhang, Biomedicine,, and Art, "Brief review of image denoising techniques," vol. 2, no. 1, pp. 1-12, 2019.</w:t>
      </w:r>
    </w:p>
    <w:p w14:paraId="6C125420" w14:textId="77777777" w:rsidR="00647678" w:rsidRPr="00647678" w:rsidRDefault="00647678" w:rsidP="00647678">
      <w:pPr>
        <w:pStyle w:val="EndNoteBibliography"/>
        <w:bidi w:val="0"/>
        <w:ind w:left="720" w:hanging="720"/>
      </w:pPr>
      <w:r w:rsidRPr="00647678">
        <w:t>[9]</w:t>
      </w:r>
      <w:r w:rsidRPr="00647678">
        <w:tab/>
        <w:t>L. Hong, Y. Wan, A. J. I. t. o. p. a. Jain, and m. intelligence, "Fingerprint image enhancement: Algorithm and performance evaluation," vol. 20, no. 8, pp. 777-789, 1998.</w:t>
      </w:r>
    </w:p>
    <w:p w14:paraId="201C8D25" w14:textId="77777777" w:rsidR="00647678" w:rsidRPr="00647678" w:rsidRDefault="00647678" w:rsidP="00647678">
      <w:pPr>
        <w:pStyle w:val="EndNoteBibliography"/>
        <w:bidi w:val="0"/>
        <w:ind w:left="720" w:hanging="720"/>
      </w:pPr>
      <w:r w:rsidRPr="00647678">
        <w:t>[10]</w:t>
      </w:r>
      <w:r w:rsidRPr="00647678">
        <w:tab/>
        <w:t xml:space="preserve">A. C. Bovik, </w:t>
      </w:r>
      <w:r w:rsidRPr="00647678">
        <w:rPr>
          <w:i/>
        </w:rPr>
        <w:t>Handbook of image and video processing</w:t>
      </w:r>
      <w:r w:rsidRPr="00647678">
        <w:t>. Academic press, 2010.</w:t>
      </w:r>
    </w:p>
    <w:p w14:paraId="3718BB73" w14:textId="77777777" w:rsidR="00647678" w:rsidRPr="00647678" w:rsidRDefault="00647678" w:rsidP="00647678">
      <w:pPr>
        <w:pStyle w:val="EndNoteBibliography"/>
        <w:bidi w:val="0"/>
        <w:ind w:left="720" w:hanging="720"/>
      </w:pPr>
      <w:r w:rsidRPr="00647678">
        <w:lastRenderedPageBreak/>
        <w:t>[11]</w:t>
      </w:r>
      <w:r w:rsidRPr="00647678">
        <w:tab/>
        <w:t>S. Perfetto, J. Wilder, and D. B. J. V. Walther, "Effects of spatial frequency filtering choices on the perception of filtered images," vol. 4, no. 2, p. 29, 2020.</w:t>
      </w:r>
    </w:p>
    <w:p w14:paraId="39963A88" w14:textId="77777777" w:rsidR="00647678" w:rsidRPr="00647678" w:rsidRDefault="00647678" w:rsidP="00647678">
      <w:pPr>
        <w:pStyle w:val="EndNoteBibliography"/>
        <w:bidi w:val="0"/>
        <w:ind w:left="720" w:hanging="720"/>
      </w:pPr>
      <w:r w:rsidRPr="00647678">
        <w:t>[12]</w:t>
      </w:r>
      <w:r w:rsidRPr="00647678">
        <w:tab/>
        <w:t>A. Makandar and B. J. I. J. o. C. A. Halalli, "Image enhancement techniques using highpass and lowpass filters," vol. 109, no. 14, pp. 12-15, 2015.</w:t>
      </w:r>
    </w:p>
    <w:p w14:paraId="4B683348" w14:textId="77777777" w:rsidR="00647678" w:rsidRPr="00647678" w:rsidRDefault="00647678" w:rsidP="00647678">
      <w:pPr>
        <w:pStyle w:val="EndNoteBibliography"/>
        <w:bidi w:val="0"/>
        <w:ind w:left="720" w:hanging="720"/>
      </w:pPr>
      <w:r w:rsidRPr="00647678">
        <w:t>[13]</w:t>
      </w:r>
      <w:r w:rsidRPr="00647678">
        <w:tab/>
        <w:t>X. Ma, S. Xu, F. An, F. J. W. C. Lin, and M. Computing, "A novel real-time image restoration algorithm in edge computing," vol. 2018, 2018.</w:t>
      </w:r>
    </w:p>
    <w:p w14:paraId="4B8D8FBF" w14:textId="77777777" w:rsidR="00647678" w:rsidRPr="00647678" w:rsidRDefault="00647678" w:rsidP="00647678">
      <w:pPr>
        <w:pStyle w:val="EndNoteBibliography"/>
        <w:bidi w:val="0"/>
        <w:ind w:left="720" w:hanging="720"/>
      </w:pPr>
      <w:r w:rsidRPr="00647678">
        <w:t>[14]</w:t>
      </w:r>
      <w:r w:rsidRPr="00647678">
        <w:tab/>
        <w:t>N. M. Zaitoun and M. J. J. P. C. S. Aqel, "Survey on image segmentation techniques," vol. 65, pp. 797-806, 2015.</w:t>
      </w:r>
    </w:p>
    <w:p w14:paraId="2858CD49" w14:textId="77777777" w:rsidR="00647678" w:rsidRPr="00647678" w:rsidRDefault="00647678" w:rsidP="00647678">
      <w:pPr>
        <w:pStyle w:val="EndNoteBibliography"/>
        <w:bidi w:val="0"/>
        <w:ind w:left="720" w:hanging="720"/>
      </w:pPr>
      <w:r w:rsidRPr="00647678">
        <w:t>[15]</w:t>
      </w:r>
      <w:r w:rsidRPr="00647678">
        <w:tab/>
        <w:t>J. Ghaye</w:t>
      </w:r>
      <w:r w:rsidRPr="00647678">
        <w:rPr>
          <w:i/>
        </w:rPr>
        <w:t xml:space="preserve"> et al.</w:t>
      </w:r>
      <w:r w:rsidRPr="00647678">
        <w:t>, "Image thresholding techniques for localization of sub</w:t>
      </w:r>
      <w:r w:rsidRPr="00647678">
        <w:rPr>
          <w:rFonts w:ascii="Cambria Math" w:hAnsi="Cambria Math" w:cs="Cambria Math"/>
        </w:rPr>
        <w:t>‐</w:t>
      </w:r>
      <w:r w:rsidRPr="00647678">
        <w:t>resolution fluorescent biomarkers," vol. 83, no. 11, pp. 1001-1016, 2013.</w:t>
      </w:r>
    </w:p>
    <w:p w14:paraId="491992F0" w14:textId="77777777" w:rsidR="00647678" w:rsidRPr="00647678" w:rsidRDefault="00647678" w:rsidP="00647678">
      <w:pPr>
        <w:pStyle w:val="EndNoteBibliography"/>
        <w:bidi w:val="0"/>
        <w:ind w:left="720" w:hanging="720"/>
      </w:pPr>
      <w:r w:rsidRPr="00647678">
        <w:t>[16]</w:t>
      </w:r>
      <w:r w:rsidRPr="00647678">
        <w:tab/>
        <w:t>R. Maini and H. J. I. j. o. i. p. Aggarwal, "Study and comparison of various image edge detection techniques," vol. 3, no. 1, pp. 1-11, 2009.</w:t>
      </w:r>
    </w:p>
    <w:p w14:paraId="707678A6" w14:textId="77777777" w:rsidR="00647678" w:rsidRPr="00647678" w:rsidRDefault="00647678" w:rsidP="00647678">
      <w:pPr>
        <w:pStyle w:val="EndNoteBibliography"/>
        <w:bidi w:val="0"/>
        <w:ind w:left="720" w:hanging="720"/>
      </w:pPr>
      <w:r w:rsidRPr="00647678">
        <w:t>[17]</w:t>
      </w:r>
      <w:r w:rsidRPr="00647678">
        <w:tab/>
        <w:t>R. M. Haralick, L. G. J. C. v. Shapiro, graphics,, and i. processing, "Image segmentation techniques," vol. 29, no. 1, pp. 100-132, 1985.</w:t>
      </w:r>
    </w:p>
    <w:p w14:paraId="1E415991" w14:textId="7526E6F0" w:rsidR="00F1188F" w:rsidRDefault="006029C7" w:rsidP="00647678">
      <w:pPr>
        <w:autoSpaceDE w:val="0"/>
        <w:autoSpaceDN w:val="0"/>
        <w:bidi w:val="0"/>
        <w:adjustRightInd w:val="0"/>
        <w:ind w:firstLine="0"/>
        <w:rPr>
          <w:rFonts w:ascii="Times New Roman" w:hAnsi="Times New Roman" w:cs="Times New Roman"/>
          <w:sz w:val="20"/>
          <w:szCs w:val="20"/>
          <w:lang w:bidi="ar-IQ"/>
        </w:rPr>
      </w:pPr>
      <w:r w:rsidRPr="006207A6">
        <w:rPr>
          <w:rFonts w:ascii="Times New Roman" w:hAnsi="Times New Roman" w:cs="Times New Roman"/>
          <w:sz w:val="22"/>
          <w:szCs w:val="22"/>
          <w:lang w:bidi="ar-IQ"/>
        </w:rPr>
        <w:fldChar w:fldCharType="end"/>
      </w:r>
    </w:p>
    <w:p w14:paraId="4C15E40B" w14:textId="3970AB65" w:rsidR="003E4693" w:rsidRPr="006207A6" w:rsidRDefault="00495699" w:rsidP="00F1188F">
      <w:pPr>
        <w:autoSpaceDE w:val="0"/>
        <w:autoSpaceDN w:val="0"/>
        <w:bidi w:val="0"/>
        <w:adjustRightInd w:val="0"/>
        <w:ind w:firstLine="0"/>
        <w:rPr>
          <w:rFonts w:ascii="Times New Roman" w:hAnsi="Times New Roman" w:cs="Times New Roman"/>
          <w:sz w:val="22"/>
          <w:szCs w:val="22"/>
          <w:lang w:bidi="ar-IQ"/>
        </w:rPr>
      </w:pPr>
      <w:proofErr w:type="spellStart"/>
      <w:r w:rsidRPr="006207A6">
        <w:rPr>
          <w:rFonts w:ascii="Times New Roman" w:hAnsi="Times New Roman" w:cs="Times New Roman"/>
          <w:i/>
          <w:iCs/>
          <w:color w:val="FFFFFF"/>
          <w:sz w:val="17"/>
          <w:szCs w:val="17"/>
        </w:rPr>
        <w:t>rnal</w:t>
      </w:r>
      <w:proofErr w:type="spellEnd"/>
      <w:r w:rsidRPr="006207A6">
        <w:rPr>
          <w:rFonts w:ascii="Times New Roman" w:hAnsi="Times New Roman" w:cs="Times New Roman"/>
          <w:i/>
          <w:iCs/>
          <w:color w:val="FFFFFF"/>
          <w:sz w:val="17"/>
          <w:szCs w:val="17"/>
        </w:rPr>
        <w:t>, Vol.31, Part (A), No.11, 2013</w:t>
      </w:r>
      <w:bookmarkEnd w:id="23"/>
    </w:p>
    <w:sectPr w:rsidR="003E4693" w:rsidRPr="006207A6" w:rsidSect="00FC1F9C">
      <w:footerReference w:type="default" r:id="rId13"/>
      <w:pgSz w:w="12240" w:h="15840"/>
      <w:pgMar w:top="2268" w:right="2268" w:bottom="2268" w:left="2268" w:header="1701"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19AC" w14:textId="77777777" w:rsidR="00DA77F6" w:rsidRDefault="00DA77F6" w:rsidP="007635A2">
      <w:r>
        <w:separator/>
      </w:r>
    </w:p>
  </w:endnote>
  <w:endnote w:type="continuationSeparator" w:id="0">
    <w:p w14:paraId="65761FCB" w14:textId="77777777" w:rsidR="00DA77F6" w:rsidRDefault="00DA77F6" w:rsidP="00763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tl/>
      </w:rPr>
      <w:id w:val="841376"/>
      <w:docPartObj>
        <w:docPartGallery w:val="Page Numbers (Bottom of Page)"/>
        <w:docPartUnique/>
      </w:docPartObj>
    </w:sdtPr>
    <w:sdtContent>
      <w:p w14:paraId="2C275818" w14:textId="77777777" w:rsidR="007635A2" w:rsidRPr="00212C09" w:rsidRDefault="006029C7">
        <w:pPr>
          <w:pStyle w:val="Footer"/>
          <w:jc w:val="center"/>
          <w:rPr>
            <w:sz w:val="22"/>
            <w:szCs w:val="22"/>
          </w:rPr>
        </w:pPr>
        <w:r w:rsidRPr="00212C09">
          <w:rPr>
            <w:sz w:val="22"/>
            <w:szCs w:val="22"/>
          </w:rPr>
          <w:fldChar w:fldCharType="begin"/>
        </w:r>
        <w:r w:rsidR="007635A2" w:rsidRPr="00212C09">
          <w:rPr>
            <w:sz w:val="22"/>
            <w:szCs w:val="22"/>
          </w:rPr>
          <w:instrText xml:space="preserve"> PAGE   \* MERGEFORMAT </w:instrText>
        </w:r>
        <w:r w:rsidRPr="00212C09">
          <w:rPr>
            <w:sz w:val="22"/>
            <w:szCs w:val="22"/>
          </w:rPr>
          <w:fldChar w:fldCharType="separate"/>
        </w:r>
        <w:r w:rsidR="00402842">
          <w:rPr>
            <w:noProof/>
            <w:sz w:val="22"/>
            <w:szCs w:val="22"/>
            <w:rtl/>
          </w:rPr>
          <w:t>2</w:t>
        </w:r>
        <w:r w:rsidRPr="00212C09">
          <w:rPr>
            <w:sz w:val="22"/>
            <w:szCs w:val="22"/>
          </w:rPr>
          <w:fldChar w:fldCharType="end"/>
        </w:r>
      </w:p>
    </w:sdtContent>
  </w:sdt>
  <w:p w14:paraId="7C6B5A85" w14:textId="77777777" w:rsidR="007635A2" w:rsidRDefault="00763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E1F9" w14:textId="77777777" w:rsidR="00DA77F6" w:rsidRDefault="00DA77F6" w:rsidP="007635A2">
      <w:r>
        <w:separator/>
      </w:r>
    </w:p>
  </w:footnote>
  <w:footnote w:type="continuationSeparator" w:id="0">
    <w:p w14:paraId="67D47B8D" w14:textId="77777777" w:rsidR="00DA77F6" w:rsidRDefault="00DA77F6" w:rsidP="00763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F184F"/>
    <w:multiLevelType w:val="hybridMultilevel"/>
    <w:tmpl w:val="F68C2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54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NTGyMLI0MjY2sDBV0lEKTi0uzszPAykwqQUAQw+MB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vtpfwrrrdpre52vqv2txv5t0dd5x5rppe&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record-ids&gt;&lt;/item&gt;&lt;/Libraries&gt;"/>
  </w:docVars>
  <w:rsids>
    <w:rsidRoot w:val="00E45686"/>
    <w:rsid w:val="000247CD"/>
    <w:rsid w:val="0002762A"/>
    <w:rsid w:val="00027DB0"/>
    <w:rsid w:val="00030DB3"/>
    <w:rsid w:val="0003120F"/>
    <w:rsid w:val="00036656"/>
    <w:rsid w:val="00047C5A"/>
    <w:rsid w:val="00051546"/>
    <w:rsid w:val="00057FDA"/>
    <w:rsid w:val="00064BF5"/>
    <w:rsid w:val="00073684"/>
    <w:rsid w:val="000943A9"/>
    <w:rsid w:val="00095E22"/>
    <w:rsid w:val="00096B23"/>
    <w:rsid w:val="000974EF"/>
    <w:rsid w:val="000A730D"/>
    <w:rsid w:val="000B2F1C"/>
    <w:rsid w:val="000B54C2"/>
    <w:rsid w:val="000C2B73"/>
    <w:rsid w:val="000C5AED"/>
    <w:rsid w:val="000E7E7F"/>
    <w:rsid w:val="00101350"/>
    <w:rsid w:val="00104402"/>
    <w:rsid w:val="001117AA"/>
    <w:rsid w:val="001120D9"/>
    <w:rsid w:val="001151A4"/>
    <w:rsid w:val="001253F2"/>
    <w:rsid w:val="00132C37"/>
    <w:rsid w:val="00134C39"/>
    <w:rsid w:val="00141D9B"/>
    <w:rsid w:val="00142D3E"/>
    <w:rsid w:val="001435B4"/>
    <w:rsid w:val="00143779"/>
    <w:rsid w:val="001511CC"/>
    <w:rsid w:val="001552FD"/>
    <w:rsid w:val="00173277"/>
    <w:rsid w:val="00180BC4"/>
    <w:rsid w:val="00194415"/>
    <w:rsid w:val="00195C8D"/>
    <w:rsid w:val="00196048"/>
    <w:rsid w:val="00197CEC"/>
    <w:rsid w:val="001B1AA9"/>
    <w:rsid w:val="001B1C35"/>
    <w:rsid w:val="001B4452"/>
    <w:rsid w:val="001B4761"/>
    <w:rsid w:val="001C2FFF"/>
    <w:rsid w:val="001C3E12"/>
    <w:rsid w:val="001C4937"/>
    <w:rsid w:val="001C757C"/>
    <w:rsid w:val="001D048C"/>
    <w:rsid w:val="001D0759"/>
    <w:rsid w:val="001E09CE"/>
    <w:rsid w:val="001E12CC"/>
    <w:rsid w:val="001E511C"/>
    <w:rsid w:val="001E5149"/>
    <w:rsid w:val="001E7EC9"/>
    <w:rsid w:val="001F0E88"/>
    <w:rsid w:val="001F5A21"/>
    <w:rsid w:val="001F6CEA"/>
    <w:rsid w:val="001F7F3F"/>
    <w:rsid w:val="00204AE3"/>
    <w:rsid w:val="00207676"/>
    <w:rsid w:val="00210513"/>
    <w:rsid w:val="00210ED3"/>
    <w:rsid w:val="00212181"/>
    <w:rsid w:val="00212794"/>
    <w:rsid w:val="00212C09"/>
    <w:rsid w:val="00220A38"/>
    <w:rsid w:val="002220A5"/>
    <w:rsid w:val="00223AA5"/>
    <w:rsid w:val="002272CF"/>
    <w:rsid w:val="00227D85"/>
    <w:rsid w:val="002341AB"/>
    <w:rsid w:val="0023779F"/>
    <w:rsid w:val="00243B19"/>
    <w:rsid w:val="0024420F"/>
    <w:rsid w:val="00244A3E"/>
    <w:rsid w:val="002455C0"/>
    <w:rsid w:val="00252CCE"/>
    <w:rsid w:val="002551F4"/>
    <w:rsid w:val="00266474"/>
    <w:rsid w:val="0027439E"/>
    <w:rsid w:val="00274612"/>
    <w:rsid w:val="00275AE6"/>
    <w:rsid w:val="00281BD2"/>
    <w:rsid w:val="002836DD"/>
    <w:rsid w:val="00284F93"/>
    <w:rsid w:val="0029034D"/>
    <w:rsid w:val="00291645"/>
    <w:rsid w:val="00294713"/>
    <w:rsid w:val="002950B3"/>
    <w:rsid w:val="00295569"/>
    <w:rsid w:val="00297E6B"/>
    <w:rsid w:val="002A0BF0"/>
    <w:rsid w:val="002A1A85"/>
    <w:rsid w:val="002C0A1B"/>
    <w:rsid w:val="002C23F5"/>
    <w:rsid w:val="002D1DF3"/>
    <w:rsid w:val="002D334E"/>
    <w:rsid w:val="002D3A74"/>
    <w:rsid w:val="002D4B75"/>
    <w:rsid w:val="002F085D"/>
    <w:rsid w:val="002F1FF7"/>
    <w:rsid w:val="002F7F1C"/>
    <w:rsid w:val="00307652"/>
    <w:rsid w:val="00311D71"/>
    <w:rsid w:val="00323031"/>
    <w:rsid w:val="00337546"/>
    <w:rsid w:val="003445B6"/>
    <w:rsid w:val="00346532"/>
    <w:rsid w:val="0034683F"/>
    <w:rsid w:val="003525C7"/>
    <w:rsid w:val="003537E1"/>
    <w:rsid w:val="00356E3F"/>
    <w:rsid w:val="0036323D"/>
    <w:rsid w:val="00382CF0"/>
    <w:rsid w:val="00386BB9"/>
    <w:rsid w:val="003917AF"/>
    <w:rsid w:val="00391D66"/>
    <w:rsid w:val="00396ADF"/>
    <w:rsid w:val="003A1962"/>
    <w:rsid w:val="003A5F47"/>
    <w:rsid w:val="003B1636"/>
    <w:rsid w:val="003B2365"/>
    <w:rsid w:val="003B4952"/>
    <w:rsid w:val="003B619F"/>
    <w:rsid w:val="003B61E2"/>
    <w:rsid w:val="003B6464"/>
    <w:rsid w:val="003D04B3"/>
    <w:rsid w:val="003D4423"/>
    <w:rsid w:val="003E465B"/>
    <w:rsid w:val="003E4693"/>
    <w:rsid w:val="003E6AB9"/>
    <w:rsid w:val="004009AA"/>
    <w:rsid w:val="00402842"/>
    <w:rsid w:val="00402EBF"/>
    <w:rsid w:val="00411CFA"/>
    <w:rsid w:val="00413E90"/>
    <w:rsid w:val="00417CD1"/>
    <w:rsid w:val="0042399C"/>
    <w:rsid w:val="004378FC"/>
    <w:rsid w:val="00441710"/>
    <w:rsid w:val="004521B3"/>
    <w:rsid w:val="00456F2E"/>
    <w:rsid w:val="00462BAE"/>
    <w:rsid w:val="004637B5"/>
    <w:rsid w:val="004822CC"/>
    <w:rsid w:val="00495687"/>
    <w:rsid w:val="00495699"/>
    <w:rsid w:val="004A0F80"/>
    <w:rsid w:val="004A4E9F"/>
    <w:rsid w:val="004A6D58"/>
    <w:rsid w:val="004B1492"/>
    <w:rsid w:val="004B4F0A"/>
    <w:rsid w:val="004B5A6B"/>
    <w:rsid w:val="004E30E4"/>
    <w:rsid w:val="004E48B7"/>
    <w:rsid w:val="004F5DD7"/>
    <w:rsid w:val="00502F2D"/>
    <w:rsid w:val="00507AFC"/>
    <w:rsid w:val="005101AD"/>
    <w:rsid w:val="005148FF"/>
    <w:rsid w:val="00517038"/>
    <w:rsid w:val="00523551"/>
    <w:rsid w:val="00525408"/>
    <w:rsid w:val="0052666B"/>
    <w:rsid w:val="00527410"/>
    <w:rsid w:val="00537522"/>
    <w:rsid w:val="005420B1"/>
    <w:rsid w:val="00555980"/>
    <w:rsid w:val="00561127"/>
    <w:rsid w:val="00562787"/>
    <w:rsid w:val="00562C6A"/>
    <w:rsid w:val="00562D62"/>
    <w:rsid w:val="00567523"/>
    <w:rsid w:val="00567835"/>
    <w:rsid w:val="005701C0"/>
    <w:rsid w:val="005735BF"/>
    <w:rsid w:val="00580A58"/>
    <w:rsid w:val="00584B41"/>
    <w:rsid w:val="005908CA"/>
    <w:rsid w:val="0059163C"/>
    <w:rsid w:val="00593A0F"/>
    <w:rsid w:val="00594011"/>
    <w:rsid w:val="005A5C37"/>
    <w:rsid w:val="005B22EC"/>
    <w:rsid w:val="005B3537"/>
    <w:rsid w:val="005C34E1"/>
    <w:rsid w:val="005C3674"/>
    <w:rsid w:val="005C36E1"/>
    <w:rsid w:val="005C3AB3"/>
    <w:rsid w:val="005C3DDC"/>
    <w:rsid w:val="005C5FEA"/>
    <w:rsid w:val="005D6903"/>
    <w:rsid w:val="005D6E8B"/>
    <w:rsid w:val="005D7C34"/>
    <w:rsid w:val="005E1FD7"/>
    <w:rsid w:val="005E411D"/>
    <w:rsid w:val="006029C7"/>
    <w:rsid w:val="00604F6E"/>
    <w:rsid w:val="00607199"/>
    <w:rsid w:val="006207A6"/>
    <w:rsid w:val="00624406"/>
    <w:rsid w:val="00625598"/>
    <w:rsid w:val="00644441"/>
    <w:rsid w:val="006446C2"/>
    <w:rsid w:val="00647678"/>
    <w:rsid w:val="00652769"/>
    <w:rsid w:val="006579D3"/>
    <w:rsid w:val="00660E4A"/>
    <w:rsid w:val="00661811"/>
    <w:rsid w:val="0066235D"/>
    <w:rsid w:val="00663034"/>
    <w:rsid w:val="006643E8"/>
    <w:rsid w:val="006652D0"/>
    <w:rsid w:val="0068466E"/>
    <w:rsid w:val="00684C33"/>
    <w:rsid w:val="00693700"/>
    <w:rsid w:val="006A12D2"/>
    <w:rsid w:val="006A5833"/>
    <w:rsid w:val="006A6A34"/>
    <w:rsid w:val="006B243F"/>
    <w:rsid w:val="006B4315"/>
    <w:rsid w:val="006D190C"/>
    <w:rsid w:val="006D1EEB"/>
    <w:rsid w:val="006D7426"/>
    <w:rsid w:val="006E1EA4"/>
    <w:rsid w:val="006E329D"/>
    <w:rsid w:val="006F02CF"/>
    <w:rsid w:val="006F0E21"/>
    <w:rsid w:val="006F46F9"/>
    <w:rsid w:val="00704E2C"/>
    <w:rsid w:val="00715DFC"/>
    <w:rsid w:val="0071702D"/>
    <w:rsid w:val="007400CF"/>
    <w:rsid w:val="00740AFA"/>
    <w:rsid w:val="007443DF"/>
    <w:rsid w:val="00751F1A"/>
    <w:rsid w:val="00763076"/>
    <w:rsid w:val="007635A2"/>
    <w:rsid w:val="00780AD8"/>
    <w:rsid w:val="00793C85"/>
    <w:rsid w:val="00795876"/>
    <w:rsid w:val="007A4221"/>
    <w:rsid w:val="007B0C13"/>
    <w:rsid w:val="007B4663"/>
    <w:rsid w:val="007C06E4"/>
    <w:rsid w:val="007D2984"/>
    <w:rsid w:val="007D5866"/>
    <w:rsid w:val="007E2595"/>
    <w:rsid w:val="007E2B71"/>
    <w:rsid w:val="007E5979"/>
    <w:rsid w:val="007E61F9"/>
    <w:rsid w:val="0080370F"/>
    <w:rsid w:val="00810162"/>
    <w:rsid w:val="00820ABC"/>
    <w:rsid w:val="00821D59"/>
    <w:rsid w:val="008262E6"/>
    <w:rsid w:val="008341F7"/>
    <w:rsid w:val="008364A9"/>
    <w:rsid w:val="00845B2A"/>
    <w:rsid w:val="00852D65"/>
    <w:rsid w:val="00860F10"/>
    <w:rsid w:val="008622D7"/>
    <w:rsid w:val="0086539A"/>
    <w:rsid w:val="00881CE3"/>
    <w:rsid w:val="00886BCD"/>
    <w:rsid w:val="00887928"/>
    <w:rsid w:val="008902F1"/>
    <w:rsid w:val="008974D4"/>
    <w:rsid w:val="008A07DD"/>
    <w:rsid w:val="008A74B7"/>
    <w:rsid w:val="008B30E8"/>
    <w:rsid w:val="008C3616"/>
    <w:rsid w:val="008C561B"/>
    <w:rsid w:val="008D58C0"/>
    <w:rsid w:val="008E7E03"/>
    <w:rsid w:val="008F1573"/>
    <w:rsid w:val="008F241B"/>
    <w:rsid w:val="008F735E"/>
    <w:rsid w:val="008F7B1D"/>
    <w:rsid w:val="00901679"/>
    <w:rsid w:val="00901DC2"/>
    <w:rsid w:val="00916FBD"/>
    <w:rsid w:val="00916FE8"/>
    <w:rsid w:val="009208C4"/>
    <w:rsid w:val="00930789"/>
    <w:rsid w:val="009322AF"/>
    <w:rsid w:val="00953B1C"/>
    <w:rsid w:val="00966FCE"/>
    <w:rsid w:val="00971F55"/>
    <w:rsid w:val="00974A6B"/>
    <w:rsid w:val="0097567D"/>
    <w:rsid w:val="00975C1C"/>
    <w:rsid w:val="009778F8"/>
    <w:rsid w:val="00980B19"/>
    <w:rsid w:val="0098296A"/>
    <w:rsid w:val="00994554"/>
    <w:rsid w:val="009B5B05"/>
    <w:rsid w:val="009C1841"/>
    <w:rsid w:val="009C7282"/>
    <w:rsid w:val="009C7E5A"/>
    <w:rsid w:val="009E0D8E"/>
    <w:rsid w:val="00A03B3C"/>
    <w:rsid w:val="00A04433"/>
    <w:rsid w:val="00A11EA1"/>
    <w:rsid w:val="00A12185"/>
    <w:rsid w:val="00A14233"/>
    <w:rsid w:val="00A16191"/>
    <w:rsid w:val="00A20B57"/>
    <w:rsid w:val="00A257F1"/>
    <w:rsid w:val="00A40CC3"/>
    <w:rsid w:val="00A427D6"/>
    <w:rsid w:val="00A52E99"/>
    <w:rsid w:val="00A57FEC"/>
    <w:rsid w:val="00A608B0"/>
    <w:rsid w:val="00A628DC"/>
    <w:rsid w:val="00A70B0C"/>
    <w:rsid w:val="00A73C0B"/>
    <w:rsid w:val="00A76714"/>
    <w:rsid w:val="00A860C3"/>
    <w:rsid w:val="00A90FDD"/>
    <w:rsid w:val="00AA6678"/>
    <w:rsid w:val="00AA6ABE"/>
    <w:rsid w:val="00AB10EC"/>
    <w:rsid w:val="00AB3EC9"/>
    <w:rsid w:val="00AB5058"/>
    <w:rsid w:val="00AB7E7E"/>
    <w:rsid w:val="00AD1FE2"/>
    <w:rsid w:val="00AD54FE"/>
    <w:rsid w:val="00AE0FEF"/>
    <w:rsid w:val="00AE3998"/>
    <w:rsid w:val="00AE5AA6"/>
    <w:rsid w:val="00AE761E"/>
    <w:rsid w:val="00AE7B4C"/>
    <w:rsid w:val="00AF2450"/>
    <w:rsid w:val="00AF58AF"/>
    <w:rsid w:val="00AF66F7"/>
    <w:rsid w:val="00B00838"/>
    <w:rsid w:val="00B00AF0"/>
    <w:rsid w:val="00B04538"/>
    <w:rsid w:val="00B06878"/>
    <w:rsid w:val="00B1250D"/>
    <w:rsid w:val="00B1571C"/>
    <w:rsid w:val="00B1609F"/>
    <w:rsid w:val="00B17E6C"/>
    <w:rsid w:val="00B20CCF"/>
    <w:rsid w:val="00B20D99"/>
    <w:rsid w:val="00B21465"/>
    <w:rsid w:val="00B30C50"/>
    <w:rsid w:val="00B31EFA"/>
    <w:rsid w:val="00B34606"/>
    <w:rsid w:val="00B437FA"/>
    <w:rsid w:val="00B43B4C"/>
    <w:rsid w:val="00B5016E"/>
    <w:rsid w:val="00B550E7"/>
    <w:rsid w:val="00B55592"/>
    <w:rsid w:val="00B61DB8"/>
    <w:rsid w:val="00B634AA"/>
    <w:rsid w:val="00B66113"/>
    <w:rsid w:val="00B66A4E"/>
    <w:rsid w:val="00B80030"/>
    <w:rsid w:val="00B823E4"/>
    <w:rsid w:val="00B83145"/>
    <w:rsid w:val="00B83B6D"/>
    <w:rsid w:val="00B919AD"/>
    <w:rsid w:val="00B92E9E"/>
    <w:rsid w:val="00B93CDF"/>
    <w:rsid w:val="00BA26B2"/>
    <w:rsid w:val="00BB2308"/>
    <w:rsid w:val="00BB247F"/>
    <w:rsid w:val="00BE362F"/>
    <w:rsid w:val="00BE7417"/>
    <w:rsid w:val="00BF7900"/>
    <w:rsid w:val="00C07890"/>
    <w:rsid w:val="00C33E79"/>
    <w:rsid w:val="00C558CC"/>
    <w:rsid w:val="00C60605"/>
    <w:rsid w:val="00C62BE6"/>
    <w:rsid w:val="00C65AA2"/>
    <w:rsid w:val="00C67ACE"/>
    <w:rsid w:val="00C74280"/>
    <w:rsid w:val="00C8115D"/>
    <w:rsid w:val="00C8139D"/>
    <w:rsid w:val="00C8593C"/>
    <w:rsid w:val="00C860E8"/>
    <w:rsid w:val="00C86D1D"/>
    <w:rsid w:val="00C96279"/>
    <w:rsid w:val="00C9674B"/>
    <w:rsid w:val="00CB12EE"/>
    <w:rsid w:val="00CC5FFF"/>
    <w:rsid w:val="00CC6D8D"/>
    <w:rsid w:val="00CD34ED"/>
    <w:rsid w:val="00CD60DC"/>
    <w:rsid w:val="00CE7168"/>
    <w:rsid w:val="00CF7C64"/>
    <w:rsid w:val="00D02A60"/>
    <w:rsid w:val="00D10CD1"/>
    <w:rsid w:val="00D345F6"/>
    <w:rsid w:val="00D346C3"/>
    <w:rsid w:val="00D40196"/>
    <w:rsid w:val="00D456E6"/>
    <w:rsid w:val="00D463E6"/>
    <w:rsid w:val="00D55EC6"/>
    <w:rsid w:val="00D6323A"/>
    <w:rsid w:val="00D64DD6"/>
    <w:rsid w:val="00D802BC"/>
    <w:rsid w:val="00D85C1C"/>
    <w:rsid w:val="00D9478B"/>
    <w:rsid w:val="00D957F1"/>
    <w:rsid w:val="00DA1D41"/>
    <w:rsid w:val="00DA6BB5"/>
    <w:rsid w:val="00DA77F6"/>
    <w:rsid w:val="00DB28A3"/>
    <w:rsid w:val="00DB396C"/>
    <w:rsid w:val="00DB501E"/>
    <w:rsid w:val="00DB52F8"/>
    <w:rsid w:val="00DB7BF0"/>
    <w:rsid w:val="00DD2DF2"/>
    <w:rsid w:val="00DD64DF"/>
    <w:rsid w:val="00DF0CCD"/>
    <w:rsid w:val="00DF1C1F"/>
    <w:rsid w:val="00E1049E"/>
    <w:rsid w:val="00E135E5"/>
    <w:rsid w:val="00E14E8E"/>
    <w:rsid w:val="00E178F1"/>
    <w:rsid w:val="00E45686"/>
    <w:rsid w:val="00E528EF"/>
    <w:rsid w:val="00E531A7"/>
    <w:rsid w:val="00E5427A"/>
    <w:rsid w:val="00E56481"/>
    <w:rsid w:val="00E60690"/>
    <w:rsid w:val="00E610BA"/>
    <w:rsid w:val="00E63B9A"/>
    <w:rsid w:val="00E651DC"/>
    <w:rsid w:val="00E6582D"/>
    <w:rsid w:val="00E6764C"/>
    <w:rsid w:val="00E67653"/>
    <w:rsid w:val="00E67FB5"/>
    <w:rsid w:val="00E72FFC"/>
    <w:rsid w:val="00E85F9B"/>
    <w:rsid w:val="00E86BC7"/>
    <w:rsid w:val="00EB4CE1"/>
    <w:rsid w:val="00ED488D"/>
    <w:rsid w:val="00ED5845"/>
    <w:rsid w:val="00ED7C9C"/>
    <w:rsid w:val="00EE1391"/>
    <w:rsid w:val="00EE5459"/>
    <w:rsid w:val="00EE7E56"/>
    <w:rsid w:val="00EF256F"/>
    <w:rsid w:val="00EF5A44"/>
    <w:rsid w:val="00EF660A"/>
    <w:rsid w:val="00EF7802"/>
    <w:rsid w:val="00F02BF6"/>
    <w:rsid w:val="00F04676"/>
    <w:rsid w:val="00F04DCC"/>
    <w:rsid w:val="00F1085C"/>
    <w:rsid w:val="00F1188F"/>
    <w:rsid w:val="00F1636A"/>
    <w:rsid w:val="00F212D5"/>
    <w:rsid w:val="00F22227"/>
    <w:rsid w:val="00F22875"/>
    <w:rsid w:val="00F25F6B"/>
    <w:rsid w:val="00F27F7A"/>
    <w:rsid w:val="00F36359"/>
    <w:rsid w:val="00F425BB"/>
    <w:rsid w:val="00F47FF7"/>
    <w:rsid w:val="00F535AA"/>
    <w:rsid w:val="00F63554"/>
    <w:rsid w:val="00F6482D"/>
    <w:rsid w:val="00F67104"/>
    <w:rsid w:val="00F71C98"/>
    <w:rsid w:val="00F74C7F"/>
    <w:rsid w:val="00F766F4"/>
    <w:rsid w:val="00F8597E"/>
    <w:rsid w:val="00F92427"/>
    <w:rsid w:val="00F9308A"/>
    <w:rsid w:val="00F972E6"/>
    <w:rsid w:val="00FA1A5C"/>
    <w:rsid w:val="00FA3D63"/>
    <w:rsid w:val="00FA6DB8"/>
    <w:rsid w:val="00FB0D39"/>
    <w:rsid w:val="00FB6CCE"/>
    <w:rsid w:val="00FB71AB"/>
    <w:rsid w:val="00FC1F9C"/>
    <w:rsid w:val="00FC2902"/>
    <w:rsid w:val="00FC7806"/>
    <w:rsid w:val="00FD50B6"/>
    <w:rsid w:val="00FE2DD9"/>
    <w:rsid w:val="00FF78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1CDA0"/>
  <w15:docId w15:val="{856DCA1A-E6C0-4F14-828D-B5FB031A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279"/>
    <w:pPr>
      <w:bidi/>
    </w:pPr>
  </w:style>
  <w:style w:type="paragraph" w:styleId="Heading1">
    <w:name w:val="heading 1"/>
    <w:basedOn w:val="Normal"/>
    <w:next w:val="Normal"/>
    <w:link w:val="Heading1Char"/>
    <w:uiPriority w:val="9"/>
    <w:qFormat/>
    <w:rsid w:val="00C96279"/>
    <w:pPr>
      <w:pBdr>
        <w:bottom w:val="single" w:sz="12" w:space="1" w:color="276E8B" w:themeColor="accent1" w:themeShade="BF"/>
      </w:pBdr>
      <w:spacing w:before="600" w:after="80"/>
      <w:ind w:firstLine="0"/>
      <w:outlineLvl w:val="0"/>
    </w:pPr>
    <w:rPr>
      <w:rFonts w:asciiTheme="majorHAnsi" w:eastAsiaTheme="majorEastAsia" w:hAnsiTheme="majorHAnsi" w:cstheme="majorBidi"/>
      <w:b/>
      <w:bCs/>
      <w:color w:val="276E8B" w:themeColor="accent1" w:themeShade="BF"/>
      <w:sz w:val="24"/>
      <w:szCs w:val="24"/>
    </w:rPr>
  </w:style>
  <w:style w:type="paragraph" w:styleId="Heading2">
    <w:name w:val="heading 2"/>
    <w:basedOn w:val="Normal"/>
    <w:next w:val="Normal"/>
    <w:link w:val="Heading2Char"/>
    <w:uiPriority w:val="9"/>
    <w:unhideWhenUsed/>
    <w:qFormat/>
    <w:rsid w:val="00C96279"/>
    <w:pPr>
      <w:pBdr>
        <w:bottom w:val="single" w:sz="8" w:space="1" w:color="3494BA" w:themeColor="accent1"/>
      </w:pBdr>
      <w:spacing w:before="200" w:after="80"/>
      <w:ind w:firstLine="0"/>
      <w:outlineLvl w:val="1"/>
    </w:pPr>
    <w:rPr>
      <w:rFonts w:asciiTheme="majorHAnsi" w:eastAsiaTheme="majorEastAsia" w:hAnsiTheme="majorHAnsi" w:cstheme="majorBidi"/>
      <w:color w:val="276E8B" w:themeColor="accent1" w:themeShade="BF"/>
      <w:sz w:val="24"/>
      <w:szCs w:val="24"/>
    </w:rPr>
  </w:style>
  <w:style w:type="paragraph" w:styleId="Heading3">
    <w:name w:val="heading 3"/>
    <w:basedOn w:val="Normal"/>
    <w:next w:val="Normal"/>
    <w:link w:val="Heading3Char"/>
    <w:uiPriority w:val="9"/>
    <w:unhideWhenUsed/>
    <w:qFormat/>
    <w:rsid w:val="00C96279"/>
    <w:pPr>
      <w:pBdr>
        <w:bottom w:val="single" w:sz="4" w:space="1" w:color="7FC0DB" w:themeColor="accent1" w:themeTint="99"/>
      </w:pBdr>
      <w:spacing w:before="200" w:after="80"/>
      <w:ind w:firstLine="0"/>
      <w:outlineLvl w:val="2"/>
    </w:pPr>
    <w:rPr>
      <w:rFonts w:asciiTheme="majorHAnsi" w:eastAsiaTheme="majorEastAsia" w:hAnsiTheme="majorHAnsi" w:cstheme="majorBidi"/>
      <w:color w:val="3494BA" w:themeColor="accent1"/>
      <w:sz w:val="24"/>
      <w:szCs w:val="24"/>
    </w:rPr>
  </w:style>
  <w:style w:type="paragraph" w:styleId="Heading4">
    <w:name w:val="heading 4"/>
    <w:basedOn w:val="Normal"/>
    <w:next w:val="Normal"/>
    <w:link w:val="Heading4Char"/>
    <w:uiPriority w:val="9"/>
    <w:semiHidden/>
    <w:unhideWhenUsed/>
    <w:qFormat/>
    <w:rsid w:val="00C96279"/>
    <w:pPr>
      <w:pBdr>
        <w:bottom w:val="single" w:sz="4" w:space="2" w:color="A9D5E7" w:themeColor="accent1" w:themeTint="66"/>
      </w:pBdr>
      <w:bidi w:val="0"/>
      <w:spacing w:before="200" w:after="80"/>
      <w:ind w:firstLine="0"/>
      <w:outlineLvl w:val="3"/>
    </w:pPr>
    <w:rPr>
      <w:rFonts w:asciiTheme="majorHAnsi" w:eastAsiaTheme="majorEastAsia" w:hAnsiTheme="majorHAnsi" w:cstheme="majorBidi"/>
      <w:i/>
      <w:iCs/>
      <w:color w:val="3494BA" w:themeColor="accent1"/>
      <w:sz w:val="24"/>
      <w:szCs w:val="24"/>
    </w:rPr>
  </w:style>
  <w:style w:type="paragraph" w:styleId="Heading5">
    <w:name w:val="heading 5"/>
    <w:basedOn w:val="Normal"/>
    <w:next w:val="Normal"/>
    <w:link w:val="Heading5Char"/>
    <w:uiPriority w:val="9"/>
    <w:semiHidden/>
    <w:unhideWhenUsed/>
    <w:qFormat/>
    <w:rsid w:val="00C96279"/>
    <w:pPr>
      <w:bidi w:val="0"/>
      <w:spacing w:before="200" w:after="80"/>
      <w:ind w:firstLine="0"/>
      <w:outlineLvl w:val="4"/>
    </w:pPr>
    <w:rPr>
      <w:rFonts w:asciiTheme="majorHAnsi" w:eastAsiaTheme="majorEastAsia" w:hAnsiTheme="majorHAnsi" w:cstheme="majorBidi"/>
      <w:color w:val="3494BA" w:themeColor="accent1"/>
    </w:rPr>
  </w:style>
  <w:style w:type="paragraph" w:styleId="Heading6">
    <w:name w:val="heading 6"/>
    <w:basedOn w:val="Normal"/>
    <w:next w:val="Normal"/>
    <w:link w:val="Heading6Char"/>
    <w:uiPriority w:val="9"/>
    <w:semiHidden/>
    <w:unhideWhenUsed/>
    <w:qFormat/>
    <w:rsid w:val="00C96279"/>
    <w:pPr>
      <w:bidi w:val="0"/>
      <w:spacing w:before="280" w:after="100"/>
      <w:ind w:firstLine="0"/>
      <w:outlineLvl w:val="5"/>
    </w:pPr>
    <w:rPr>
      <w:rFonts w:asciiTheme="majorHAnsi" w:eastAsiaTheme="majorEastAsia" w:hAnsiTheme="majorHAnsi" w:cstheme="majorBidi"/>
      <w:i/>
      <w:iCs/>
      <w:color w:val="3494BA" w:themeColor="accent1"/>
    </w:rPr>
  </w:style>
  <w:style w:type="paragraph" w:styleId="Heading7">
    <w:name w:val="heading 7"/>
    <w:basedOn w:val="Normal"/>
    <w:next w:val="Normal"/>
    <w:link w:val="Heading7Char"/>
    <w:uiPriority w:val="9"/>
    <w:semiHidden/>
    <w:unhideWhenUsed/>
    <w:qFormat/>
    <w:rsid w:val="00C96279"/>
    <w:pPr>
      <w:bidi w:val="0"/>
      <w:spacing w:before="320" w:after="100"/>
      <w:ind w:firstLine="0"/>
      <w:outlineLvl w:val="6"/>
    </w:pPr>
    <w:rPr>
      <w:rFonts w:asciiTheme="majorHAnsi" w:eastAsiaTheme="majorEastAsia" w:hAnsiTheme="majorHAnsi" w:cstheme="majorBidi"/>
      <w:b/>
      <w:bCs/>
      <w:color w:val="75BDA7" w:themeColor="accent3"/>
      <w:sz w:val="20"/>
      <w:szCs w:val="20"/>
    </w:rPr>
  </w:style>
  <w:style w:type="paragraph" w:styleId="Heading8">
    <w:name w:val="heading 8"/>
    <w:basedOn w:val="Normal"/>
    <w:next w:val="Normal"/>
    <w:link w:val="Heading8Char"/>
    <w:uiPriority w:val="9"/>
    <w:semiHidden/>
    <w:unhideWhenUsed/>
    <w:qFormat/>
    <w:rsid w:val="00C96279"/>
    <w:pPr>
      <w:bidi w:val="0"/>
      <w:spacing w:before="320" w:after="100"/>
      <w:ind w:firstLine="0"/>
      <w:outlineLvl w:val="7"/>
    </w:pPr>
    <w:rPr>
      <w:rFonts w:asciiTheme="majorHAnsi" w:eastAsiaTheme="majorEastAsia" w:hAnsiTheme="majorHAnsi" w:cstheme="majorBidi"/>
      <w:b/>
      <w:bCs/>
      <w:i/>
      <w:iCs/>
      <w:color w:val="75BDA7" w:themeColor="accent3"/>
      <w:sz w:val="20"/>
      <w:szCs w:val="20"/>
    </w:rPr>
  </w:style>
  <w:style w:type="paragraph" w:styleId="Heading9">
    <w:name w:val="heading 9"/>
    <w:basedOn w:val="Normal"/>
    <w:next w:val="Normal"/>
    <w:link w:val="Heading9Char"/>
    <w:uiPriority w:val="9"/>
    <w:semiHidden/>
    <w:unhideWhenUsed/>
    <w:qFormat/>
    <w:rsid w:val="00C96279"/>
    <w:pPr>
      <w:bidi w:val="0"/>
      <w:spacing w:before="320" w:after="100"/>
      <w:ind w:firstLine="0"/>
      <w:outlineLvl w:val="8"/>
    </w:pPr>
    <w:rPr>
      <w:rFonts w:asciiTheme="majorHAnsi" w:eastAsiaTheme="majorEastAsia" w:hAnsiTheme="majorHAnsi" w:cstheme="majorBidi"/>
      <w:i/>
      <w:iCs/>
      <w:color w:val="75BDA7"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279"/>
    <w:rPr>
      <w:rFonts w:asciiTheme="majorHAnsi" w:eastAsiaTheme="majorEastAsia" w:hAnsiTheme="majorHAnsi" w:cstheme="majorBidi"/>
      <w:b/>
      <w:bCs/>
      <w:color w:val="276E8B" w:themeColor="accent1" w:themeShade="BF"/>
      <w:sz w:val="24"/>
      <w:szCs w:val="24"/>
    </w:rPr>
  </w:style>
  <w:style w:type="character" w:customStyle="1" w:styleId="Heading2Char">
    <w:name w:val="Heading 2 Char"/>
    <w:basedOn w:val="DefaultParagraphFont"/>
    <w:link w:val="Heading2"/>
    <w:uiPriority w:val="9"/>
    <w:rsid w:val="00C96279"/>
    <w:rPr>
      <w:rFonts w:asciiTheme="majorHAnsi" w:eastAsiaTheme="majorEastAsia" w:hAnsiTheme="majorHAnsi" w:cstheme="majorBidi"/>
      <w:color w:val="276E8B" w:themeColor="accent1" w:themeShade="BF"/>
      <w:sz w:val="24"/>
      <w:szCs w:val="24"/>
    </w:rPr>
  </w:style>
  <w:style w:type="character" w:customStyle="1" w:styleId="Heading3Char">
    <w:name w:val="Heading 3 Char"/>
    <w:basedOn w:val="DefaultParagraphFont"/>
    <w:link w:val="Heading3"/>
    <w:uiPriority w:val="9"/>
    <w:rsid w:val="00C96279"/>
    <w:rPr>
      <w:rFonts w:asciiTheme="majorHAnsi" w:eastAsiaTheme="majorEastAsia" w:hAnsiTheme="majorHAnsi" w:cstheme="majorBidi"/>
      <w:color w:val="3494BA" w:themeColor="accent1"/>
      <w:sz w:val="24"/>
      <w:szCs w:val="24"/>
    </w:rPr>
  </w:style>
  <w:style w:type="character" w:customStyle="1" w:styleId="Heading4Char">
    <w:name w:val="Heading 4 Char"/>
    <w:basedOn w:val="DefaultParagraphFont"/>
    <w:link w:val="Heading4"/>
    <w:uiPriority w:val="9"/>
    <w:semiHidden/>
    <w:rsid w:val="00C96279"/>
    <w:rPr>
      <w:rFonts w:asciiTheme="majorHAnsi" w:eastAsiaTheme="majorEastAsia" w:hAnsiTheme="majorHAnsi" w:cstheme="majorBidi"/>
      <w:i/>
      <w:iCs/>
      <w:color w:val="3494BA" w:themeColor="accent1"/>
      <w:sz w:val="24"/>
      <w:szCs w:val="24"/>
    </w:rPr>
  </w:style>
  <w:style w:type="character" w:customStyle="1" w:styleId="Heading5Char">
    <w:name w:val="Heading 5 Char"/>
    <w:basedOn w:val="DefaultParagraphFont"/>
    <w:link w:val="Heading5"/>
    <w:uiPriority w:val="9"/>
    <w:semiHidden/>
    <w:rsid w:val="00C96279"/>
    <w:rPr>
      <w:rFonts w:asciiTheme="majorHAnsi" w:eastAsiaTheme="majorEastAsia" w:hAnsiTheme="majorHAnsi" w:cstheme="majorBidi"/>
      <w:color w:val="3494BA" w:themeColor="accent1"/>
    </w:rPr>
  </w:style>
  <w:style w:type="character" w:customStyle="1" w:styleId="Heading6Char">
    <w:name w:val="Heading 6 Char"/>
    <w:basedOn w:val="DefaultParagraphFont"/>
    <w:link w:val="Heading6"/>
    <w:uiPriority w:val="9"/>
    <w:semiHidden/>
    <w:rsid w:val="00C96279"/>
    <w:rPr>
      <w:rFonts w:asciiTheme="majorHAnsi" w:eastAsiaTheme="majorEastAsia" w:hAnsiTheme="majorHAnsi" w:cstheme="majorBidi"/>
      <w:i/>
      <w:iCs/>
      <w:color w:val="3494BA" w:themeColor="accent1"/>
    </w:rPr>
  </w:style>
  <w:style w:type="character" w:customStyle="1" w:styleId="Heading7Char">
    <w:name w:val="Heading 7 Char"/>
    <w:basedOn w:val="DefaultParagraphFont"/>
    <w:link w:val="Heading7"/>
    <w:uiPriority w:val="9"/>
    <w:semiHidden/>
    <w:rsid w:val="00C96279"/>
    <w:rPr>
      <w:rFonts w:asciiTheme="majorHAnsi" w:eastAsiaTheme="majorEastAsia" w:hAnsiTheme="majorHAnsi" w:cstheme="majorBidi"/>
      <w:b/>
      <w:bCs/>
      <w:color w:val="75BDA7" w:themeColor="accent3"/>
      <w:sz w:val="20"/>
      <w:szCs w:val="20"/>
    </w:rPr>
  </w:style>
  <w:style w:type="character" w:customStyle="1" w:styleId="Heading8Char">
    <w:name w:val="Heading 8 Char"/>
    <w:basedOn w:val="DefaultParagraphFont"/>
    <w:link w:val="Heading8"/>
    <w:uiPriority w:val="9"/>
    <w:semiHidden/>
    <w:rsid w:val="00C96279"/>
    <w:rPr>
      <w:rFonts w:asciiTheme="majorHAnsi" w:eastAsiaTheme="majorEastAsia" w:hAnsiTheme="majorHAnsi" w:cstheme="majorBidi"/>
      <w:b/>
      <w:bCs/>
      <w:i/>
      <w:iCs/>
      <w:color w:val="75BDA7" w:themeColor="accent3"/>
      <w:sz w:val="20"/>
      <w:szCs w:val="20"/>
    </w:rPr>
  </w:style>
  <w:style w:type="character" w:customStyle="1" w:styleId="Heading9Char">
    <w:name w:val="Heading 9 Char"/>
    <w:basedOn w:val="DefaultParagraphFont"/>
    <w:link w:val="Heading9"/>
    <w:uiPriority w:val="9"/>
    <w:semiHidden/>
    <w:rsid w:val="00C96279"/>
    <w:rPr>
      <w:rFonts w:asciiTheme="majorHAnsi" w:eastAsiaTheme="majorEastAsia" w:hAnsiTheme="majorHAnsi" w:cstheme="majorBidi"/>
      <w:i/>
      <w:iCs/>
      <w:color w:val="75BDA7" w:themeColor="accent3"/>
      <w:sz w:val="20"/>
      <w:szCs w:val="20"/>
    </w:rPr>
  </w:style>
  <w:style w:type="paragraph" w:styleId="Caption">
    <w:name w:val="caption"/>
    <w:basedOn w:val="Normal"/>
    <w:next w:val="Normal"/>
    <w:uiPriority w:val="35"/>
    <w:semiHidden/>
    <w:unhideWhenUsed/>
    <w:qFormat/>
    <w:rsid w:val="00C96279"/>
    <w:pPr>
      <w:bidi w:val="0"/>
    </w:pPr>
    <w:rPr>
      <w:b/>
      <w:bCs/>
      <w:sz w:val="18"/>
      <w:szCs w:val="18"/>
    </w:rPr>
  </w:style>
  <w:style w:type="paragraph" w:styleId="Title">
    <w:name w:val="Title"/>
    <w:basedOn w:val="Normal"/>
    <w:next w:val="Normal"/>
    <w:link w:val="TitleChar"/>
    <w:uiPriority w:val="10"/>
    <w:qFormat/>
    <w:rsid w:val="00C96279"/>
    <w:pPr>
      <w:pBdr>
        <w:top w:val="single" w:sz="8" w:space="10" w:color="94CBE1" w:themeColor="accent1" w:themeTint="7F"/>
        <w:bottom w:val="single" w:sz="24" w:space="15" w:color="75BDA7" w:themeColor="accent3"/>
      </w:pBdr>
      <w:bidi w:val="0"/>
      <w:ind w:firstLine="0"/>
      <w:jc w:val="center"/>
    </w:pPr>
    <w:rPr>
      <w:rFonts w:asciiTheme="majorHAnsi" w:eastAsiaTheme="majorEastAsia" w:hAnsiTheme="majorHAnsi" w:cstheme="majorBidi"/>
      <w:i/>
      <w:iCs/>
      <w:color w:val="1A495C" w:themeColor="accent1" w:themeShade="7F"/>
      <w:sz w:val="60"/>
      <w:szCs w:val="60"/>
    </w:rPr>
  </w:style>
  <w:style w:type="character" w:customStyle="1" w:styleId="TitleChar">
    <w:name w:val="Title Char"/>
    <w:basedOn w:val="DefaultParagraphFont"/>
    <w:link w:val="Title"/>
    <w:uiPriority w:val="10"/>
    <w:rsid w:val="00C96279"/>
    <w:rPr>
      <w:rFonts w:asciiTheme="majorHAnsi" w:eastAsiaTheme="majorEastAsia" w:hAnsiTheme="majorHAnsi" w:cstheme="majorBidi"/>
      <w:i/>
      <w:iCs/>
      <w:color w:val="1A495C" w:themeColor="accent1" w:themeShade="7F"/>
      <w:sz w:val="60"/>
      <w:szCs w:val="60"/>
    </w:rPr>
  </w:style>
  <w:style w:type="paragraph" w:styleId="Subtitle">
    <w:name w:val="Subtitle"/>
    <w:basedOn w:val="Normal"/>
    <w:next w:val="Normal"/>
    <w:link w:val="SubtitleChar"/>
    <w:uiPriority w:val="11"/>
    <w:qFormat/>
    <w:rsid w:val="00C96279"/>
    <w:pPr>
      <w:bidi w:val="0"/>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C96279"/>
    <w:rPr>
      <w:i/>
      <w:iCs/>
      <w:sz w:val="24"/>
      <w:szCs w:val="24"/>
    </w:rPr>
  </w:style>
  <w:style w:type="character" w:styleId="Strong">
    <w:name w:val="Strong"/>
    <w:basedOn w:val="DefaultParagraphFont"/>
    <w:uiPriority w:val="22"/>
    <w:qFormat/>
    <w:rsid w:val="00C96279"/>
    <w:rPr>
      <w:b/>
      <w:bCs/>
      <w:spacing w:val="0"/>
    </w:rPr>
  </w:style>
  <w:style w:type="character" w:styleId="Emphasis">
    <w:name w:val="Emphasis"/>
    <w:uiPriority w:val="20"/>
    <w:qFormat/>
    <w:rsid w:val="00C96279"/>
    <w:rPr>
      <w:b/>
      <w:bCs/>
      <w:i/>
      <w:iCs/>
      <w:color w:val="5A5A5A" w:themeColor="text1" w:themeTint="A5"/>
    </w:rPr>
  </w:style>
  <w:style w:type="paragraph" w:styleId="NoSpacing">
    <w:name w:val="No Spacing"/>
    <w:basedOn w:val="Normal"/>
    <w:link w:val="NoSpacingChar"/>
    <w:uiPriority w:val="1"/>
    <w:qFormat/>
    <w:rsid w:val="00C96279"/>
    <w:pPr>
      <w:ind w:firstLine="0"/>
    </w:pPr>
  </w:style>
  <w:style w:type="character" w:customStyle="1" w:styleId="NoSpacingChar">
    <w:name w:val="No Spacing Char"/>
    <w:basedOn w:val="DefaultParagraphFont"/>
    <w:link w:val="NoSpacing"/>
    <w:uiPriority w:val="1"/>
    <w:locked/>
    <w:rsid w:val="00C96279"/>
  </w:style>
  <w:style w:type="paragraph" w:styleId="ListParagraph">
    <w:name w:val="List Paragraph"/>
    <w:basedOn w:val="Normal"/>
    <w:uiPriority w:val="34"/>
    <w:qFormat/>
    <w:rsid w:val="00C96279"/>
    <w:pPr>
      <w:ind w:left="720"/>
      <w:contextualSpacing/>
    </w:pPr>
  </w:style>
  <w:style w:type="paragraph" w:styleId="Quote">
    <w:name w:val="Quote"/>
    <w:basedOn w:val="Normal"/>
    <w:next w:val="Normal"/>
    <w:link w:val="QuoteChar"/>
    <w:uiPriority w:val="29"/>
    <w:qFormat/>
    <w:rsid w:val="00C96279"/>
    <w:pPr>
      <w:bidi w:val="0"/>
    </w:pPr>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C9627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C96279"/>
    <w:pPr>
      <w:pBdr>
        <w:top w:val="single" w:sz="12" w:space="10" w:color="A9D5E7" w:themeColor="accent1" w:themeTint="66"/>
        <w:left w:val="single" w:sz="36" w:space="4" w:color="3494BA" w:themeColor="accent1"/>
        <w:bottom w:val="single" w:sz="24" w:space="10" w:color="75BDA7" w:themeColor="accent3"/>
        <w:right w:val="single" w:sz="36" w:space="4" w:color="3494BA" w:themeColor="accent1"/>
      </w:pBdr>
      <w:shd w:val="clear" w:color="auto" w:fill="3494BA" w:themeFill="accent1"/>
      <w:bidi w:val="0"/>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C96279"/>
    <w:rPr>
      <w:rFonts w:asciiTheme="majorHAnsi" w:eastAsiaTheme="majorEastAsia" w:hAnsiTheme="majorHAnsi" w:cstheme="majorBidi"/>
      <w:i/>
      <w:iCs/>
      <w:color w:val="FFFFFF" w:themeColor="background1"/>
      <w:sz w:val="24"/>
      <w:szCs w:val="24"/>
      <w:shd w:val="clear" w:color="auto" w:fill="3494BA" w:themeFill="accent1"/>
    </w:rPr>
  </w:style>
  <w:style w:type="character" w:styleId="SubtleEmphasis">
    <w:name w:val="Subtle Emphasis"/>
    <w:uiPriority w:val="19"/>
    <w:qFormat/>
    <w:rsid w:val="00C96279"/>
    <w:rPr>
      <w:i/>
      <w:iCs/>
      <w:color w:val="5A5A5A" w:themeColor="text1" w:themeTint="A5"/>
    </w:rPr>
  </w:style>
  <w:style w:type="character" w:styleId="IntenseEmphasis">
    <w:name w:val="Intense Emphasis"/>
    <w:uiPriority w:val="21"/>
    <w:qFormat/>
    <w:rsid w:val="00C96279"/>
    <w:rPr>
      <w:b/>
      <w:bCs/>
      <w:i/>
      <w:iCs/>
      <w:color w:val="3494BA" w:themeColor="accent1"/>
      <w:sz w:val="22"/>
      <w:szCs w:val="22"/>
    </w:rPr>
  </w:style>
  <w:style w:type="character" w:styleId="SubtleReference">
    <w:name w:val="Subtle Reference"/>
    <w:uiPriority w:val="31"/>
    <w:qFormat/>
    <w:rsid w:val="00C96279"/>
    <w:rPr>
      <w:color w:val="auto"/>
      <w:u w:val="single" w:color="75BDA7" w:themeColor="accent3"/>
    </w:rPr>
  </w:style>
  <w:style w:type="character" w:styleId="IntenseReference">
    <w:name w:val="Intense Reference"/>
    <w:basedOn w:val="DefaultParagraphFont"/>
    <w:uiPriority w:val="32"/>
    <w:qFormat/>
    <w:rsid w:val="00C96279"/>
    <w:rPr>
      <w:b/>
      <w:bCs/>
      <w:color w:val="4A9A82" w:themeColor="accent3" w:themeShade="BF"/>
      <w:u w:val="single" w:color="75BDA7" w:themeColor="accent3"/>
    </w:rPr>
  </w:style>
  <w:style w:type="character" w:styleId="BookTitle">
    <w:name w:val="Book Title"/>
    <w:basedOn w:val="DefaultParagraphFont"/>
    <w:uiPriority w:val="33"/>
    <w:qFormat/>
    <w:rsid w:val="00C9627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C96279"/>
    <w:pPr>
      <w:bidi w:val="0"/>
      <w:outlineLvl w:val="9"/>
    </w:pPr>
    <w:rPr>
      <w:lang w:bidi="en-US"/>
    </w:rPr>
  </w:style>
  <w:style w:type="character" w:styleId="Hyperlink">
    <w:name w:val="Hyperlink"/>
    <w:basedOn w:val="DefaultParagraphFont"/>
    <w:unhideWhenUsed/>
    <w:rsid w:val="00FB71AB"/>
    <w:rPr>
      <w:color w:val="6B9F25" w:themeColor="hyperlink"/>
      <w:u w:val="single"/>
    </w:rPr>
  </w:style>
  <w:style w:type="paragraph" w:styleId="BalloonText">
    <w:name w:val="Balloon Text"/>
    <w:basedOn w:val="Normal"/>
    <w:link w:val="BalloonTextChar"/>
    <w:uiPriority w:val="99"/>
    <w:semiHidden/>
    <w:unhideWhenUsed/>
    <w:rsid w:val="008341F7"/>
    <w:rPr>
      <w:rFonts w:ascii="Tahoma" w:hAnsi="Tahoma" w:cs="Tahoma"/>
      <w:sz w:val="16"/>
      <w:szCs w:val="16"/>
    </w:rPr>
  </w:style>
  <w:style w:type="character" w:customStyle="1" w:styleId="BalloonTextChar">
    <w:name w:val="Balloon Text Char"/>
    <w:basedOn w:val="DefaultParagraphFont"/>
    <w:link w:val="BalloonText"/>
    <w:uiPriority w:val="99"/>
    <w:semiHidden/>
    <w:rsid w:val="008341F7"/>
    <w:rPr>
      <w:rFonts w:ascii="Tahoma" w:hAnsi="Tahoma" w:cs="Tahoma"/>
      <w:sz w:val="16"/>
      <w:szCs w:val="16"/>
    </w:rPr>
  </w:style>
  <w:style w:type="character" w:customStyle="1" w:styleId="longtext">
    <w:name w:val="long_text"/>
    <w:basedOn w:val="DefaultParagraphFont"/>
    <w:rsid w:val="008341F7"/>
  </w:style>
  <w:style w:type="paragraph" w:styleId="Header">
    <w:name w:val="header"/>
    <w:basedOn w:val="Normal"/>
    <w:link w:val="HeaderChar"/>
    <w:uiPriority w:val="99"/>
    <w:unhideWhenUsed/>
    <w:rsid w:val="007635A2"/>
    <w:pPr>
      <w:tabs>
        <w:tab w:val="center" w:pos="4320"/>
        <w:tab w:val="right" w:pos="8640"/>
      </w:tabs>
    </w:pPr>
  </w:style>
  <w:style w:type="character" w:customStyle="1" w:styleId="HeaderChar">
    <w:name w:val="Header Char"/>
    <w:basedOn w:val="DefaultParagraphFont"/>
    <w:link w:val="Header"/>
    <w:uiPriority w:val="99"/>
    <w:rsid w:val="007635A2"/>
  </w:style>
  <w:style w:type="paragraph" w:styleId="Footer">
    <w:name w:val="footer"/>
    <w:basedOn w:val="Normal"/>
    <w:link w:val="FooterChar"/>
    <w:uiPriority w:val="99"/>
    <w:unhideWhenUsed/>
    <w:rsid w:val="007635A2"/>
    <w:pPr>
      <w:tabs>
        <w:tab w:val="center" w:pos="4320"/>
        <w:tab w:val="right" w:pos="8640"/>
      </w:tabs>
    </w:pPr>
  </w:style>
  <w:style w:type="character" w:customStyle="1" w:styleId="FooterChar">
    <w:name w:val="Footer Char"/>
    <w:basedOn w:val="DefaultParagraphFont"/>
    <w:link w:val="Footer"/>
    <w:uiPriority w:val="99"/>
    <w:rsid w:val="007635A2"/>
  </w:style>
  <w:style w:type="paragraph" w:customStyle="1" w:styleId="EndNoteBibliographyTitle">
    <w:name w:val="EndNote Bibliography Title"/>
    <w:basedOn w:val="Normal"/>
    <w:link w:val="EndNoteBibliographyTitleChar"/>
    <w:rsid w:val="008F1573"/>
    <w:pPr>
      <w:jc w:val="center"/>
    </w:pPr>
    <w:rPr>
      <w:noProof/>
    </w:rPr>
  </w:style>
  <w:style w:type="character" w:customStyle="1" w:styleId="EndNoteBibliographyTitleChar">
    <w:name w:val="EndNote Bibliography Title Char"/>
    <w:basedOn w:val="DefaultParagraphFont"/>
    <w:link w:val="EndNoteBibliographyTitle"/>
    <w:rsid w:val="008F1573"/>
    <w:rPr>
      <w:noProof/>
    </w:rPr>
  </w:style>
  <w:style w:type="paragraph" w:customStyle="1" w:styleId="EndNoteBibliography">
    <w:name w:val="EndNote Bibliography"/>
    <w:basedOn w:val="Normal"/>
    <w:link w:val="EndNoteBibliographyChar"/>
    <w:rsid w:val="008F1573"/>
    <w:pPr>
      <w:jc w:val="both"/>
    </w:pPr>
    <w:rPr>
      <w:noProof/>
    </w:rPr>
  </w:style>
  <w:style w:type="character" w:customStyle="1" w:styleId="EndNoteBibliographyChar">
    <w:name w:val="EndNote Bibliography Char"/>
    <w:basedOn w:val="DefaultParagraphFont"/>
    <w:link w:val="EndNoteBibliography"/>
    <w:rsid w:val="008F1573"/>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7814">
      <w:bodyDiv w:val="1"/>
      <w:marLeft w:val="0"/>
      <w:marRight w:val="0"/>
      <w:marTop w:val="0"/>
      <w:marBottom w:val="0"/>
      <w:divBdr>
        <w:top w:val="none" w:sz="0" w:space="0" w:color="auto"/>
        <w:left w:val="none" w:sz="0" w:space="0" w:color="auto"/>
        <w:bottom w:val="none" w:sz="0" w:space="0" w:color="auto"/>
        <w:right w:val="none" w:sz="0" w:space="0" w:color="auto"/>
      </w:divBdr>
    </w:div>
    <w:div w:id="73282058">
      <w:bodyDiv w:val="1"/>
      <w:marLeft w:val="0"/>
      <w:marRight w:val="0"/>
      <w:marTop w:val="0"/>
      <w:marBottom w:val="0"/>
      <w:divBdr>
        <w:top w:val="none" w:sz="0" w:space="0" w:color="auto"/>
        <w:left w:val="none" w:sz="0" w:space="0" w:color="auto"/>
        <w:bottom w:val="none" w:sz="0" w:space="0" w:color="auto"/>
        <w:right w:val="none" w:sz="0" w:space="0" w:color="auto"/>
      </w:divBdr>
      <w:divsChild>
        <w:div w:id="2122066068">
          <w:marLeft w:val="0"/>
          <w:marRight w:val="0"/>
          <w:marTop w:val="0"/>
          <w:marBottom w:val="0"/>
          <w:divBdr>
            <w:top w:val="none" w:sz="0" w:space="0" w:color="auto"/>
            <w:left w:val="none" w:sz="0" w:space="0" w:color="auto"/>
            <w:bottom w:val="none" w:sz="0" w:space="0" w:color="auto"/>
            <w:right w:val="none" w:sz="0" w:space="0" w:color="auto"/>
          </w:divBdr>
          <w:divsChild>
            <w:div w:id="2073506863">
              <w:marLeft w:val="0"/>
              <w:marRight w:val="0"/>
              <w:marTop w:val="0"/>
              <w:marBottom w:val="0"/>
              <w:divBdr>
                <w:top w:val="none" w:sz="0" w:space="0" w:color="auto"/>
                <w:left w:val="none" w:sz="0" w:space="0" w:color="auto"/>
                <w:bottom w:val="none" w:sz="0" w:space="0" w:color="auto"/>
                <w:right w:val="none" w:sz="0" w:space="0" w:color="auto"/>
              </w:divBdr>
              <w:divsChild>
                <w:div w:id="1627589613">
                  <w:marLeft w:val="0"/>
                  <w:marRight w:val="0"/>
                  <w:marTop w:val="0"/>
                  <w:marBottom w:val="0"/>
                  <w:divBdr>
                    <w:top w:val="none" w:sz="0" w:space="0" w:color="auto"/>
                    <w:left w:val="none" w:sz="0" w:space="0" w:color="auto"/>
                    <w:bottom w:val="none" w:sz="0" w:space="0" w:color="auto"/>
                    <w:right w:val="none" w:sz="0" w:space="0" w:color="auto"/>
                  </w:divBdr>
                  <w:divsChild>
                    <w:div w:id="1983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85898">
          <w:marLeft w:val="0"/>
          <w:marRight w:val="0"/>
          <w:marTop w:val="0"/>
          <w:marBottom w:val="0"/>
          <w:divBdr>
            <w:top w:val="none" w:sz="0" w:space="0" w:color="auto"/>
            <w:left w:val="none" w:sz="0" w:space="0" w:color="auto"/>
            <w:bottom w:val="none" w:sz="0" w:space="0" w:color="auto"/>
            <w:right w:val="none" w:sz="0" w:space="0" w:color="auto"/>
          </w:divBdr>
        </w:div>
        <w:div w:id="811869166">
          <w:marLeft w:val="0"/>
          <w:marRight w:val="0"/>
          <w:marTop w:val="0"/>
          <w:marBottom w:val="0"/>
          <w:divBdr>
            <w:top w:val="none" w:sz="0" w:space="0" w:color="auto"/>
            <w:left w:val="none" w:sz="0" w:space="0" w:color="auto"/>
            <w:bottom w:val="none" w:sz="0" w:space="0" w:color="auto"/>
            <w:right w:val="none" w:sz="0" w:space="0" w:color="auto"/>
          </w:divBdr>
          <w:divsChild>
            <w:div w:id="1489251315">
              <w:marLeft w:val="0"/>
              <w:marRight w:val="0"/>
              <w:marTop w:val="0"/>
              <w:marBottom w:val="0"/>
              <w:divBdr>
                <w:top w:val="none" w:sz="0" w:space="0" w:color="auto"/>
                <w:left w:val="none" w:sz="0" w:space="0" w:color="auto"/>
                <w:bottom w:val="none" w:sz="0" w:space="0" w:color="auto"/>
                <w:right w:val="none" w:sz="0" w:space="0" w:color="auto"/>
              </w:divBdr>
              <w:divsChild>
                <w:div w:id="1510826480">
                  <w:marLeft w:val="0"/>
                  <w:marRight w:val="0"/>
                  <w:marTop w:val="0"/>
                  <w:marBottom w:val="0"/>
                  <w:divBdr>
                    <w:top w:val="none" w:sz="0" w:space="0" w:color="auto"/>
                    <w:left w:val="none" w:sz="0" w:space="0" w:color="auto"/>
                    <w:bottom w:val="none" w:sz="0" w:space="0" w:color="auto"/>
                    <w:right w:val="none" w:sz="0" w:space="0" w:color="auto"/>
                  </w:divBdr>
                  <w:divsChild>
                    <w:div w:id="887641513">
                      <w:marLeft w:val="0"/>
                      <w:marRight w:val="0"/>
                      <w:marTop w:val="0"/>
                      <w:marBottom w:val="0"/>
                      <w:divBdr>
                        <w:top w:val="none" w:sz="0" w:space="0" w:color="auto"/>
                        <w:left w:val="none" w:sz="0" w:space="0" w:color="auto"/>
                        <w:bottom w:val="none" w:sz="0" w:space="0" w:color="auto"/>
                        <w:right w:val="none" w:sz="0" w:space="0" w:color="auto"/>
                      </w:divBdr>
                      <w:divsChild>
                        <w:div w:id="2110350668">
                          <w:marLeft w:val="0"/>
                          <w:marRight w:val="0"/>
                          <w:marTop w:val="0"/>
                          <w:marBottom w:val="0"/>
                          <w:divBdr>
                            <w:top w:val="none" w:sz="0" w:space="0" w:color="auto"/>
                            <w:left w:val="none" w:sz="0" w:space="0" w:color="auto"/>
                            <w:bottom w:val="none" w:sz="0" w:space="0" w:color="auto"/>
                            <w:right w:val="none" w:sz="0" w:space="0" w:color="auto"/>
                          </w:divBdr>
                          <w:divsChild>
                            <w:div w:id="20684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043037">
      <w:bodyDiv w:val="1"/>
      <w:marLeft w:val="0"/>
      <w:marRight w:val="0"/>
      <w:marTop w:val="0"/>
      <w:marBottom w:val="0"/>
      <w:divBdr>
        <w:top w:val="none" w:sz="0" w:space="0" w:color="auto"/>
        <w:left w:val="none" w:sz="0" w:space="0" w:color="auto"/>
        <w:bottom w:val="none" w:sz="0" w:space="0" w:color="auto"/>
        <w:right w:val="none" w:sz="0" w:space="0" w:color="auto"/>
      </w:divBdr>
    </w:div>
    <w:div w:id="1661960111">
      <w:bodyDiv w:val="1"/>
      <w:marLeft w:val="0"/>
      <w:marRight w:val="0"/>
      <w:marTop w:val="0"/>
      <w:marBottom w:val="0"/>
      <w:divBdr>
        <w:top w:val="none" w:sz="0" w:space="0" w:color="auto"/>
        <w:left w:val="none" w:sz="0" w:space="0" w:color="auto"/>
        <w:bottom w:val="none" w:sz="0" w:space="0" w:color="auto"/>
        <w:right w:val="none" w:sz="0" w:space="0" w:color="auto"/>
      </w:divBdr>
      <w:divsChild>
        <w:div w:id="1803226184">
          <w:marLeft w:val="0"/>
          <w:marRight w:val="0"/>
          <w:marTop w:val="0"/>
          <w:marBottom w:val="0"/>
          <w:divBdr>
            <w:top w:val="none" w:sz="0" w:space="0" w:color="auto"/>
            <w:left w:val="none" w:sz="0" w:space="0" w:color="auto"/>
            <w:bottom w:val="none" w:sz="0" w:space="0" w:color="auto"/>
            <w:right w:val="none" w:sz="0" w:space="0" w:color="auto"/>
          </w:divBdr>
          <w:divsChild>
            <w:div w:id="5593190">
              <w:marLeft w:val="0"/>
              <w:marRight w:val="0"/>
              <w:marTop w:val="0"/>
              <w:marBottom w:val="0"/>
              <w:divBdr>
                <w:top w:val="none" w:sz="0" w:space="0" w:color="auto"/>
                <w:left w:val="none" w:sz="0" w:space="0" w:color="auto"/>
                <w:bottom w:val="none" w:sz="0" w:space="0" w:color="auto"/>
                <w:right w:val="none" w:sz="0" w:space="0" w:color="auto"/>
              </w:divBdr>
              <w:divsChild>
                <w:div w:id="1705252809">
                  <w:marLeft w:val="0"/>
                  <w:marRight w:val="0"/>
                  <w:marTop w:val="0"/>
                  <w:marBottom w:val="0"/>
                  <w:divBdr>
                    <w:top w:val="none" w:sz="0" w:space="0" w:color="auto"/>
                    <w:left w:val="none" w:sz="0" w:space="0" w:color="auto"/>
                    <w:bottom w:val="none" w:sz="0" w:space="0" w:color="auto"/>
                    <w:right w:val="none" w:sz="0" w:space="0" w:color="auto"/>
                  </w:divBdr>
                  <w:divsChild>
                    <w:div w:id="3415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7837">
          <w:marLeft w:val="0"/>
          <w:marRight w:val="0"/>
          <w:marTop w:val="0"/>
          <w:marBottom w:val="0"/>
          <w:divBdr>
            <w:top w:val="none" w:sz="0" w:space="0" w:color="auto"/>
            <w:left w:val="none" w:sz="0" w:space="0" w:color="auto"/>
            <w:bottom w:val="none" w:sz="0" w:space="0" w:color="auto"/>
            <w:right w:val="none" w:sz="0" w:space="0" w:color="auto"/>
          </w:divBdr>
        </w:div>
        <w:div w:id="1080565151">
          <w:marLeft w:val="0"/>
          <w:marRight w:val="0"/>
          <w:marTop w:val="0"/>
          <w:marBottom w:val="0"/>
          <w:divBdr>
            <w:top w:val="none" w:sz="0" w:space="0" w:color="auto"/>
            <w:left w:val="none" w:sz="0" w:space="0" w:color="auto"/>
            <w:bottom w:val="none" w:sz="0" w:space="0" w:color="auto"/>
            <w:right w:val="none" w:sz="0" w:space="0" w:color="auto"/>
          </w:divBdr>
          <w:divsChild>
            <w:div w:id="1765540185">
              <w:marLeft w:val="0"/>
              <w:marRight w:val="0"/>
              <w:marTop w:val="0"/>
              <w:marBottom w:val="0"/>
              <w:divBdr>
                <w:top w:val="none" w:sz="0" w:space="0" w:color="auto"/>
                <w:left w:val="none" w:sz="0" w:space="0" w:color="auto"/>
                <w:bottom w:val="none" w:sz="0" w:space="0" w:color="auto"/>
                <w:right w:val="none" w:sz="0" w:space="0" w:color="auto"/>
              </w:divBdr>
              <w:divsChild>
                <w:div w:id="2131974837">
                  <w:marLeft w:val="0"/>
                  <w:marRight w:val="0"/>
                  <w:marTop w:val="0"/>
                  <w:marBottom w:val="0"/>
                  <w:divBdr>
                    <w:top w:val="none" w:sz="0" w:space="0" w:color="auto"/>
                    <w:left w:val="none" w:sz="0" w:space="0" w:color="auto"/>
                    <w:bottom w:val="none" w:sz="0" w:space="0" w:color="auto"/>
                    <w:right w:val="none" w:sz="0" w:space="0" w:color="auto"/>
                  </w:divBdr>
                  <w:divsChild>
                    <w:div w:id="397094431">
                      <w:marLeft w:val="0"/>
                      <w:marRight w:val="0"/>
                      <w:marTop w:val="0"/>
                      <w:marBottom w:val="0"/>
                      <w:divBdr>
                        <w:top w:val="none" w:sz="0" w:space="0" w:color="auto"/>
                        <w:left w:val="none" w:sz="0" w:space="0" w:color="auto"/>
                        <w:bottom w:val="none" w:sz="0" w:space="0" w:color="auto"/>
                        <w:right w:val="none" w:sz="0" w:space="0" w:color="auto"/>
                      </w:divBdr>
                      <w:divsChild>
                        <w:div w:id="1991326484">
                          <w:marLeft w:val="0"/>
                          <w:marRight w:val="0"/>
                          <w:marTop w:val="0"/>
                          <w:marBottom w:val="0"/>
                          <w:divBdr>
                            <w:top w:val="none" w:sz="0" w:space="0" w:color="auto"/>
                            <w:left w:val="none" w:sz="0" w:space="0" w:color="auto"/>
                            <w:bottom w:val="none" w:sz="0" w:space="0" w:color="auto"/>
                            <w:right w:val="none" w:sz="0" w:space="0" w:color="auto"/>
                          </w:divBdr>
                          <w:divsChild>
                            <w:div w:id="19835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Main Even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ain Event">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0BD34-36E6-4A1E-9059-CA5AB7F3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Pages>
  <Words>4073</Words>
  <Characters>23217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9</cp:revision>
  <dcterms:created xsi:type="dcterms:W3CDTF">2022-10-14T13:52:00Z</dcterms:created>
  <dcterms:modified xsi:type="dcterms:W3CDTF">2022-10-18T05:32:00Z</dcterms:modified>
</cp:coreProperties>
</file>