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7A6C4" w14:textId="0173D603" w:rsidR="00C52F08" w:rsidRDefault="00C52F08" w:rsidP="00E30883">
      <w:pPr>
        <w:jc w:val="center"/>
        <w:rPr>
          <w:rFonts w:ascii="Times New Roman" w:hAnsi="Times New Roman" w:cs="Times New Roman"/>
          <w:b/>
          <w:bCs/>
          <w:sz w:val="24"/>
          <w:szCs w:val="24"/>
          <w:u w:val="single"/>
        </w:rPr>
      </w:pPr>
      <w:r w:rsidRPr="00E30883">
        <w:rPr>
          <w:rFonts w:ascii="Times New Roman" w:hAnsi="Times New Roman" w:cs="Times New Roman"/>
          <w:b/>
          <w:bCs/>
          <w:sz w:val="24"/>
          <w:szCs w:val="24"/>
          <w:u w:val="single"/>
        </w:rPr>
        <w:t xml:space="preserve">2D </w:t>
      </w:r>
      <w:r w:rsidR="00A4073D" w:rsidRPr="00E30883">
        <w:rPr>
          <w:rFonts w:ascii="Times New Roman" w:hAnsi="Times New Roman" w:cs="Times New Roman"/>
          <w:b/>
          <w:bCs/>
          <w:sz w:val="24"/>
          <w:szCs w:val="24"/>
          <w:u w:val="single"/>
        </w:rPr>
        <w:t xml:space="preserve">LiDAR Based </w:t>
      </w:r>
      <w:r w:rsidRPr="00E30883">
        <w:rPr>
          <w:rFonts w:ascii="Times New Roman" w:hAnsi="Times New Roman" w:cs="Times New Roman"/>
          <w:b/>
          <w:bCs/>
          <w:sz w:val="24"/>
          <w:szCs w:val="24"/>
          <w:u w:val="single"/>
        </w:rPr>
        <w:t xml:space="preserve">Obstacle </w:t>
      </w:r>
      <w:r w:rsidR="00A4073D" w:rsidRPr="00E30883">
        <w:rPr>
          <w:rFonts w:ascii="Times New Roman" w:hAnsi="Times New Roman" w:cs="Times New Roman"/>
          <w:b/>
          <w:bCs/>
          <w:sz w:val="24"/>
          <w:szCs w:val="24"/>
          <w:u w:val="single"/>
        </w:rPr>
        <w:t>D</w:t>
      </w:r>
      <w:r w:rsidRPr="00E30883">
        <w:rPr>
          <w:rFonts w:ascii="Times New Roman" w:hAnsi="Times New Roman" w:cs="Times New Roman"/>
          <w:b/>
          <w:bCs/>
          <w:sz w:val="24"/>
          <w:szCs w:val="24"/>
          <w:u w:val="single"/>
        </w:rPr>
        <w:t xml:space="preserve">etection </w:t>
      </w:r>
      <w:r w:rsidR="00A4073D" w:rsidRPr="00E30883">
        <w:rPr>
          <w:rFonts w:ascii="Times New Roman" w:hAnsi="Times New Roman" w:cs="Times New Roman"/>
          <w:b/>
          <w:bCs/>
          <w:sz w:val="24"/>
          <w:szCs w:val="24"/>
          <w:u w:val="single"/>
        </w:rPr>
        <w:t>S</w:t>
      </w:r>
      <w:r w:rsidRPr="00E30883">
        <w:rPr>
          <w:rFonts w:ascii="Times New Roman" w:hAnsi="Times New Roman" w:cs="Times New Roman"/>
          <w:b/>
          <w:bCs/>
          <w:sz w:val="24"/>
          <w:szCs w:val="24"/>
          <w:u w:val="single"/>
        </w:rPr>
        <w:t xml:space="preserve">ystem for </w:t>
      </w:r>
      <w:r w:rsidR="00A4073D" w:rsidRPr="00E30883">
        <w:rPr>
          <w:rFonts w:ascii="Times New Roman" w:hAnsi="Times New Roman" w:cs="Times New Roman"/>
          <w:b/>
          <w:bCs/>
          <w:sz w:val="24"/>
          <w:szCs w:val="24"/>
          <w:u w:val="single"/>
        </w:rPr>
        <w:t>O</w:t>
      </w:r>
      <w:r w:rsidRPr="00E30883">
        <w:rPr>
          <w:rFonts w:ascii="Times New Roman" w:hAnsi="Times New Roman" w:cs="Times New Roman"/>
          <w:b/>
          <w:bCs/>
          <w:sz w:val="24"/>
          <w:szCs w:val="24"/>
          <w:u w:val="single"/>
        </w:rPr>
        <w:t xml:space="preserve">bstacle </w:t>
      </w:r>
      <w:r w:rsidR="00A4073D" w:rsidRPr="00E30883">
        <w:rPr>
          <w:rFonts w:ascii="Times New Roman" w:hAnsi="Times New Roman" w:cs="Times New Roman"/>
          <w:b/>
          <w:bCs/>
          <w:sz w:val="24"/>
          <w:szCs w:val="24"/>
          <w:u w:val="single"/>
        </w:rPr>
        <w:t>A</w:t>
      </w:r>
      <w:r w:rsidRPr="00E30883">
        <w:rPr>
          <w:rFonts w:ascii="Times New Roman" w:hAnsi="Times New Roman" w:cs="Times New Roman"/>
          <w:b/>
          <w:bCs/>
          <w:sz w:val="24"/>
          <w:szCs w:val="24"/>
          <w:u w:val="single"/>
        </w:rPr>
        <w:t xml:space="preserve">voidance in 3D </w:t>
      </w:r>
      <w:r w:rsidR="00A4073D" w:rsidRPr="00E30883">
        <w:rPr>
          <w:rFonts w:ascii="Times New Roman" w:hAnsi="Times New Roman" w:cs="Times New Roman"/>
          <w:b/>
          <w:bCs/>
          <w:sz w:val="24"/>
          <w:szCs w:val="24"/>
          <w:u w:val="single"/>
        </w:rPr>
        <w:t>S</w:t>
      </w:r>
      <w:r w:rsidRPr="00E30883">
        <w:rPr>
          <w:rFonts w:ascii="Times New Roman" w:hAnsi="Times New Roman" w:cs="Times New Roman"/>
          <w:b/>
          <w:bCs/>
          <w:sz w:val="24"/>
          <w:szCs w:val="24"/>
          <w:u w:val="single"/>
        </w:rPr>
        <w:t>pace</w:t>
      </w:r>
    </w:p>
    <w:p w14:paraId="53E5EFA7" w14:textId="06B4FABD" w:rsidR="00FC4825" w:rsidRDefault="00FC4825" w:rsidP="00D46D6B">
      <w:pPr>
        <w:spacing w:after="0"/>
        <w:jc w:val="center"/>
        <w:rPr>
          <w:rFonts w:ascii="Times New Roman" w:hAnsi="Times New Roman" w:cs="Times New Roman"/>
          <w:sz w:val="24"/>
          <w:szCs w:val="24"/>
        </w:rPr>
      </w:pPr>
      <w:r>
        <w:rPr>
          <w:rFonts w:ascii="Times New Roman" w:hAnsi="Times New Roman" w:cs="Times New Roman"/>
          <w:sz w:val="24"/>
          <w:szCs w:val="24"/>
        </w:rPr>
        <w:t xml:space="preserve">Rajesh Sangalge, Nahas </w:t>
      </w:r>
      <w:r w:rsidRPr="00FC4825">
        <w:rPr>
          <w:rFonts w:ascii="Times New Roman" w:hAnsi="Times New Roman" w:cs="Times New Roman"/>
          <w:sz w:val="24"/>
          <w:szCs w:val="24"/>
        </w:rPr>
        <w:t>Pareekutty</w:t>
      </w:r>
      <w:r>
        <w:rPr>
          <w:rFonts w:ascii="Times New Roman" w:hAnsi="Times New Roman" w:cs="Times New Roman"/>
          <w:sz w:val="24"/>
          <w:szCs w:val="24"/>
        </w:rPr>
        <w:t>, Sreenath Ravi, Rajeeva S</w:t>
      </w:r>
      <w:r w:rsidR="00D46D6B">
        <w:rPr>
          <w:rFonts w:ascii="Times New Roman" w:hAnsi="Times New Roman" w:cs="Times New Roman"/>
          <w:sz w:val="24"/>
          <w:szCs w:val="24"/>
        </w:rPr>
        <w:t>,</w:t>
      </w:r>
      <w:r>
        <w:rPr>
          <w:rFonts w:ascii="Times New Roman" w:hAnsi="Times New Roman" w:cs="Times New Roman"/>
          <w:sz w:val="24"/>
          <w:szCs w:val="24"/>
        </w:rPr>
        <w:t xml:space="preserve"> Sundaresan Poovalingam</w:t>
      </w:r>
      <w:r w:rsidR="000551B9">
        <w:rPr>
          <w:rFonts w:ascii="Times New Roman" w:hAnsi="Times New Roman" w:cs="Times New Roman"/>
          <w:sz w:val="24"/>
          <w:szCs w:val="24"/>
        </w:rPr>
        <w:t>*</w:t>
      </w:r>
    </w:p>
    <w:p w14:paraId="3C8F084D" w14:textId="455563FB" w:rsidR="000551B9" w:rsidRDefault="000551B9" w:rsidP="00D46D6B">
      <w:pPr>
        <w:spacing w:after="0"/>
        <w:jc w:val="center"/>
        <w:rPr>
          <w:rFonts w:ascii="Times New Roman" w:hAnsi="Times New Roman" w:cs="Times New Roman"/>
          <w:sz w:val="24"/>
          <w:szCs w:val="24"/>
        </w:rPr>
      </w:pPr>
      <w:r>
        <w:rPr>
          <w:rFonts w:ascii="Times New Roman" w:hAnsi="Times New Roman" w:cs="Times New Roman"/>
          <w:sz w:val="24"/>
          <w:szCs w:val="24"/>
        </w:rPr>
        <w:t>Infosys Limited, India</w:t>
      </w:r>
    </w:p>
    <w:p w14:paraId="2F456D0E" w14:textId="5BDA8FDA" w:rsidR="0067588B" w:rsidRDefault="0067588B" w:rsidP="00D46D6B">
      <w:pPr>
        <w:spacing w:after="0"/>
        <w:jc w:val="center"/>
        <w:rPr>
          <w:rFonts w:ascii="Times New Roman" w:hAnsi="Times New Roman" w:cs="Times New Roman"/>
          <w:sz w:val="24"/>
          <w:szCs w:val="24"/>
        </w:rPr>
      </w:pPr>
      <w:r>
        <w:rPr>
          <w:rFonts w:ascii="Times New Roman" w:hAnsi="Times New Roman" w:cs="Times New Roman"/>
          <w:sz w:val="24"/>
          <w:szCs w:val="24"/>
        </w:rPr>
        <w:t>and</w:t>
      </w:r>
    </w:p>
    <w:p w14:paraId="2A260DEA" w14:textId="2DFC18B8" w:rsidR="0067588B" w:rsidRDefault="0067588B" w:rsidP="00D46D6B">
      <w:pPr>
        <w:spacing w:after="0"/>
        <w:jc w:val="center"/>
        <w:rPr>
          <w:rFonts w:ascii="Times New Roman" w:hAnsi="Times New Roman" w:cs="Times New Roman"/>
          <w:sz w:val="24"/>
          <w:szCs w:val="24"/>
        </w:rPr>
      </w:pPr>
      <w:r>
        <w:rPr>
          <w:rFonts w:ascii="Times New Roman" w:hAnsi="Times New Roman" w:cs="Times New Roman"/>
          <w:sz w:val="24"/>
          <w:szCs w:val="24"/>
        </w:rPr>
        <w:t>Timothy</w:t>
      </w:r>
      <w:r w:rsidR="00A004B1" w:rsidRPr="00A004B1">
        <w:rPr>
          <w:rFonts w:ascii="Times New Roman" w:hAnsi="Times New Roman" w:cs="Times New Roman"/>
          <w:sz w:val="24"/>
          <w:szCs w:val="24"/>
        </w:rPr>
        <w:t xml:space="preserve"> Ochmann</w:t>
      </w:r>
      <w:r w:rsidR="00D46D6B">
        <w:rPr>
          <w:rFonts w:ascii="Times New Roman" w:hAnsi="Times New Roman" w:cs="Times New Roman"/>
          <w:sz w:val="24"/>
          <w:szCs w:val="24"/>
        </w:rPr>
        <w:t>,</w:t>
      </w:r>
      <w:r w:rsidR="00A004B1">
        <w:rPr>
          <w:rFonts w:ascii="Times New Roman" w:hAnsi="Times New Roman" w:cs="Times New Roman"/>
          <w:sz w:val="24"/>
          <w:szCs w:val="24"/>
        </w:rPr>
        <w:t xml:space="preserve"> </w:t>
      </w:r>
      <w:r w:rsidR="00A004B1" w:rsidRPr="00A004B1">
        <w:rPr>
          <w:rFonts w:ascii="Times New Roman" w:hAnsi="Times New Roman" w:cs="Times New Roman"/>
          <w:sz w:val="24"/>
          <w:szCs w:val="24"/>
        </w:rPr>
        <w:t>Sathish Kumar Ranganathan</w:t>
      </w:r>
    </w:p>
    <w:p w14:paraId="73C4BEAB" w14:textId="5D836874" w:rsidR="00A004B1" w:rsidRPr="00FC4825" w:rsidRDefault="00A004B1" w:rsidP="00D46D6B">
      <w:pPr>
        <w:spacing w:after="0"/>
        <w:jc w:val="center"/>
        <w:rPr>
          <w:rFonts w:ascii="Times New Roman" w:hAnsi="Times New Roman" w:cs="Times New Roman"/>
          <w:sz w:val="24"/>
          <w:szCs w:val="24"/>
        </w:rPr>
      </w:pPr>
      <w:r>
        <w:rPr>
          <w:rFonts w:ascii="Times New Roman" w:hAnsi="Times New Roman" w:cs="Times New Roman"/>
          <w:sz w:val="24"/>
          <w:szCs w:val="24"/>
        </w:rPr>
        <w:t>Prysmian Group, USA</w:t>
      </w:r>
    </w:p>
    <w:p w14:paraId="3F37DA2A" w14:textId="16DAB280" w:rsidR="00EA477A" w:rsidRDefault="00EA477A" w:rsidP="00C52F08">
      <w:pPr>
        <w:jc w:val="both"/>
        <w:rPr>
          <w:rFonts w:ascii="Times New Roman" w:hAnsi="Times New Roman" w:cs="Times New Roman"/>
          <w:sz w:val="24"/>
          <w:szCs w:val="24"/>
        </w:rPr>
      </w:pPr>
      <w:r w:rsidRPr="000761E1">
        <w:rPr>
          <w:rFonts w:ascii="Times New Roman" w:eastAsiaTheme="majorEastAsia" w:hAnsi="Times New Roman" w:cstheme="majorBidi"/>
          <w:b/>
          <w:color w:val="000000" w:themeColor="text1"/>
          <w:sz w:val="32"/>
          <w:szCs w:val="32"/>
        </w:rPr>
        <w:t>Abstract:</w:t>
      </w:r>
      <w:r w:rsidR="00102D01">
        <w:rPr>
          <w:rFonts w:ascii="Times New Roman" w:hAnsi="Times New Roman" w:cs="Times New Roman"/>
          <w:sz w:val="24"/>
          <w:szCs w:val="24"/>
        </w:rPr>
        <w:t xml:space="preserve"> </w:t>
      </w:r>
      <w:r w:rsidR="005B0155" w:rsidRPr="00E30883">
        <w:rPr>
          <w:rFonts w:ascii="Times New Roman" w:hAnsi="Times New Roman" w:cs="Times New Roman"/>
          <w:sz w:val="24"/>
          <w:szCs w:val="24"/>
        </w:rPr>
        <w:t xml:space="preserve">Obstacle detection is an important feature in </w:t>
      </w:r>
      <w:r w:rsidR="00B24FDB">
        <w:rPr>
          <w:rFonts w:ascii="Times New Roman" w:hAnsi="Times New Roman" w:cs="Times New Roman"/>
          <w:sz w:val="24"/>
          <w:szCs w:val="24"/>
        </w:rPr>
        <w:t>autonomous</w:t>
      </w:r>
      <w:r w:rsidR="00B24FDB" w:rsidRPr="00E30883">
        <w:rPr>
          <w:rFonts w:ascii="Times New Roman" w:hAnsi="Times New Roman" w:cs="Times New Roman"/>
          <w:sz w:val="24"/>
          <w:szCs w:val="24"/>
        </w:rPr>
        <w:t xml:space="preserve"> </w:t>
      </w:r>
      <w:r w:rsidR="005B0155" w:rsidRPr="00E30883">
        <w:rPr>
          <w:rFonts w:ascii="Times New Roman" w:hAnsi="Times New Roman" w:cs="Times New Roman"/>
          <w:sz w:val="24"/>
          <w:szCs w:val="24"/>
        </w:rPr>
        <w:t>system</w:t>
      </w:r>
      <w:r w:rsidR="00C52F08" w:rsidRPr="00E30883">
        <w:rPr>
          <w:rFonts w:ascii="Times New Roman" w:hAnsi="Times New Roman" w:cs="Times New Roman"/>
          <w:sz w:val="24"/>
          <w:szCs w:val="24"/>
        </w:rPr>
        <w:t>s</w:t>
      </w:r>
      <w:r w:rsidR="005B0155" w:rsidRPr="00E30883">
        <w:rPr>
          <w:rFonts w:ascii="Times New Roman" w:hAnsi="Times New Roman" w:cs="Times New Roman"/>
          <w:sz w:val="24"/>
          <w:szCs w:val="24"/>
        </w:rPr>
        <w:t xml:space="preserve"> to enhance safety and </w:t>
      </w:r>
      <w:r w:rsidR="00BC66E8">
        <w:rPr>
          <w:rFonts w:ascii="Times New Roman" w:hAnsi="Times New Roman" w:cs="Times New Roman"/>
          <w:sz w:val="24"/>
          <w:szCs w:val="24"/>
        </w:rPr>
        <w:t xml:space="preserve">to </w:t>
      </w:r>
      <w:r w:rsidR="00583EFD">
        <w:rPr>
          <w:rFonts w:ascii="Times New Roman" w:hAnsi="Times New Roman" w:cs="Times New Roman"/>
          <w:sz w:val="24"/>
          <w:szCs w:val="24"/>
        </w:rPr>
        <w:t xml:space="preserve">improve </w:t>
      </w:r>
      <w:r w:rsidR="005B0155" w:rsidRPr="00E30883">
        <w:rPr>
          <w:rFonts w:ascii="Times New Roman" w:hAnsi="Times New Roman" w:cs="Times New Roman"/>
          <w:sz w:val="24"/>
          <w:szCs w:val="24"/>
        </w:rPr>
        <w:t>reliability of the operation</w:t>
      </w:r>
      <w:r w:rsidR="00BC66E8">
        <w:rPr>
          <w:rFonts w:ascii="Times New Roman" w:hAnsi="Times New Roman" w:cs="Times New Roman"/>
          <w:sz w:val="24"/>
          <w:szCs w:val="24"/>
        </w:rPr>
        <w:t>s</w:t>
      </w:r>
      <w:r w:rsidR="005B0155" w:rsidRPr="00E30883">
        <w:rPr>
          <w:rFonts w:ascii="Times New Roman" w:hAnsi="Times New Roman" w:cs="Times New Roman"/>
          <w:sz w:val="24"/>
          <w:szCs w:val="24"/>
        </w:rPr>
        <w:t xml:space="preserve"> in the unknown </w:t>
      </w:r>
      <w:r w:rsidR="00B24FDB">
        <w:rPr>
          <w:rFonts w:ascii="Times New Roman" w:hAnsi="Times New Roman" w:cs="Times New Roman"/>
          <w:sz w:val="24"/>
          <w:szCs w:val="24"/>
        </w:rPr>
        <w:t>environment</w:t>
      </w:r>
      <w:r w:rsidR="005B0155" w:rsidRPr="00E30883">
        <w:rPr>
          <w:rFonts w:ascii="Times New Roman" w:hAnsi="Times New Roman" w:cs="Times New Roman"/>
          <w:sz w:val="24"/>
          <w:szCs w:val="24"/>
        </w:rPr>
        <w:t xml:space="preserve">. </w:t>
      </w:r>
      <w:r w:rsidR="00424594">
        <w:rPr>
          <w:rFonts w:ascii="Times New Roman" w:hAnsi="Times New Roman" w:cs="Times New Roman"/>
          <w:sz w:val="24"/>
          <w:szCs w:val="24"/>
        </w:rPr>
        <w:t>Various</w:t>
      </w:r>
      <w:r w:rsidR="00424594" w:rsidRPr="00E30883">
        <w:rPr>
          <w:rFonts w:ascii="Times New Roman" w:hAnsi="Times New Roman" w:cs="Times New Roman"/>
          <w:sz w:val="24"/>
          <w:szCs w:val="24"/>
        </w:rPr>
        <w:t xml:space="preserve"> </w:t>
      </w:r>
      <w:r w:rsidR="00C52F08" w:rsidRPr="00E30883">
        <w:rPr>
          <w:rFonts w:ascii="Times New Roman" w:hAnsi="Times New Roman" w:cs="Times New Roman"/>
          <w:sz w:val="24"/>
          <w:szCs w:val="24"/>
        </w:rPr>
        <w:t xml:space="preserve">techniques are </w:t>
      </w:r>
      <w:r w:rsidR="007E72DE">
        <w:rPr>
          <w:rFonts w:ascii="Times New Roman" w:hAnsi="Times New Roman" w:cs="Times New Roman"/>
          <w:sz w:val="24"/>
          <w:szCs w:val="24"/>
        </w:rPr>
        <w:t xml:space="preserve">adopted </w:t>
      </w:r>
      <w:r w:rsidR="00C52F08" w:rsidRPr="00E30883">
        <w:rPr>
          <w:rFonts w:ascii="Times New Roman" w:hAnsi="Times New Roman" w:cs="Times New Roman"/>
          <w:sz w:val="24"/>
          <w:szCs w:val="24"/>
        </w:rPr>
        <w:t>to detect the obstacle using passive and</w:t>
      </w:r>
      <w:r w:rsidR="00232D58" w:rsidRPr="00E30883">
        <w:rPr>
          <w:rFonts w:ascii="Times New Roman" w:hAnsi="Times New Roman" w:cs="Times New Roman"/>
          <w:sz w:val="24"/>
          <w:szCs w:val="24"/>
        </w:rPr>
        <w:t>/or</w:t>
      </w:r>
      <w:r w:rsidR="00C52F08" w:rsidRPr="00E30883">
        <w:rPr>
          <w:rFonts w:ascii="Times New Roman" w:hAnsi="Times New Roman" w:cs="Times New Roman"/>
          <w:sz w:val="24"/>
          <w:szCs w:val="24"/>
        </w:rPr>
        <w:t xml:space="preserve"> active sensors. </w:t>
      </w:r>
      <w:r w:rsidR="00490A0D" w:rsidRPr="00E30883">
        <w:rPr>
          <w:rFonts w:ascii="Times New Roman" w:hAnsi="Times New Roman" w:cs="Times New Roman"/>
          <w:sz w:val="24"/>
          <w:szCs w:val="24"/>
        </w:rPr>
        <w:t>F</w:t>
      </w:r>
      <w:r w:rsidR="00C52F08" w:rsidRPr="00E30883">
        <w:rPr>
          <w:rFonts w:ascii="Times New Roman" w:hAnsi="Times New Roman" w:cs="Times New Roman"/>
          <w:sz w:val="24"/>
          <w:szCs w:val="24"/>
        </w:rPr>
        <w:t xml:space="preserve">usion of active and passive </w:t>
      </w:r>
      <w:r w:rsidR="00490A0D" w:rsidRPr="00E30883">
        <w:rPr>
          <w:rFonts w:ascii="Times New Roman" w:hAnsi="Times New Roman" w:cs="Times New Roman"/>
          <w:sz w:val="24"/>
          <w:szCs w:val="24"/>
        </w:rPr>
        <w:t xml:space="preserve">sensor </w:t>
      </w:r>
      <w:r w:rsidR="00C52F08" w:rsidRPr="00E30883">
        <w:rPr>
          <w:rFonts w:ascii="Times New Roman" w:hAnsi="Times New Roman" w:cs="Times New Roman"/>
          <w:sz w:val="24"/>
          <w:szCs w:val="24"/>
        </w:rPr>
        <w:t xml:space="preserve">techniques are </w:t>
      </w:r>
      <w:r w:rsidR="00232D58" w:rsidRPr="00E30883">
        <w:rPr>
          <w:rFonts w:ascii="Times New Roman" w:hAnsi="Times New Roman" w:cs="Times New Roman"/>
          <w:sz w:val="24"/>
          <w:szCs w:val="24"/>
        </w:rPr>
        <w:t xml:space="preserve">also </w:t>
      </w:r>
      <w:r w:rsidR="00C52F08" w:rsidRPr="00E30883">
        <w:rPr>
          <w:rFonts w:ascii="Times New Roman" w:hAnsi="Times New Roman" w:cs="Times New Roman"/>
          <w:sz w:val="24"/>
          <w:szCs w:val="24"/>
        </w:rPr>
        <w:t xml:space="preserve">considered </w:t>
      </w:r>
      <w:r w:rsidR="00490A0D" w:rsidRPr="00E30883">
        <w:rPr>
          <w:rFonts w:ascii="Times New Roman" w:hAnsi="Times New Roman" w:cs="Times New Roman"/>
          <w:sz w:val="24"/>
          <w:szCs w:val="24"/>
        </w:rPr>
        <w:t xml:space="preserve">in some cases </w:t>
      </w:r>
      <w:r w:rsidR="00C52F08" w:rsidRPr="00E30883">
        <w:rPr>
          <w:rFonts w:ascii="Times New Roman" w:hAnsi="Times New Roman" w:cs="Times New Roman"/>
          <w:sz w:val="24"/>
          <w:szCs w:val="24"/>
        </w:rPr>
        <w:t xml:space="preserve">for better detection </w:t>
      </w:r>
      <w:r w:rsidR="00490A0D" w:rsidRPr="00E30883">
        <w:rPr>
          <w:rFonts w:ascii="Times New Roman" w:hAnsi="Times New Roman" w:cs="Times New Roman"/>
          <w:sz w:val="24"/>
          <w:szCs w:val="24"/>
        </w:rPr>
        <w:t xml:space="preserve">of obstacles </w:t>
      </w:r>
      <w:r w:rsidR="00C52F08" w:rsidRPr="00E30883">
        <w:rPr>
          <w:rFonts w:ascii="Times New Roman" w:hAnsi="Times New Roman" w:cs="Times New Roman"/>
          <w:sz w:val="24"/>
          <w:szCs w:val="24"/>
        </w:rPr>
        <w:t xml:space="preserve">and improve the accuracy of the detection with safe distance especially in an </w:t>
      </w:r>
      <w:r w:rsidR="002F65D6" w:rsidRPr="00E30883">
        <w:rPr>
          <w:rFonts w:ascii="Times New Roman" w:hAnsi="Times New Roman" w:cs="Times New Roman"/>
          <w:sz w:val="24"/>
          <w:szCs w:val="24"/>
        </w:rPr>
        <w:t>unmanned aerial robotic system</w:t>
      </w:r>
      <w:r w:rsidR="00C52F08" w:rsidRPr="00E30883">
        <w:rPr>
          <w:rFonts w:ascii="Times New Roman" w:hAnsi="Times New Roman" w:cs="Times New Roman"/>
          <w:sz w:val="24"/>
          <w:szCs w:val="24"/>
        </w:rPr>
        <w:t>. In this paper</w:t>
      </w:r>
      <w:r w:rsidR="00CE149B">
        <w:rPr>
          <w:rFonts w:ascii="Times New Roman" w:hAnsi="Times New Roman" w:cs="Times New Roman"/>
          <w:sz w:val="24"/>
          <w:szCs w:val="24"/>
        </w:rPr>
        <w:t>,</w:t>
      </w:r>
      <w:r w:rsidR="00C52F08" w:rsidRPr="00E30883">
        <w:rPr>
          <w:rFonts w:ascii="Times New Roman" w:hAnsi="Times New Roman" w:cs="Times New Roman"/>
          <w:sz w:val="24"/>
          <w:szCs w:val="24"/>
        </w:rPr>
        <w:t xml:space="preserve"> robust method of detecting the obstacle in 3D space </w:t>
      </w:r>
      <w:r w:rsidR="00825177" w:rsidRPr="00E30883">
        <w:rPr>
          <w:rFonts w:ascii="Times New Roman" w:hAnsi="Times New Roman" w:cs="Times New Roman"/>
          <w:sz w:val="24"/>
          <w:szCs w:val="24"/>
        </w:rPr>
        <w:t>using</w:t>
      </w:r>
      <w:r w:rsidR="00C52F08" w:rsidRPr="00E30883">
        <w:rPr>
          <w:rFonts w:ascii="Times New Roman" w:hAnsi="Times New Roman" w:cs="Times New Roman"/>
          <w:sz w:val="24"/>
          <w:szCs w:val="24"/>
        </w:rPr>
        <w:t xml:space="preserve"> 2D </w:t>
      </w:r>
      <w:r w:rsidR="00825177" w:rsidRPr="00E30883">
        <w:rPr>
          <w:rFonts w:ascii="Times New Roman" w:hAnsi="Times New Roman" w:cs="Times New Roman"/>
          <w:sz w:val="24"/>
          <w:szCs w:val="24"/>
        </w:rPr>
        <w:t xml:space="preserve">LiDAR </w:t>
      </w:r>
      <w:r w:rsidR="00C52F08" w:rsidRPr="00E30883">
        <w:rPr>
          <w:rFonts w:ascii="Times New Roman" w:hAnsi="Times New Roman" w:cs="Times New Roman"/>
          <w:sz w:val="24"/>
          <w:szCs w:val="24"/>
        </w:rPr>
        <w:t xml:space="preserve">system is presented. The experiments conducted indoor in lab environment and outdoor showed excellent results in </w:t>
      </w:r>
      <w:r w:rsidR="00DD63B7">
        <w:rPr>
          <w:rFonts w:ascii="Times New Roman" w:hAnsi="Times New Roman" w:cs="Times New Roman"/>
          <w:sz w:val="24"/>
          <w:szCs w:val="24"/>
        </w:rPr>
        <w:t xml:space="preserve">detecting </w:t>
      </w:r>
      <w:r w:rsidR="00C52F08" w:rsidRPr="00E30883">
        <w:rPr>
          <w:rFonts w:ascii="Times New Roman" w:hAnsi="Times New Roman" w:cs="Times New Roman"/>
          <w:sz w:val="24"/>
          <w:szCs w:val="24"/>
        </w:rPr>
        <w:t xml:space="preserve">the obstacle within the safe distance predefined based on the speed of the </w:t>
      </w:r>
      <w:r w:rsidR="004A1834">
        <w:rPr>
          <w:rFonts w:ascii="Times New Roman" w:hAnsi="Times New Roman" w:cs="Times New Roman"/>
          <w:sz w:val="24"/>
          <w:szCs w:val="24"/>
        </w:rPr>
        <w:t xml:space="preserve">autonomous </w:t>
      </w:r>
      <w:r w:rsidR="00C52F08" w:rsidRPr="00E30883">
        <w:rPr>
          <w:rFonts w:ascii="Times New Roman" w:hAnsi="Times New Roman" w:cs="Times New Roman"/>
          <w:sz w:val="24"/>
          <w:szCs w:val="24"/>
        </w:rPr>
        <w:t>system</w:t>
      </w:r>
      <w:r w:rsidR="006E652A">
        <w:rPr>
          <w:rFonts w:ascii="Times New Roman" w:hAnsi="Times New Roman" w:cs="Times New Roman"/>
          <w:sz w:val="24"/>
          <w:szCs w:val="24"/>
        </w:rPr>
        <w:t>s</w:t>
      </w:r>
      <w:r w:rsidR="00C52F08" w:rsidRPr="00E30883">
        <w:rPr>
          <w:rFonts w:ascii="Times New Roman" w:hAnsi="Times New Roman" w:cs="Times New Roman"/>
          <w:sz w:val="24"/>
          <w:szCs w:val="24"/>
        </w:rPr>
        <w:t>.</w:t>
      </w:r>
    </w:p>
    <w:p w14:paraId="553E57A4" w14:textId="2207010E" w:rsidR="000551B9" w:rsidRDefault="000551B9" w:rsidP="00C52F08">
      <w:pPr>
        <w:jc w:val="both"/>
        <w:rPr>
          <w:rFonts w:ascii="Times New Roman" w:hAnsi="Times New Roman" w:cs="Times New Roman"/>
          <w:sz w:val="24"/>
          <w:szCs w:val="24"/>
        </w:rPr>
      </w:pPr>
      <w:r>
        <w:rPr>
          <w:rFonts w:ascii="Times New Roman" w:hAnsi="Times New Roman" w:cs="Times New Roman"/>
          <w:sz w:val="24"/>
          <w:szCs w:val="24"/>
        </w:rPr>
        <w:t>Keywords: Robots, Obstacle Detection, Obstacle Avoidance, Sensor, Transmission Line</w:t>
      </w:r>
    </w:p>
    <w:p w14:paraId="01C02EB3" w14:textId="157A6639" w:rsidR="000551B9" w:rsidRPr="000551B9" w:rsidRDefault="000551B9" w:rsidP="000551B9">
      <w:pPr>
        <w:jc w:val="both"/>
        <w:rPr>
          <w:rFonts w:ascii="Times New Roman" w:hAnsi="Times New Roman" w:cs="Times New Roman"/>
          <w:sz w:val="24"/>
          <w:szCs w:val="24"/>
        </w:rPr>
      </w:pPr>
      <w:r>
        <w:rPr>
          <w:rFonts w:ascii="Times New Roman" w:hAnsi="Times New Roman" w:cs="Times New Roman"/>
          <w:sz w:val="24"/>
          <w:szCs w:val="24"/>
        </w:rPr>
        <w:t xml:space="preserve">* </w:t>
      </w:r>
      <w:r w:rsidR="005B1465">
        <w:rPr>
          <w:rFonts w:ascii="Times New Roman" w:hAnsi="Times New Roman" w:cs="Times New Roman"/>
          <w:sz w:val="24"/>
          <w:szCs w:val="24"/>
        </w:rPr>
        <w:t xml:space="preserve">Author for </w:t>
      </w:r>
      <w:r>
        <w:rPr>
          <w:rFonts w:ascii="Times New Roman" w:hAnsi="Times New Roman" w:cs="Times New Roman"/>
          <w:sz w:val="24"/>
          <w:szCs w:val="24"/>
        </w:rPr>
        <w:t>Correspondence, Email: - Sundaresan_p@infosys.com</w:t>
      </w:r>
    </w:p>
    <w:p w14:paraId="733BBCC4" w14:textId="5991ACC4" w:rsidR="00126CBB" w:rsidRPr="000761E1" w:rsidRDefault="00126CBB" w:rsidP="000761E1">
      <w:pPr>
        <w:pStyle w:val="Heading1"/>
        <w:spacing w:after="120"/>
        <w:rPr>
          <w:color w:val="000000" w:themeColor="text1"/>
        </w:rPr>
      </w:pPr>
      <w:r w:rsidRPr="000761E1">
        <w:rPr>
          <w:color w:val="000000" w:themeColor="text1"/>
        </w:rPr>
        <w:t>Introduction</w:t>
      </w:r>
    </w:p>
    <w:p w14:paraId="47025657" w14:textId="02CED714" w:rsidR="00931257" w:rsidRPr="00E30883" w:rsidRDefault="00931257" w:rsidP="00931257">
      <w:pPr>
        <w:jc w:val="both"/>
        <w:rPr>
          <w:rFonts w:ascii="Times New Roman" w:hAnsi="Times New Roman" w:cs="Times New Roman"/>
          <w:sz w:val="24"/>
          <w:szCs w:val="24"/>
        </w:rPr>
      </w:pPr>
      <w:r w:rsidRPr="00E30883">
        <w:rPr>
          <w:rFonts w:ascii="Times New Roman" w:hAnsi="Times New Roman" w:cs="Times New Roman"/>
          <w:sz w:val="24"/>
          <w:szCs w:val="24"/>
        </w:rPr>
        <w:t>Robot usage is becoming more popular in 3D</w:t>
      </w:r>
      <w:r w:rsidR="00CE149B">
        <w:rPr>
          <w:rFonts w:ascii="Times New Roman" w:hAnsi="Times New Roman" w:cs="Times New Roman"/>
          <w:sz w:val="24"/>
          <w:szCs w:val="24"/>
        </w:rPr>
        <w:t xml:space="preserve"> e</w:t>
      </w:r>
      <w:r w:rsidRPr="00E30883">
        <w:rPr>
          <w:rFonts w:ascii="Times New Roman" w:hAnsi="Times New Roman" w:cs="Times New Roman"/>
          <w:sz w:val="24"/>
          <w:szCs w:val="24"/>
        </w:rPr>
        <w:t>nvironments</w:t>
      </w:r>
      <w:r w:rsidR="00CE149B">
        <w:rPr>
          <w:rFonts w:ascii="Times New Roman" w:hAnsi="Times New Roman" w:cs="Times New Roman"/>
          <w:sz w:val="24"/>
          <w:szCs w:val="24"/>
        </w:rPr>
        <w:t>,</w:t>
      </w:r>
      <w:r w:rsidRPr="00E30883">
        <w:rPr>
          <w:rFonts w:ascii="Times New Roman" w:hAnsi="Times New Roman" w:cs="Times New Roman"/>
          <w:sz w:val="24"/>
          <w:szCs w:val="24"/>
        </w:rPr>
        <w:t xml:space="preserve"> namely dull, dirty</w:t>
      </w:r>
      <w:r w:rsidR="004A1834">
        <w:rPr>
          <w:rFonts w:ascii="Times New Roman" w:hAnsi="Times New Roman" w:cs="Times New Roman"/>
          <w:sz w:val="24"/>
          <w:szCs w:val="24"/>
        </w:rPr>
        <w:t>,</w:t>
      </w:r>
      <w:r w:rsidRPr="00E30883">
        <w:rPr>
          <w:rFonts w:ascii="Times New Roman" w:hAnsi="Times New Roman" w:cs="Times New Roman"/>
          <w:sz w:val="24"/>
          <w:szCs w:val="24"/>
        </w:rPr>
        <w:t xml:space="preserve"> and dangerous where human intervention need</w:t>
      </w:r>
      <w:r w:rsidR="002B4E2E" w:rsidRPr="00E30883">
        <w:rPr>
          <w:rFonts w:ascii="Times New Roman" w:hAnsi="Times New Roman" w:cs="Times New Roman"/>
          <w:sz w:val="24"/>
          <w:szCs w:val="24"/>
        </w:rPr>
        <w:t>s</w:t>
      </w:r>
      <w:r w:rsidRPr="00E30883">
        <w:rPr>
          <w:rFonts w:ascii="Times New Roman" w:hAnsi="Times New Roman" w:cs="Times New Roman"/>
          <w:sz w:val="24"/>
          <w:szCs w:val="24"/>
        </w:rPr>
        <w:t xml:space="preserve"> to be minimal or to protect them from exposure to hazardous </w:t>
      </w:r>
      <w:r w:rsidR="001349CF">
        <w:rPr>
          <w:rFonts w:ascii="Times New Roman" w:hAnsi="Times New Roman" w:cs="Times New Roman"/>
          <w:sz w:val="24"/>
          <w:szCs w:val="24"/>
        </w:rPr>
        <w:t xml:space="preserve">environments </w:t>
      </w:r>
      <w:r w:rsidRPr="00E30883">
        <w:rPr>
          <w:rFonts w:ascii="Times New Roman" w:hAnsi="Times New Roman" w:cs="Times New Roman"/>
          <w:sz w:val="24"/>
          <w:szCs w:val="24"/>
        </w:rPr>
        <w:t>and enhance the productivity. Today</w:t>
      </w:r>
      <w:r w:rsidR="00CE149B">
        <w:rPr>
          <w:rFonts w:ascii="Times New Roman" w:hAnsi="Times New Roman" w:cs="Times New Roman"/>
          <w:sz w:val="24"/>
          <w:szCs w:val="24"/>
        </w:rPr>
        <w:t>,</w:t>
      </w:r>
      <w:r w:rsidRPr="00E30883">
        <w:rPr>
          <w:rFonts w:ascii="Times New Roman" w:hAnsi="Times New Roman" w:cs="Times New Roman"/>
          <w:sz w:val="24"/>
          <w:szCs w:val="24"/>
        </w:rPr>
        <w:t xml:space="preserve"> the power utilities are facing </w:t>
      </w:r>
      <w:r w:rsidR="00B13424">
        <w:rPr>
          <w:rFonts w:ascii="Times New Roman" w:hAnsi="Times New Roman" w:cs="Times New Roman"/>
          <w:sz w:val="24"/>
          <w:szCs w:val="24"/>
        </w:rPr>
        <w:t>many</w:t>
      </w:r>
      <w:r w:rsidRPr="00E30883">
        <w:rPr>
          <w:rFonts w:ascii="Times New Roman" w:hAnsi="Times New Roman" w:cs="Times New Roman"/>
          <w:sz w:val="24"/>
          <w:szCs w:val="24"/>
        </w:rPr>
        <w:t xml:space="preserve"> issues in modernizing the aging grid and its sustainability towards the carbon neutralization. Robotics and auto</w:t>
      </w:r>
      <w:r w:rsidR="00451244">
        <w:rPr>
          <w:rFonts w:ascii="Times New Roman" w:hAnsi="Times New Roman" w:cs="Times New Roman"/>
          <w:sz w:val="24"/>
          <w:szCs w:val="24"/>
        </w:rPr>
        <w:t xml:space="preserve">nomous systems </w:t>
      </w:r>
      <w:r w:rsidRPr="00E30883">
        <w:rPr>
          <w:rFonts w:ascii="Times New Roman" w:hAnsi="Times New Roman" w:cs="Times New Roman"/>
          <w:sz w:val="24"/>
          <w:szCs w:val="24"/>
        </w:rPr>
        <w:t xml:space="preserve">are the key to address the </w:t>
      </w:r>
      <w:r w:rsidR="00301C60" w:rsidRPr="00E30883">
        <w:rPr>
          <w:rFonts w:ascii="Times New Roman" w:hAnsi="Times New Roman" w:cs="Times New Roman"/>
          <w:sz w:val="24"/>
          <w:szCs w:val="24"/>
        </w:rPr>
        <w:t>labor</w:t>
      </w:r>
      <w:r w:rsidRPr="00E30883">
        <w:rPr>
          <w:rFonts w:ascii="Times New Roman" w:hAnsi="Times New Roman" w:cs="Times New Roman"/>
          <w:sz w:val="24"/>
          <w:szCs w:val="24"/>
        </w:rPr>
        <w:t xml:space="preserve"> shortage and get prepared for the future of grid enhancements</w:t>
      </w:r>
      <w:r w:rsidRPr="00E30883">
        <w:rPr>
          <w:rFonts w:ascii="Times New Roman" w:hAnsi="Times New Roman" w:cs="Times New Roman"/>
          <w:color w:val="222222"/>
          <w:sz w:val="27"/>
          <w:szCs w:val="27"/>
          <w:shd w:val="clear" w:color="auto" w:fill="FFFFFF"/>
        </w:rPr>
        <w:t>.</w:t>
      </w:r>
      <w:r w:rsidRPr="00E30883">
        <w:rPr>
          <w:rFonts w:ascii="Times New Roman" w:hAnsi="Times New Roman" w:cs="Times New Roman"/>
          <w:sz w:val="24"/>
          <w:szCs w:val="24"/>
        </w:rPr>
        <w:t xml:space="preserve"> The transmission lines of these grids get accumulated with ice during winter and cause major outage due to sag or breakage and intrusion into the vegetation can cause forest fires. Also, the heavy dirt and pollution cause large deposits over </w:t>
      </w:r>
      <w:r w:rsidR="00301C60" w:rsidRPr="00E30883">
        <w:rPr>
          <w:rFonts w:ascii="Times New Roman" w:hAnsi="Times New Roman" w:cs="Times New Roman"/>
          <w:sz w:val="24"/>
          <w:szCs w:val="24"/>
        </w:rPr>
        <w:t>a period</w:t>
      </w:r>
      <w:r w:rsidRPr="00E30883">
        <w:rPr>
          <w:rFonts w:ascii="Times New Roman" w:hAnsi="Times New Roman" w:cs="Times New Roman"/>
          <w:sz w:val="24"/>
          <w:szCs w:val="24"/>
        </w:rPr>
        <w:t xml:space="preserve"> on these transmission line </w:t>
      </w:r>
      <w:r w:rsidR="00CE149B">
        <w:rPr>
          <w:rFonts w:ascii="Times New Roman" w:hAnsi="Times New Roman" w:cs="Times New Roman"/>
          <w:sz w:val="24"/>
          <w:szCs w:val="24"/>
        </w:rPr>
        <w:t xml:space="preserve">which </w:t>
      </w:r>
      <w:r w:rsidRPr="00E30883">
        <w:rPr>
          <w:rFonts w:ascii="Times New Roman" w:hAnsi="Times New Roman" w:cs="Times New Roman"/>
          <w:sz w:val="24"/>
          <w:szCs w:val="24"/>
        </w:rPr>
        <w:t xml:space="preserve">increases the power loss and elevated temperature of conductors causing additional sag. </w:t>
      </w:r>
      <w:r w:rsidR="00CE149B">
        <w:rPr>
          <w:rFonts w:ascii="Times New Roman" w:hAnsi="Times New Roman" w:cs="Times New Roman"/>
          <w:sz w:val="24"/>
          <w:szCs w:val="24"/>
        </w:rPr>
        <w:t>Modern robots are employed</w:t>
      </w:r>
      <w:r w:rsidR="008707FC" w:rsidRPr="00E30883">
        <w:rPr>
          <w:rFonts w:ascii="Times New Roman" w:hAnsi="Times New Roman" w:cs="Times New Roman"/>
          <w:sz w:val="24"/>
          <w:szCs w:val="24"/>
        </w:rPr>
        <w:t xml:space="preserve"> [1-8]</w:t>
      </w:r>
      <w:r w:rsidRPr="00E30883">
        <w:rPr>
          <w:rFonts w:ascii="Times New Roman" w:hAnsi="Times New Roman" w:cs="Times New Roman"/>
          <w:sz w:val="24"/>
          <w:szCs w:val="24"/>
        </w:rPr>
        <w:t xml:space="preserve"> for the </w:t>
      </w:r>
      <w:r w:rsidR="008707FC" w:rsidRPr="00E30883">
        <w:rPr>
          <w:rFonts w:ascii="Times New Roman" w:hAnsi="Times New Roman" w:cs="Times New Roman"/>
          <w:sz w:val="24"/>
          <w:szCs w:val="24"/>
        </w:rPr>
        <w:t xml:space="preserve">replacement of </w:t>
      </w:r>
      <w:r w:rsidR="0058262F">
        <w:rPr>
          <w:rFonts w:ascii="Times New Roman" w:hAnsi="Times New Roman" w:cs="Times New Roman"/>
          <w:sz w:val="24"/>
          <w:szCs w:val="24"/>
        </w:rPr>
        <w:t>i</w:t>
      </w:r>
      <w:r w:rsidR="008707FC" w:rsidRPr="00E30883">
        <w:rPr>
          <w:rFonts w:ascii="Times New Roman" w:hAnsi="Times New Roman" w:cs="Times New Roman"/>
          <w:sz w:val="24"/>
          <w:szCs w:val="24"/>
        </w:rPr>
        <w:t xml:space="preserve">nsulators, </w:t>
      </w:r>
      <w:r w:rsidR="0058262F">
        <w:rPr>
          <w:rFonts w:ascii="Times New Roman" w:hAnsi="Times New Roman" w:cs="Times New Roman"/>
          <w:sz w:val="24"/>
          <w:szCs w:val="24"/>
        </w:rPr>
        <w:t>s</w:t>
      </w:r>
      <w:r w:rsidR="008707FC" w:rsidRPr="00E30883">
        <w:rPr>
          <w:rFonts w:ascii="Times New Roman" w:hAnsi="Times New Roman" w:cs="Times New Roman"/>
          <w:sz w:val="24"/>
          <w:szCs w:val="24"/>
        </w:rPr>
        <w:t xml:space="preserve">pacers, de-icing, </w:t>
      </w:r>
      <w:r w:rsidRPr="00E30883">
        <w:rPr>
          <w:rFonts w:ascii="Times New Roman" w:hAnsi="Times New Roman" w:cs="Times New Roman"/>
          <w:sz w:val="24"/>
          <w:szCs w:val="24"/>
        </w:rPr>
        <w:t>maintenance</w:t>
      </w:r>
      <w:r w:rsidR="00C42EA1">
        <w:rPr>
          <w:rFonts w:ascii="Times New Roman" w:hAnsi="Times New Roman" w:cs="Times New Roman"/>
          <w:sz w:val="24"/>
          <w:szCs w:val="24"/>
        </w:rPr>
        <w:t>,</w:t>
      </w:r>
      <w:r w:rsidRPr="00E30883">
        <w:rPr>
          <w:rFonts w:ascii="Times New Roman" w:hAnsi="Times New Roman" w:cs="Times New Roman"/>
          <w:sz w:val="24"/>
          <w:szCs w:val="24"/>
        </w:rPr>
        <w:t xml:space="preserve"> and repair of the grid with remote inspection to protect them from outage with improved industry safety and ensure continuous power supply to their end customers. Drones</w:t>
      </w:r>
      <w:r w:rsidR="008707FC" w:rsidRPr="00E30883">
        <w:rPr>
          <w:rFonts w:ascii="Times New Roman" w:hAnsi="Times New Roman" w:cs="Times New Roman"/>
          <w:sz w:val="24"/>
          <w:szCs w:val="24"/>
        </w:rPr>
        <w:t xml:space="preserve">, </w:t>
      </w:r>
      <w:proofErr w:type="gramStart"/>
      <w:r w:rsidR="008707FC" w:rsidRPr="00E30883">
        <w:rPr>
          <w:rFonts w:ascii="Times New Roman" w:hAnsi="Times New Roman" w:cs="Times New Roman"/>
          <w:sz w:val="24"/>
          <w:szCs w:val="24"/>
        </w:rPr>
        <w:t>helicopter</w:t>
      </w:r>
      <w:r w:rsidR="00CE149B">
        <w:rPr>
          <w:rFonts w:ascii="Times New Roman" w:hAnsi="Times New Roman" w:cs="Times New Roman"/>
          <w:sz w:val="24"/>
          <w:szCs w:val="24"/>
        </w:rPr>
        <w:t>s</w:t>
      </w:r>
      <w:proofErr w:type="gramEnd"/>
      <w:r w:rsidR="008707FC" w:rsidRPr="00E30883">
        <w:rPr>
          <w:rFonts w:ascii="Times New Roman" w:hAnsi="Times New Roman" w:cs="Times New Roman"/>
          <w:sz w:val="24"/>
          <w:szCs w:val="24"/>
        </w:rPr>
        <w:t xml:space="preserve"> or UAVs [9-1</w:t>
      </w:r>
      <w:r w:rsidR="00D031FB" w:rsidRPr="00E30883">
        <w:rPr>
          <w:rFonts w:ascii="Times New Roman" w:hAnsi="Times New Roman" w:cs="Times New Roman"/>
          <w:sz w:val="24"/>
          <w:szCs w:val="24"/>
        </w:rPr>
        <w:t>0</w:t>
      </w:r>
      <w:r w:rsidR="008707FC" w:rsidRPr="00E30883">
        <w:rPr>
          <w:rFonts w:ascii="Times New Roman" w:hAnsi="Times New Roman" w:cs="Times New Roman"/>
          <w:sz w:val="24"/>
          <w:szCs w:val="24"/>
        </w:rPr>
        <w:t>]</w:t>
      </w:r>
      <w:r w:rsidRPr="00E30883">
        <w:rPr>
          <w:rFonts w:ascii="Times New Roman" w:hAnsi="Times New Roman" w:cs="Times New Roman"/>
          <w:sz w:val="24"/>
          <w:szCs w:val="24"/>
        </w:rPr>
        <w:t xml:space="preserve"> can also be used for reducing the regular inspection risks and to reduce the cost of certified and heavily insured crews working on the powerlines.</w:t>
      </w:r>
    </w:p>
    <w:p w14:paraId="0FCF23DE" w14:textId="7D0BAFDC" w:rsidR="000551B9" w:rsidRDefault="00895E3B" w:rsidP="00895E3B">
      <w:pPr>
        <w:jc w:val="both"/>
        <w:rPr>
          <w:rFonts w:ascii="Times New Roman" w:hAnsi="Times New Roman" w:cs="Times New Roman"/>
          <w:sz w:val="24"/>
          <w:szCs w:val="24"/>
        </w:rPr>
      </w:pPr>
      <w:r w:rsidRPr="00E30883">
        <w:rPr>
          <w:rFonts w:ascii="Times New Roman" w:hAnsi="Times New Roman" w:cs="Times New Roman"/>
          <w:sz w:val="24"/>
          <w:szCs w:val="24"/>
        </w:rPr>
        <w:t>The robots run most of the time on the transmission lines autonomously or with minimum ground control. The transmission line</w:t>
      </w:r>
      <w:r w:rsidR="00EE547D" w:rsidRPr="00E30883">
        <w:rPr>
          <w:rFonts w:ascii="Times New Roman" w:hAnsi="Times New Roman" w:cs="Times New Roman"/>
          <w:sz w:val="24"/>
          <w:szCs w:val="24"/>
        </w:rPr>
        <w:t xml:space="preserve"> overhead conductor</w:t>
      </w:r>
      <w:r w:rsidRPr="00E30883">
        <w:rPr>
          <w:rFonts w:ascii="Times New Roman" w:hAnsi="Times New Roman" w:cs="Times New Roman"/>
          <w:sz w:val="24"/>
          <w:szCs w:val="24"/>
        </w:rPr>
        <w:t>s can be single, double or bundle with spacers in between for transmitting the power from the generation points</w:t>
      </w:r>
      <w:r w:rsidR="00EE547D" w:rsidRPr="00E30883">
        <w:rPr>
          <w:rFonts w:ascii="Times New Roman" w:hAnsi="Times New Roman" w:cs="Times New Roman"/>
          <w:sz w:val="24"/>
          <w:szCs w:val="24"/>
        </w:rPr>
        <w:t xml:space="preserve"> to the distribution points</w:t>
      </w:r>
      <w:r w:rsidRPr="00E30883">
        <w:rPr>
          <w:rFonts w:ascii="Times New Roman" w:hAnsi="Times New Roman" w:cs="Times New Roman"/>
          <w:sz w:val="24"/>
          <w:szCs w:val="24"/>
        </w:rPr>
        <w:t xml:space="preserve">. The robots need to maneuver between the poles </w:t>
      </w:r>
      <w:r w:rsidR="00D031FB" w:rsidRPr="00E30883">
        <w:rPr>
          <w:rFonts w:ascii="Times New Roman" w:hAnsi="Times New Roman" w:cs="Times New Roman"/>
          <w:sz w:val="24"/>
          <w:szCs w:val="24"/>
        </w:rPr>
        <w:t xml:space="preserve">as shown in Figure 1 </w:t>
      </w:r>
      <w:r w:rsidRPr="00E30883">
        <w:rPr>
          <w:rFonts w:ascii="Times New Roman" w:hAnsi="Times New Roman" w:cs="Times New Roman"/>
          <w:sz w:val="24"/>
          <w:szCs w:val="24"/>
        </w:rPr>
        <w:t>while doing inspection, maintenance, repair</w:t>
      </w:r>
      <w:r w:rsidR="00D81271">
        <w:rPr>
          <w:rFonts w:ascii="Times New Roman" w:hAnsi="Times New Roman" w:cs="Times New Roman"/>
          <w:sz w:val="24"/>
          <w:szCs w:val="24"/>
        </w:rPr>
        <w:t>,</w:t>
      </w:r>
      <w:r w:rsidRPr="00E30883">
        <w:rPr>
          <w:rFonts w:ascii="Times New Roman" w:hAnsi="Times New Roman" w:cs="Times New Roman"/>
          <w:sz w:val="24"/>
          <w:szCs w:val="24"/>
        </w:rPr>
        <w:t xml:space="preserve"> or any other operations it is supposed to perform. </w:t>
      </w:r>
      <w:r w:rsidR="004836E1" w:rsidRPr="00E30883">
        <w:rPr>
          <w:rFonts w:ascii="Times New Roman" w:hAnsi="Times New Roman" w:cs="Times New Roman"/>
          <w:sz w:val="24"/>
          <w:szCs w:val="24"/>
        </w:rPr>
        <w:t xml:space="preserve">The conductor between the poles might have the splice joints as part of conductor joints. </w:t>
      </w:r>
      <w:r w:rsidRPr="00E30883">
        <w:rPr>
          <w:rFonts w:ascii="Times New Roman" w:hAnsi="Times New Roman" w:cs="Times New Roman"/>
          <w:sz w:val="24"/>
          <w:szCs w:val="24"/>
        </w:rPr>
        <w:t xml:space="preserve">The </w:t>
      </w:r>
      <w:r w:rsidR="00863054" w:rsidRPr="00E30883">
        <w:rPr>
          <w:rFonts w:ascii="Times New Roman" w:hAnsi="Times New Roman" w:cs="Times New Roman"/>
          <w:sz w:val="24"/>
          <w:szCs w:val="24"/>
        </w:rPr>
        <w:t xml:space="preserve">conductors are also equipped with vibration dampers, bird diverters, </w:t>
      </w:r>
      <w:r w:rsidR="009F5E89">
        <w:rPr>
          <w:rFonts w:ascii="Times New Roman" w:hAnsi="Times New Roman" w:cs="Times New Roman"/>
          <w:sz w:val="24"/>
          <w:szCs w:val="24"/>
        </w:rPr>
        <w:t>a</w:t>
      </w:r>
      <w:r w:rsidR="00863054" w:rsidRPr="00E30883">
        <w:rPr>
          <w:rFonts w:ascii="Times New Roman" w:hAnsi="Times New Roman" w:cs="Times New Roman"/>
          <w:sz w:val="24"/>
          <w:szCs w:val="24"/>
        </w:rPr>
        <w:t xml:space="preserve">ir flow spoilers and suspension cushion pads to protect the </w:t>
      </w:r>
      <w:r w:rsidR="00863054" w:rsidRPr="00E30883">
        <w:rPr>
          <w:rFonts w:ascii="Times New Roman" w:hAnsi="Times New Roman" w:cs="Times New Roman"/>
          <w:sz w:val="24"/>
          <w:szCs w:val="24"/>
        </w:rPr>
        <w:lastRenderedPageBreak/>
        <w:t>grid</w:t>
      </w:r>
      <w:r w:rsidR="006D4B67" w:rsidRPr="00E30883">
        <w:rPr>
          <w:rFonts w:ascii="Times New Roman" w:hAnsi="Times New Roman" w:cs="Times New Roman"/>
          <w:sz w:val="24"/>
          <w:szCs w:val="24"/>
        </w:rPr>
        <w:t xml:space="preserve"> from oscillation due to wind, preventing ice buildup and collision of birds as per forest authority guidelines</w:t>
      </w:r>
      <w:r w:rsidR="00863054" w:rsidRPr="00E30883">
        <w:rPr>
          <w:rFonts w:ascii="Times New Roman" w:hAnsi="Times New Roman" w:cs="Times New Roman"/>
          <w:sz w:val="24"/>
          <w:szCs w:val="24"/>
        </w:rPr>
        <w:t>.</w:t>
      </w:r>
      <w:r w:rsidR="003177B3" w:rsidRPr="00E30883">
        <w:rPr>
          <w:rFonts w:ascii="Times New Roman" w:hAnsi="Times New Roman" w:cs="Times New Roman"/>
          <w:sz w:val="24"/>
          <w:szCs w:val="24"/>
        </w:rPr>
        <w:t xml:space="preserve"> Various obstacles installed in the transmission lines is as shown in Figure </w:t>
      </w:r>
      <w:r w:rsidR="00D031FB" w:rsidRPr="00E30883">
        <w:rPr>
          <w:rFonts w:ascii="Times New Roman" w:hAnsi="Times New Roman" w:cs="Times New Roman"/>
          <w:sz w:val="24"/>
          <w:szCs w:val="24"/>
        </w:rPr>
        <w:t>2</w:t>
      </w:r>
      <w:r w:rsidR="003177B3" w:rsidRPr="00E30883">
        <w:rPr>
          <w:rFonts w:ascii="Times New Roman" w:hAnsi="Times New Roman" w:cs="Times New Roman"/>
          <w:sz w:val="24"/>
          <w:szCs w:val="24"/>
        </w:rPr>
        <w:t xml:space="preserve">. </w:t>
      </w:r>
    </w:p>
    <w:p w14:paraId="6AF4259B" w14:textId="77777777" w:rsidR="000551B9" w:rsidRPr="00E30883" w:rsidRDefault="000551B9" w:rsidP="00301C60">
      <w:pPr>
        <w:spacing w:after="60"/>
        <w:jc w:val="center"/>
        <w:rPr>
          <w:rFonts w:ascii="Times New Roman" w:hAnsi="Times New Roman" w:cs="Times New Roman"/>
          <w:sz w:val="24"/>
          <w:szCs w:val="24"/>
        </w:rPr>
      </w:pPr>
      <w:r w:rsidRPr="00E30883">
        <w:rPr>
          <w:rFonts w:ascii="Times New Roman" w:hAnsi="Times New Roman" w:cs="Times New Roman"/>
          <w:noProof/>
          <w:sz w:val="24"/>
          <w:szCs w:val="24"/>
        </w:rPr>
        <w:drawing>
          <wp:inline distT="0" distB="0" distL="0" distR="0" wp14:anchorId="2C29AF70" wp14:editId="563C30F4">
            <wp:extent cx="5473065" cy="2537460"/>
            <wp:effectExtent l="0" t="0" r="0" b="0"/>
            <wp:docPr id="17" name="Picture 1">
              <a:extLst xmlns:a="http://schemas.openxmlformats.org/drawingml/2006/main">
                <a:ext uri="{FF2B5EF4-FFF2-40B4-BE49-F238E27FC236}">
                  <a16:creationId xmlns:a16="http://schemas.microsoft.com/office/drawing/2014/main" id="{D13275D8-0DCD-42F5-A916-E542BCE2F9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13275D8-0DCD-42F5-A916-E542BCE2F9A9}"/>
                        </a:ext>
                      </a:extLst>
                    </pic:cNvPr>
                    <pic:cNvPicPr>
                      <a:picLocks noChangeAspect="1"/>
                    </pic:cNvPicPr>
                  </pic:nvPicPr>
                  <pic:blipFill rotWithShape="1">
                    <a:blip r:embed="rId8">
                      <a:extLst>
                        <a:ext uri="{28A0092B-C50C-407E-A947-70E740481C1C}">
                          <a14:useLocalDpi xmlns:a14="http://schemas.microsoft.com/office/drawing/2010/main" val="0"/>
                        </a:ext>
                      </a:extLst>
                    </a:blip>
                    <a:srcRect l="7858"/>
                    <a:stretch/>
                  </pic:blipFill>
                  <pic:spPr bwMode="auto">
                    <a:xfrm>
                      <a:off x="0" y="0"/>
                      <a:ext cx="5473065" cy="2537460"/>
                    </a:xfrm>
                    <a:prstGeom prst="rect">
                      <a:avLst/>
                    </a:prstGeom>
                    <a:noFill/>
                    <a:ln>
                      <a:noFill/>
                    </a:ln>
                    <a:extLst>
                      <a:ext uri="{53640926-AAD7-44D8-BBD7-CCE9431645EC}">
                        <a14:shadowObscured xmlns:a14="http://schemas.microsoft.com/office/drawing/2010/main"/>
                      </a:ext>
                    </a:extLst>
                  </pic:spPr>
                </pic:pic>
              </a:graphicData>
            </a:graphic>
          </wp:inline>
        </w:drawing>
      </w:r>
    </w:p>
    <w:p w14:paraId="3353AD3C" w14:textId="77777777" w:rsidR="000551B9" w:rsidRPr="00E30883" w:rsidRDefault="000551B9" w:rsidP="00301C60">
      <w:pPr>
        <w:spacing w:after="0"/>
        <w:jc w:val="center"/>
        <w:rPr>
          <w:rFonts w:ascii="Times New Roman" w:hAnsi="Times New Roman" w:cs="Times New Roman"/>
          <w:b/>
          <w:bCs/>
          <w:sz w:val="24"/>
          <w:szCs w:val="24"/>
        </w:rPr>
      </w:pPr>
      <w:r w:rsidRPr="00E30883">
        <w:rPr>
          <w:rFonts w:ascii="Times New Roman" w:hAnsi="Times New Roman" w:cs="Times New Roman"/>
          <w:b/>
          <w:bCs/>
          <w:sz w:val="24"/>
          <w:szCs w:val="24"/>
        </w:rPr>
        <w:t>Figure 1: Schematic Showing Robot Operation Between Poles</w:t>
      </w:r>
    </w:p>
    <w:p w14:paraId="671B05C9" w14:textId="13CCB726" w:rsidR="001B1039" w:rsidRPr="00E30883" w:rsidRDefault="001B1039" w:rsidP="00895E3B">
      <w:pPr>
        <w:jc w:val="both"/>
        <w:rPr>
          <w:rFonts w:ascii="Times New Roman" w:hAnsi="Times New Roman" w:cs="Times New Roman"/>
          <w:sz w:val="24"/>
          <w:szCs w:val="24"/>
        </w:rPr>
      </w:pPr>
      <w:r w:rsidRPr="00E30883">
        <w:rPr>
          <w:rFonts w:ascii="Times New Roman" w:hAnsi="Times New Roman" w:cs="Times New Roman"/>
          <w:sz w:val="24"/>
          <w:szCs w:val="24"/>
        </w:rPr>
        <w:t>Due to system level design constraints, it is difficult for robots to cross this kind of obstacle. Therefore, real time obstacle detection and recognition plays a crucial role in robot navigation and behavior planning without compromising on the power grid safety.</w:t>
      </w:r>
      <w:r w:rsidR="00863054" w:rsidRPr="00E30883">
        <w:rPr>
          <w:rFonts w:ascii="Times New Roman" w:hAnsi="Times New Roman" w:cs="Times New Roman"/>
          <w:sz w:val="24"/>
          <w:szCs w:val="24"/>
        </w:rPr>
        <w:t xml:space="preserve"> </w:t>
      </w:r>
      <w:r w:rsidR="00895E3B" w:rsidRPr="00E30883">
        <w:rPr>
          <w:rFonts w:ascii="Times New Roman" w:hAnsi="Times New Roman" w:cs="Times New Roman"/>
          <w:sz w:val="24"/>
          <w:szCs w:val="24"/>
        </w:rPr>
        <w:t>Hence</w:t>
      </w:r>
      <w:r w:rsidR="00CE149B">
        <w:rPr>
          <w:rFonts w:ascii="Times New Roman" w:hAnsi="Times New Roman" w:cs="Times New Roman"/>
          <w:sz w:val="24"/>
          <w:szCs w:val="24"/>
        </w:rPr>
        <w:t>,</w:t>
      </w:r>
      <w:r w:rsidR="00895E3B" w:rsidRPr="00E30883">
        <w:rPr>
          <w:rFonts w:ascii="Times New Roman" w:hAnsi="Times New Roman" w:cs="Times New Roman"/>
          <w:sz w:val="24"/>
          <w:szCs w:val="24"/>
        </w:rPr>
        <w:t xml:space="preserve"> it is required to provide safety systems to create an alarm or stop when the robots come across these obstacles on the way.</w:t>
      </w:r>
    </w:p>
    <w:p w14:paraId="3FC4A29F" w14:textId="0631022A" w:rsidR="00931257" w:rsidRPr="00E30883" w:rsidRDefault="006D4B67" w:rsidP="00895E3B">
      <w:pPr>
        <w:jc w:val="both"/>
        <w:rPr>
          <w:rFonts w:ascii="Times New Roman" w:hAnsi="Times New Roman" w:cs="Times New Roman"/>
          <w:sz w:val="24"/>
          <w:szCs w:val="24"/>
        </w:rPr>
      </w:pPr>
      <w:r w:rsidRPr="00E30883">
        <w:rPr>
          <w:rFonts w:ascii="Times New Roman" w:hAnsi="Times New Roman" w:cs="Times New Roman"/>
          <w:sz w:val="24"/>
          <w:szCs w:val="24"/>
        </w:rPr>
        <w:t>Obstacle sensors are mostly used in the robots, drones</w:t>
      </w:r>
      <w:r w:rsidR="00CD1260">
        <w:rPr>
          <w:rFonts w:ascii="Times New Roman" w:hAnsi="Times New Roman" w:cs="Times New Roman"/>
          <w:sz w:val="24"/>
          <w:szCs w:val="24"/>
        </w:rPr>
        <w:t>,</w:t>
      </w:r>
      <w:r w:rsidRPr="00E30883">
        <w:rPr>
          <w:rFonts w:ascii="Times New Roman" w:hAnsi="Times New Roman" w:cs="Times New Roman"/>
          <w:sz w:val="24"/>
          <w:szCs w:val="24"/>
        </w:rPr>
        <w:t xml:space="preserve"> and any autonomous vehicle</w:t>
      </w:r>
      <w:r w:rsidR="00CD1260">
        <w:rPr>
          <w:rFonts w:ascii="Times New Roman" w:hAnsi="Times New Roman" w:cs="Times New Roman"/>
          <w:sz w:val="24"/>
          <w:szCs w:val="24"/>
        </w:rPr>
        <w:t>s</w:t>
      </w:r>
      <w:r w:rsidRPr="00E30883">
        <w:rPr>
          <w:rFonts w:ascii="Times New Roman" w:hAnsi="Times New Roman" w:cs="Times New Roman"/>
          <w:sz w:val="24"/>
          <w:szCs w:val="24"/>
        </w:rPr>
        <w:t xml:space="preserve"> very commonly to avoid the obstacles on </w:t>
      </w:r>
      <w:r w:rsidR="000551B9">
        <w:rPr>
          <w:rFonts w:ascii="Times New Roman" w:hAnsi="Times New Roman" w:cs="Times New Roman"/>
          <w:sz w:val="24"/>
          <w:szCs w:val="24"/>
        </w:rPr>
        <w:t>its path</w:t>
      </w:r>
      <w:r w:rsidRPr="00E30883">
        <w:rPr>
          <w:rFonts w:ascii="Times New Roman" w:hAnsi="Times New Roman" w:cs="Times New Roman"/>
          <w:sz w:val="24"/>
          <w:szCs w:val="24"/>
        </w:rPr>
        <w:t xml:space="preserve">. </w:t>
      </w:r>
      <w:r w:rsidR="00895E3B" w:rsidRPr="00E30883">
        <w:rPr>
          <w:rFonts w:ascii="Times New Roman" w:hAnsi="Times New Roman" w:cs="Times New Roman"/>
          <w:sz w:val="24"/>
          <w:szCs w:val="24"/>
        </w:rPr>
        <w:t xml:space="preserve">There </w:t>
      </w:r>
      <w:r w:rsidR="00610A16">
        <w:rPr>
          <w:rFonts w:ascii="Times New Roman" w:hAnsi="Times New Roman" w:cs="Times New Roman"/>
          <w:sz w:val="24"/>
          <w:szCs w:val="24"/>
        </w:rPr>
        <w:t xml:space="preserve">is good amount of literature </w:t>
      </w:r>
      <w:r w:rsidR="0039134B">
        <w:rPr>
          <w:rFonts w:ascii="Times New Roman" w:hAnsi="Times New Roman" w:cs="Times New Roman"/>
          <w:sz w:val="24"/>
          <w:szCs w:val="24"/>
        </w:rPr>
        <w:t xml:space="preserve">available </w:t>
      </w:r>
      <w:proofErr w:type="gramStart"/>
      <w:r w:rsidR="0039134B">
        <w:rPr>
          <w:rFonts w:ascii="Times New Roman" w:hAnsi="Times New Roman" w:cs="Times New Roman"/>
          <w:sz w:val="24"/>
          <w:szCs w:val="24"/>
        </w:rPr>
        <w:t xml:space="preserve">on </w:t>
      </w:r>
      <w:r w:rsidR="00895E3B" w:rsidRPr="00E30883">
        <w:rPr>
          <w:rFonts w:ascii="Times New Roman" w:hAnsi="Times New Roman" w:cs="Times New Roman"/>
          <w:sz w:val="24"/>
          <w:szCs w:val="24"/>
        </w:rPr>
        <w:t xml:space="preserve"> </w:t>
      </w:r>
      <w:r w:rsidR="008D3F1C" w:rsidRPr="00E30883">
        <w:rPr>
          <w:rFonts w:ascii="Times New Roman" w:hAnsi="Times New Roman" w:cs="Times New Roman"/>
          <w:sz w:val="24"/>
          <w:szCs w:val="24"/>
        </w:rPr>
        <w:t>various</w:t>
      </w:r>
      <w:proofErr w:type="gramEnd"/>
      <w:r w:rsidR="008D3F1C" w:rsidRPr="00E30883">
        <w:rPr>
          <w:rFonts w:ascii="Times New Roman" w:hAnsi="Times New Roman" w:cs="Times New Roman"/>
          <w:sz w:val="24"/>
          <w:szCs w:val="24"/>
        </w:rPr>
        <w:t xml:space="preserve"> sensors [12-13] and technologies used in the obstacle detection and its </w:t>
      </w:r>
      <w:r w:rsidR="00895E3B" w:rsidRPr="00E30883">
        <w:rPr>
          <w:rFonts w:ascii="Times New Roman" w:hAnsi="Times New Roman" w:cs="Times New Roman"/>
          <w:sz w:val="24"/>
          <w:szCs w:val="24"/>
        </w:rPr>
        <w:t>avoidance</w:t>
      </w:r>
      <w:r w:rsidR="008D3F1C" w:rsidRPr="00E30883">
        <w:rPr>
          <w:rFonts w:ascii="Times New Roman" w:hAnsi="Times New Roman" w:cs="Times New Roman"/>
          <w:sz w:val="24"/>
          <w:szCs w:val="24"/>
        </w:rPr>
        <w:t xml:space="preserve"> [14-17]</w:t>
      </w:r>
      <w:r w:rsidR="00895E3B" w:rsidRPr="00E30883">
        <w:rPr>
          <w:rFonts w:ascii="Times New Roman" w:hAnsi="Times New Roman" w:cs="Times New Roman"/>
          <w:sz w:val="24"/>
          <w:szCs w:val="24"/>
        </w:rPr>
        <w:t>.</w:t>
      </w:r>
      <w:r w:rsidR="00EE75C7" w:rsidRPr="00E30883">
        <w:rPr>
          <w:rFonts w:ascii="Times New Roman" w:hAnsi="Times New Roman" w:cs="Times New Roman"/>
          <w:sz w:val="24"/>
          <w:szCs w:val="24"/>
        </w:rPr>
        <w:t xml:space="preserve"> This paper </w:t>
      </w:r>
      <w:r w:rsidR="00A4329A" w:rsidRPr="00E30883">
        <w:rPr>
          <w:rFonts w:ascii="Times New Roman" w:hAnsi="Times New Roman" w:cs="Times New Roman"/>
          <w:sz w:val="24"/>
          <w:szCs w:val="24"/>
        </w:rPr>
        <w:t xml:space="preserve">mainly focusses on the </w:t>
      </w:r>
      <w:r w:rsidR="00EE75C7" w:rsidRPr="00E30883">
        <w:rPr>
          <w:rFonts w:ascii="Times New Roman" w:hAnsi="Times New Roman" w:cs="Times New Roman"/>
          <w:sz w:val="24"/>
          <w:szCs w:val="24"/>
        </w:rPr>
        <w:t>methodology developed to identify the obstacles using 2D LiDAR from Sick in 3D space.</w:t>
      </w:r>
      <w:r w:rsidR="00F62992" w:rsidRPr="00E30883">
        <w:rPr>
          <w:rFonts w:ascii="Times New Roman" w:hAnsi="Times New Roman" w:cs="Times New Roman"/>
          <w:sz w:val="24"/>
          <w:szCs w:val="24"/>
        </w:rPr>
        <w:t xml:space="preserve"> The method developed here is validated for the stati</w:t>
      </w:r>
      <w:r w:rsidR="00E703BA" w:rsidRPr="00E30883">
        <w:rPr>
          <w:rFonts w:ascii="Times New Roman" w:hAnsi="Times New Roman" w:cs="Times New Roman"/>
          <w:sz w:val="24"/>
          <w:szCs w:val="24"/>
        </w:rPr>
        <w:t>onary</w:t>
      </w:r>
      <w:r w:rsidR="00F62992" w:rsidRPr="00E30883">
        <w:rPr>
          <w:rFonts w:ascii="Times New Roman" w:hAnsi="Times New Roman" w:cs="Times New Roman"/>
          <w:sz w:val="24"/>
          <w:szCs w:val="24"/>
        </w:rPr>
        <w:t xml:space="preserve"> and </w:t>
      </w:r>
      <w:r w:rsidR="00E703BA" w:rsidRPr="00E30883">
        <w:rPr>
          <w:rFonts w:ascii="Times New Roman" w:hAnsi="Times New Roman" w:cs="Times New Roman"/>
          <w:sz w:val="24"/>
          <w:szCs w:val="24"/>
        </w:rPr>
        <w:t>mobile</w:t>
      </w:r>
      <w:r w:rsidR="00F62992" w:rsidRPr="00E30883">
        <w:rPr>
          <w:rFonts w:ascii="Times New Roman" w:hAnsi="Times New Roman" w:cs="Times New Roman"/>
          <w:sz w:val="24"/>
          <w:szCs w:val="24"/>
        </w:rPr>
        <w:t xml:space="preserve"> environment of autonomous robots.</w:t>
      </w:r>
    </w:p>
    <w:p w14:paraId="040C56B9" w14:textId="6AE3CCE5" w:rsidR="003177B3" w:rsidRPr="00E30883" w:rsidRDefault="003177B3" w:rsidP="00301C60">
      <w:pPr>
        <w:spacing w:after="0"/>
        <w:jc w:val="center"/>
        <w:rPr>
          <w:rFonts w:ascii="Times New Roman" w:hAnsi="Times New Roman" w:cs="Times New Roman"/>
          <w:sz w:val="24"/>
          <w:szCs w:val="24"/>
        </w:rPr>
      </w:pPr>
      <w:r w:rsidRPr="00E30883">
        <w:rPr>
          <w:rFonts w:ascii="Times New Roman" w:hAnsi="Times New Roman" w:cs="Times New Roman"/>
          <w:noProof/>
        </w:rPr>
        <w:drawing>
          <wp:inline distT="0" distB="0" distL="0" distR="0" wp14:anchorId="40384FDF" wp14:editId="4B5D0064">
            <wp:extent cx="3743325" cy="26670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43325" cy="2667000"/>
                    </a:xfrm>
                    <a:prstGeom prst="rect">
                      <a:avLst/>
                    </a:prstGeom>
                  </pic:spPr>
                </pic:pic>
              </a:graphicData>
            </a:graphic>
          </wp:inline>
        </w:drawing>
      </w:r>
    </w:p>
    <w:p w14:paraId="6D509EA1" w14:textId="5920579C" w:rsidR="003177B3" w:rsidRPr="00E30883" w:rsidRDefault="003177B3" w:rsidP="00301C60">
      <w:pPr>
        <w:spacing w:after="0" w:line="240" w:lineRule="auto"/>
        <w:jc w:val="center"/>
        <w:rPr>
          <w:rFonts w:ascii="Times New Roman" w:hAnsi="Times New Roman" w:cs="Times New Roman"/>
          <w:b/>
          <w:bCs/>
          <w:sz w:val="24"/>
          <w:szCs w:val="24"/>
        </w:rPr>
      </w:pPr>
      <w:r w:rsidRPr="00E30883">
        <w:rPr>
          <w:rFonts w:ascii="Times New Roman" w:hAnsi="Times New Roman" w:cs="Times New Roman"/>
          <w:b/>
          <w:bCs/>
          <w:sz w:val="24"/>
          <w:szCs w:val="24"/>
        </w:rPr>
        <w:t xml:space="preserve">Figure </w:t>
      </w:r>
      <w:r w:rsidR="003B6869" w:rsidRPr="00E30883">
        <w:rPr>
          <w:rFonts w:ascii="Times New Roman" w:hAnsi="Times New Roman" w:cs="Times New Roman"/>
          <w:b/>
          <w:bCs/>
          <w:sz w:val="24"/>
          <w:szCs w:val="24"/>
        </w:rPr>
        <w:t>2</w:t>
      </w:r>
      <w:r w:rsidRPr="00E30883">
        <w:rPr>
          <w:rFonts w:ascii="Times New Roman" w:hAnsi="Times New Roman" w:cs="Times New Roman"/>
          <w:b/>
          <w:bCs/>
          <w:sz w:val="24"/>
          <w:szCs w:val="24"/>
        </w:rPr>
        <w:t xml:space="preserve">: Obstacles </w:t>
      </w:r>
      <w:r w:rsidR="0044481C">
        <w:rPr>
          <w:rFonts w:ascii="Times New Roman" w:hAnsi="Times New Roman" w:cs="Times New Roman"/>
          <w:b/>
          <w:bCs/>
          <w:sz w:val="24"/>
          <w:szCs w:val="24"/>
        </w:rPr>
        <w:t xml:space="preserve">Installed </w:t>
      </w:r>
      <w:r w:rsidRPr="00E30883">
        <w:rPr>
          <w:rFonts w:ascii="Times New Roman" w:hAnsi="Times New Roman" w:cs="Times New Roman"/>
          <w:b/>
          <w:bCs/>
          <w:sz w:val="24"/>
          <w:szCs w:val="24"/>
        </w:rPr>
        <w:t>on the Transmission Lines</w:t>
      </w:r>
    </w:p>
    <w:p w14:paraId="4CEF3E94" w14:textId="17C772F4" w:rsidR="00491AFD" w:rsidRPr="000761E1" w:rsidRDefault="00491AFD" w:rsidP="000761E1">
      <w:pPr>
        <w:pStyle w:val="Heading1"/>
        <w:spacing w:after="120"/>
        <w:rPr>
          <w:color w:val="000000" w:themeColor="text1"/>
        </w:rPr>
      </w:pPr>
      <w:r w:rsidRPr="000761E1">
        <w:rPr>
          <w:color w:val="000000" w:themeColor="text1"/>
        </w:rPr>
        <w:lastRenderedPageBreak/>
        <w:t>Obstacle Detection</w:t>
      </w:r>
      <w:r w:rsidR="002F65D6" w:rsidRPr="000761E1">
        <w:rPr>
          <w:color w:val="000000" w:themeColor="text1"/>
        </w:rPr>
        <w:t xml:space="preserve"> Sensors</w:t>
      </w:r>
    </w:p>
    <w:p w14:paraId="35F33BB4" w14:textId="49705039" w:rsidR="000657E2" w:rsidRPr="00E30883" w:rsidRDefault="008613C7" w:rsidP="002B4E2E">
      <w:pPr>
        <w:jc w:val="both"/>
        <w:rPr>
          <w:rFonts w:ascii="Times New Roman" w:hAnsi="Times New Roman" w:cs="Times New Roman"/>
          <w:sz w:val="24"/>
          <w:szCs w:val="24"/>
        </w:rPr>
      </w:pPr>
      <w:r>
        <w:rPr>
          <w:rFonts w:ascii="Times New Roman" w:hAnsi="Times New Roman" w:cs="Times New Roman"/>
          <w:sz w:val="24"/>
          <w:szCs w:val="24"/>
        </w:rPr>
        <w:t xml:space="preserve">As mentioned earlier, the obstacle sensors should have the ability to detect the obstacles in advance and avoid them or maneuver over them or stop the robots at a safe distance without damaging them. </w:t>
      </w:r>
      <w:r w:rsidR="007062F5">
        <w:rPr>
          <w:rFonts w:ascii="Times New Roman" w:hAnsi="Times New Roman" w:cs="Times New Roman"/>
          <w:sz w:val="24"/>
          <w:szCs w:val="24"/>
        </w:rPr>
        <w:t>The temperature rise due to ambient sunlight and power transmission lead</w:t>
      </w:r>
      <w:r w:rsidR="00813219">
        <w:rPr>
          <w:rFonts w:ascii="Times New Roman" w:hAnsi="Times New Roman" w:cs="Times New Roman"/>
          <w:sz w:val="24"/>
          <w:szCs w:val="24"/>
        </w:rPr>
        <w:t>s</w:t>
      </w:r>
      <w:r w:rsidR="007062F5">
        <w:rPr>
          <w:rFonts w:ascii="Times New Roman" w:hAnsi="Times New Roman" w:cs="Times New Roman"/>
          <w:sz w:val="24"/>
          <w:szCs w:val="24"/>
        </w:rPr>
        <w:t xml:space="preserve"> to </w:t>
      </w:r>
      <w:r w:rsidR="00813219">
        <w:rPr>
          <w:rFonts w:ascii="Times New Roman" w:hAnsi="Times New Roman" w:cs="Times New Roman"/>
          <w:sz w:val="24"/>
          <w:szCs w:val="24"/>
        </w:rPr>
        <w:t>s</w:t>
      </w:r>
      <w:r w:rsidR="007062F5">
        <w:rPr>
          <w:rFonts w:ascii="Times New Roman" w:hAnsi="Times New Roman" w:cs="Times New Roman"/>
          <w:sz w:val="24"/>
          <w:szCs w:val="24"/>
        </w:rPr>
        <w:t xml:space="preserve">ag in the </w:t>
      </w:r>
      <w:r>
        <w:rPr>
          <w:rFonts w:ascii="Times New Roman" w:hAnsi="Times New Roman" w:cs="Times New Roman"/>
          <w:sz w:val="24"/>
          <w:szCs w:val="24"/>
        </w:rPr>
        <w:t>overhead conductors. The temperature variation is diurnal and in addition the sag will increase with the dynamic movement of robot from start pole to the end pole due to its weight. The s</w:t>
      </w:r>
      <w:r w:rsidR="00813219">
        <w:rPr>
          <w:rFonts w:ascii="Times New Roman" w:hAnsi="Times New Roman" w:cs="Times New Roman"/>
          <w:sz w:val="24"/>
          <w:szCs w:val="24"/>
        </w:rPr>
        <w:t>lope</w:t>
      </w:r>
      <w:r>
        <w:rPr>
          <w:rFonts w:ascii="Times New Roman" w:hAnsi="Times New Roman" w:cs="Times New Roman"/>
          <w:sz w:val="24"/>
          <w:szCs w:val="24"/>
        </w:rPr>
        <w:t xml:space="preserve"> of </w:t>
      </w:r>
      <w:r w:rsidR="00813219">
        <w:rPr>
          <w:rFonts w:ascii="Times New Roman" w:hAnsi="Times New Roman" w:cs="Times New Roman"/>
          <w:sz w:val="24"/>
          <w:szCs w:val="24"/>
        </w:rPr>
        <w:t xml:space="preserve">the </w:t>
      </w:r>
      <w:r>
        <w:rPr>
          <w:rFonts w:ascii="Times New Roman" w:hAnsi="Times New Roman" w:cs="Times New Roman"/>
          <w:sz w:val="24"/>
          <w:szCs w:val="24"/>
        </w:rPr>
        <w:t>conductor will be almost zero at mid span whereas near the poles it can be reach 30-60 degree</w:t>
      </w:r>
      <w:r w:rsidR="007C169F">
        <w:rPr>
          <w:rFonts w:ascii="Times New Roman" w:hAnsi="Times New Roman" w:cs="Times New Roman"/>
          <w:sz w:val="24"/>
          <w:szCs w:val="24"/>
        </w:rPr>
        <w:t>s</w:t>
      </w:r>
      <w:r>
        <w:rPr>
          <w:rFonts w:ascii="Times New Roman" w:hAnsi="Times New Roman" w:cs="Times New Roman"/>
          <w:sz w:val="24"/>
          <w:szCs w:val="24"/>
        </w:rPr>
        <w:t>. The obstacle sensor selected should be able to take care of this and should not detect the conductor itself as an obstacle which is a key to the success of the robot operati</w:t>
      </w:r>
      <w:r w:rsidR="007062F5">
        <w:rPr>
          <w:rFonts w:ascii="Times New Roman" w:hAnsi="Times New Roman" w:cs="Times New Roman"/>
          <w:sz w:val="24"/>
          <w:szCs w:val="24"/>
        </w:rPr>
        <w:t>ng</w:t>
      </w:r>
      <w:r>
        <w:rPr>
          <w:rFonts w:ascii="Times New Roman" w:hAnsi="Times New Roman" w:cs="Times New Roman"/>
          <w:sz w:val="24"/>
          <w:szCs w:val="24"/>
        </w:rPr>
        <w:t xml:space="preserve"> safely without disturbing the live grid.</w:t>
      </w:r>
      <w:r w:rsidR="00F557F8">
        <w:rPr>
          <w:rFonts w:ascii="Times New Roman" w:hAnsi="Times New Roman" w:cs="Times New Roman"/>
          <w:sz w:val="24"/>
          <w:szCs w:val="24"/>
        </w:rPr>
        <w:t xml:space="preserve"> </w:t>
      </w:r>
      <w:r w:rsidR="007062F5">
        <w:rPr>
          <w:rFonts w:ascii="Times New Roman" w:hAnsi="Times New Roman" w:cs="Times New Roman"/>
          <w:sz w:val="24"/>
          <w:szCs w:val="24"/>
        </w:rPr>
        <w:t xml:space="preserve">Another </w:t>
      </w:r>
      <w:r w:rsidR="00617B17">
        <w:rPr>
          <w:rFonts w:ascii="Times New Roman" w:hAnsi="Times New Roman" w:cs="Times New Roman"/>
          <w:sz w:val="24"/>
          <w:szCs w:val="24"/>
        </w:rPr>
        <w:t xml:space="preserve">requirement is that it should be able to operate in dust and smoke without getting deposited over them and obstructing the vision or detection of obstacle. </w:t>
      </w:r>
      <w:r w:rsidR="00491AFD" w:rsidRPr="00E30883">
        <w:rPr>
          <w:rFonts w:ascii="Times New Roman" w:hAnsi="Times New Roman" w:cs="Times New Roman"/>
          <w:sz w:val="24"/>
          <w:szCs w:val="24"/>
        </w:rPr>
        <w:t>Overhead conductor obstacle</w:t>
      </w:r>
      <w:r w:rsidR="00D60E6D">
        <w:rPr>
          <w:rFonts w:ascii="Times New Roman" w:hAnsi="Times New Roman" w:cs="Times New Roman"/>
          <w:sz w:val="24"/>
          <w:szCs w:val="24"/>
        </w:rPr>
        <w:t>s</w:t>
      </w:r>
      <w:r w:rsidR="00491AFD" w:rsidRPr="00E30883">
        <w:rPr>
          <w:rFonts w:ascii="Times New Roman" w:hAnsi="Times New Roman" w:cs="Times New Roman"/>
          <w:sz w:val="24"/>
          <w:szCs w:val="24"/>
        </w:rPr>
        <w:t xml:space="preserve"> can be detected using </w:t>
      </w:r>
      <w:r w:rsidR="002B4E2E" w:rsidRPr="00E30883">
        <w:rPr>
          <w:rFonts w:ascii="Times New Roman" w:hAnsi="Times New Roman" w:cs="Times New Roman"/>
          <w:sz w:val="24"/>
          <w:szCs w:val="24"/>
        </w:rPr>
        <w:t xml:space="preserve">various sensors such as </w:t>
      </w:r>
      <w:r w:rsidR="008C45BB">
        <w:rPr>
          <w:rFonts w:ascii="Times New Roman" w:hAnsi="Times New Roman" w:cs="Times New Roman"/>
          <w:sz w:val="24"/>
          <w:szCs w:val="24"/>
        </w:rPr>
        <w:t>U</w:t>
      </w:r>
      <w:r w:rsidR="00C20F2B" w:rsidRPr="00E30883">
        <w:rPr>
          <w:rFonts w:ascii="Times New Roman" w:hAnsi="Times New Roman" w:cs="Times New Roman"/>
          <w:sz w:val="24"/>
          <w:szCs w:val="24"/>
        </w:rPr>
        <w:t>ltrasound sensors</w:t>
      </w:r>
      <w:r w:rsidR="00ED1523">
        <w:rPr>
          <w:rFonts w:ascii="Times New Roman" w:hAnsi="Times New Roman" w:cs="Times New Roman"/>
          <w:sz w:val="24"/>
          <w:szCs w:val="24"/>
        </w:rPr>
        <w:t xml:space="preserve"> [18]</w:t>
      </w:r>
      <w:r w:rsidR="00C20F2B" w:rsidRPr="00E30883">
        <w:rPr>
          <w:rFonts w:ascii="Times New Roman" w:hAnsi="Times New Roman" w:cs="Times New Roman"/>
          <w:sz w:val="24"/>
          <w:szCs w:val="24"/>
        </w:rPr>
        <w:t xml:space="preserve">, </w:t>
      </w:r>
      <w:proofErr w:type="spellStart"/>
      <w:r w:rsidR="00C20F2B" w:rsidRPr="00E30883">
        <w:rPr>
          <w:rFonts w:ascii="Times New Roman" w:hAnsi="Times New Roman" w:cs="Times New Roman"/>
          <w:sz w:val="24"/>
          <w:szCs w:val="24"/>
        </w:rPr>
        <w:t>RPLiDAR</w:t>
      </w:r>
      <w:proofErr w:type="spellEnd"/>
      <w:r w:rsidR="00ED1523">
        <w:rPr>
          <w:rFonts w:ascii="Times New Roman" w:hAnsi="Times New Roman" w:cs="Times New Roman"/>
          <w:sz w:val="24"/>
          <w:szCs w:val="24"/>
        </w:rPr>
        <w:t xml:space="preserve"> [19]</w:t>
      </w:r>
      <w:r w:rsidR="002B4E2E" w:rsidRPr="00E30883">
        <w:rPr>
          <w:rFonts w:ascii="Times New Roman" w:hAnsi="Times New Roman" w:cs="Times New Roman"/>
          <w:sz w:val="24"/>
          <w:szCs w:val="24"/>
        </w:rPr>
        <w:t>,</w:t>
      </w:r>
      <w:r w:rsidR="00C20F2B" w:rsidRPr="00E30883">
        <w:rPr>
          <w:rFonts w:ascii="Times New Roman" w:hAnsi="Times New Roman" w:cs="Times New Roman"/>
          <w:sz w:val="24"/>
          <w:szCs w:val="24"/>
        </w:rPr>
        <w:t xml:space="preserve"> </w:t>
      </w:r>
      <w:r w:rsidR="0029276F" w:rsidRPr="00E30883">
        <w:rPr>
          <w:rFonts w:ascii="Times New Roman" w:hAnsi="Times New Roman" w:cs="Times New Roman"/>
          <w:sz w:val="24"/>
          <w:szCs w:val="24"/>
        </w:rPr>
        <w:t xml:space="preserve">2D </w:t>
      </w:r>
      <w:r w:rsidR="00491AFD" w:rsidRPr="00E30883">
        <w:rPr>
          <w:rFonts w:ascii="Times New Roman" w:hAnsi="Times New Roman" w:cs="Times New Roman"/>
          <w:sz w:val="24"/>
          <w:szCs w:val="24"/>
        </w:rPr>
        <w:t>LiDA</w:t>
      </w:r>
      <w:r w:rsidR="0029276F" w:rsidRPr="00E30883">
        <w:rPr>
          <w:rFonts w:ascii="Times New Roman" w:hAnsi="Times New Roman" w:cs="Times New Roman"/>
          <w:sz w:val="24"/>
          <w:szCs w:val="24"/>
        </w:rPr>
        <w:t>R</w:t>
      </w:r>
      <w:r w:rsidR="00491AFD" w:rsidRPr="00E30883">
        <w:rPr>
          <w:rFonts w:ascii="Times New Roman" w:hAnsi="Times New Roman" w:cs="Times New Roman"/>
          <w:sz w:val="24"/>
          <w:szCs w:val="24"/>
        </w:rPr>
        <w:t xml:space="preserve"> sensor</w:t>
      </w:r>
      <w:r w:rsidR="00ED1523">
        <w:rPr>
          <w:rFonts w:ascii="Times New Roman" w:hAnsi="Times New Roman" w:cs="Times New Roman"/>
          <w:sz w:val="24"/>
          <w:szCs w:val="24"/>
        </w:rPr>
        <w:t xml:space="preserve"> [20]</w:t>
      </w:r>
      <w:r w:rsidR="0029276F" w:rsidRPr="00E30883">
        <w:rPr>
          <w:rFonts w:ascii="Times New Roman" w:hAnsi="Times New Roman" w:cs="Times New Roman"/>
          <w:sz w:val="24"/>
          <w:szCs w:val="24"/>
        </w:rPr>
        <w:t>,</w:t>
      </w:r>
      <w:r w:rsidR="002B4E2E" w:rsidRPr="00E30883">
        <w:rPr>
          <w:rFonts w:ascii="Times New Roman" w:hAnsi="Times New Roman" w:cs="Times New Roman"/>
          <w:sz w:val="24"/>
          <w:szCs w:val="24"/>
        </w:rPr>
        <w:t xml:space="preserve"> </w:t>
      </w:r>
      <w:r w:rsidR="005B1465">
        <w:rPr>
          <w:rFonts w:ascii="Times New Roman" w:hAnsi="Times New Roman" w:cs="Times New Roman"/>
          <w:sz w:val="24"/>
          <w:szCs w:val="24"/>
        </w:rPr>
        <w:t xml:space="preserve">HD </w:t>
      </w:r>
      <w:r w:rsidR="002B4E2E" w:rsidRPr="00E30883">
        <w:rPr>
          <w:rFonts w:ascii="Times New Roman" w:hAnsi="Times New Roman" w:cs="Times New Roman"/>
          <w:sz w:val="24"/>
          <w:szCs w:val="24"/>
        </w:rPr>
        <w:t>C</w:t>
      </w:r>
      <w:r w:rsidR="00491AFD" w:rsidRPr="00E30883">
        <w:rPr>
          <w:rFonts w:ascii="Times New Roman" w:hAnsi="Times New Roman" w:cs="Times New Roman"/>
          <w:sz w:val="24"/>
          <w:szCs w:val="24"/>
        </w:rPr>
        <w:t>amera</w:t>
      </w:r>
      <w:r w:rsidR="002B4E2E" w:rsidRPr="00E30883">
        <w:rPr>
          <w:rFonts w:ascii="Times New Roman" w:hAnsi="Times New Roman" w:cs="Times New Roman"/>
          <w:sz w:val="24"/>
          <w:szCs w:val="24"/>
        </w:rPr>
        <w:t>s</w:t>
      </w:r>
      <w:r w:rsidR="00491AFD" w:rsidRPr="00E30883">
        <w:rPr>
          <w:rFonts w:ascii="Times New Roman" w:hAnsi="Times New Roman" w:cs="Times New Roman"/>
          <w:sz w:val="24"/>
          <w:szCs w:val="24"/>
        </w:rPr>
        <w:t xml:space="preserve"> </w:t>
      </w:r>
      <w:r w:rsidR="002B4E2E" w:rsidRPr="00E30883">
        <w:rPr>
          <w:rFonts w:ascii="Times New Roman" w:hAnsi="Times New Roman" w:cs="Times New Roman"/>
          <w:sz w:val="24"/>
          <w:szCs w:val="24"/>
        </w:rPr>
        <w:t xml:space="preserve">equipped with </w:t>
      </w:r>
      <w:r w:rsidR="00BB33A0">
        <w:rPr>
          <w:rFonts w:ascii="Times New Roman" w:hAnsi="Times New Roman" w:cs="Times New Roman"/>
          <w:sz w:val="24"/>
          <w:szCs w:val="24"/>
        </w:rPr>
        <w:t>m</w:t>
      </w:r>
      <w:r w:rsidR="00D60E6D">
        <w:rPr>
          <w:rFonts w:ascii="Times New Roman" w:hAnsi="Times New Roman" w:cs="Times New Roman"/>
          <w:sz w:val="24"/>
          <w:szCs w:val="24"/>
        </w:rPr>
        <w:t xml:space="preserve">achine </w:t>
      </w:r>
      <w:r w:rsidR="009E0616">
        <w:rPr>
          <w:rFonts w:ascii="Times New Roman" w:hAnsi="Times New Roman" w:cs="Times New Roman"/>
          <w:sz w:val="24"/>
          <w:szCs w:val="24"/>
        </w:rPr>
        <w:t>l</w:t>
      </w:r>
      <w:r w:rsidR="00D60E6D">
        <w:rPr>
          <w:rFonts w:ascii="Times New Roman" w:hAnsi="Times New Roman" w:cs="Times New Roman"/>
          <w:sz w:val="24"/>
          <w:szCs w:val="24"/>
        </w:rPr>
        <w:t>earning</w:t>
      </w:r>
      <w:r w:rsidR="00491AFD" w:rsidRPr="00E30883">
        <w:rPr>
          <w:rFonts w:ascii="Times New Roman" w:hAnsi="Times New Roman" w:cs="Times New Roman"/>
          <w:sz w:val="24"/>
          <w:szCs w:val="24"/>
        </w:rPr>
        <w:t xml:space="preserve"> algorithms</w:t>
      </w:r>
      <w:r w:rsidR="00D60E6D">
        <w:rPr>
          <w:rFonts w:ascii="Times New Roman" w:hAnsi="Times New Roman" w:cs="Times New Roman"/>
          <w:sz w:val="24"/>
          <w:szCs w:val="24"/>
        </w:rPr>
        <w:t xml:space="preserve"> [21]</w:t>
      </w:r>
      <w:r w:rsidR="0029276F" w:rsidRPr="00E30883">
        <w:rPr>
          <w:rFonts w:ascii="Times New Roman" w:hAnsi="Times New Roman" w:cs="Times New Roman"/>
          <w:sz w:val="24"/>
          <w:szCs w:val="24"/>
        </w:rPr>
        <w:t>.</w:t>
      </w:r>
      <w:r w:rsidR="002B4E2E" w:rsidRPr="00E30883">
        <w:rPr>
          <w:rFonts w:ascii="Times New Roman" w:hAnsi="Times New Roman" w:cs="Times New Roman"/>
          <w:sz w:val="24"/>
          <w:szCs w:val="24"/>
        </w:rPr>
        <w:t xml:space="preserve"> </w:t>
      </w:r>
      <w:r w:rsidR="000657E2" w:rsidRPr="00E30883">
        <w:rPr>
          <w:rFonts w:ascii="Times New Roman" w:hAnsi="Times New Roman" w:cs="Times New Roman"/>
          <w:sz w:val="24"/>
          <w:szCs w:val="24"/>
        </w:rPr>
        <w:t>Each of these sensors ha</w:t>
      </w:r>
      <w:r w:rsidR="004B6605" w:rsidRPr="00E30883">
        <w:rPr>
          <w:rFonts w:ascii="Times New Roman" w:hAnsi="Times New Roman" w:cs="Times New Roman"/>
          <w:sz w:val="24"/>
          <w:szCs w:val="24"/>
        </w:rPr>
        <w:t>ve</w:t>
      </w:r>
      <w:r w:rsidR="000657E2" w:rsidRPr="00E30883">
        <w:rPr>
          <w:rFonts w:ascii="Times New Roman" w:hAnsi="Times New Roman" w:cs="Times New Roman"/>
          <w:sz w:val="24"/>
          <w:szCs w:val="24"/>
        </w:rPr>
        <w:t xml:space="preserve"> advantages / disadvantage to detect overhead transmission line obstacles.</w:t>
      </w:r>
    </w:p>
    <w:p w14:paraId="296E1C70" w14:textId="5BE21D63" w:rsidR="00C20F2B" w:rsidRPr="00800FAC" w:rsidRDefault="00C20F2B" w:rsidP="00C20F2B">
      <w:pPr>
        <w:rPr>
          <w:rFonts w:ascii="Times New Roman" w:hAnsi="Times New Roman" w:cs="Times New Roman"/>
          <w:b/>
          <w:bCs/>
          <w:i/>
          <w:iCs/>
          <w:sz w:val="24"/>
          <w:szCs w:val="24"/>
          <w:u w:val="single"/>
        </w:rPr>
      </w:pPr>
      <w:r w:rsidRPr="00800FAC">
        <w:rPr>
          <w:rFonts w:ascii="Times New Roman" w:hAnsi="Times New Roman" w:cs="Times New Roman"/>
          <w:b/>
          <w:bCs/>
          <w:i/>
          <w:iCs/>
          <w:sz w:val="24"/>
          <w:szCs w:val="24"/>
          <w:u w:val="single"/>
        </w:rPr>
        <w:t xml:space="preserve">Obstacle </w:t>
      </w:r>
      <w:r w:rsidR="00800FAC" w:rsidRPr="00800FAC">
        <w:rPr>
          <w:rFonts w:ascii="Times New Roman" w:hAnsi="Times New Roman" w:cs="Times New Roman"/>
          <w:b/>
          <w:bCs/>
          <w:i/>
          <w:iCs/>
          <w:sz w:val="24"/>
          <w:szCs w:val="24"/>
          <w:u w:val="single"/>
        </w:rPr>
        <w:t>D</w:t>
      </w:r>
      <w:r w:rsidRPr="00800FAC">
        <w:rPr>
          <w:rFonts w:ascii="Times New Roman" w:hAnsi="Times New Roman" w:cs="Times New Roman"/>
          <w:b/>
          <w:bCs/>
          <w:i/>
          <w:iCs/>
          <w:sz w:val="24"/>
          <w:szCs w:val="24"/>
          <w:u w:val="single"/>
        </w:rPr>
        <w:t xml:space="preserve">etection </w:t>
      </w:r>
      <w:r w:rsidR="00800FAC" w:rsidRPr="00800FAC">
        <w:rPr>
          <w:rFonts w:ascii="Times New Roman" w:hAnsi="Times New Roman" w:cs="Times New Roman"/>
          <w:b/>
          <w:bCs/>
          <w:i/>
          <w:iCs/>
          <w:sz w:val="24"/>
          <w:szCs w:val="24"/>
          <w:u w:val="single"/>
        </w:rPr>
        <w:t>U</w:t>
      </w:r>
      <w:r w:rsidRPr="00800FAC">
        <w:rPr>
          <w:rFonts w:ascii="Times New Roman" w:hAnsi="Times New Roman" w:cs="Times New Roman"/>
          <w:b/>
          <w:bCs/>
          <w:i/>
          <w:iCs/>
          <w:sz w:val="24"/>
          <w:szCs w:val="24"/>
          <w:u w:val="single"/>
        </w:rPr>
        <w:t xml:space="preserve">sing Ultrasound </w:t>
      </w:r>
      <w:r w:rsidR="00800FAC" w:rsidRPr="00800FAC">
        <w:rPr>
          <w:rFonts w:ascii="Times New Roman" w:hAnsi="Times New Roman" w:cs="Times New Roman"/>
          <w:b/>
          <w:bCs/>
          <w:i/>
          <w:iCs/>
          <w:sz w:val="24"/>
          <w:szCs w:val="24"/>
          <w:u w:val="single"/>
        </w:rPr>
        <w:t>S</w:t>
      </w:r>
      <w:r w:rsidRPr="00800FAC">
        <w:rPr>
          <w:rFonts w:ascii="Times New Roman" w:hAnsi="Times New Roman" w:cs="Times New Roman"/>
          <w:b/>
          <w:bCs/>
          <w:i/>
          <w:iCs/>
          <w:sz w:val="24"/>
          <w:szCs w:val="24"/>
          <w:u w:val="single"/>
        </w:rPr>
        <w:t>ensors:</w:t>
      </w:r>
    </w:p>
    <w:p w14:paraId="0045D0B4" w14:textId="081FFC5B" w:rsidR="00C20F2B" w:rsidRPr="00E30883" w:rsidRDefault="002345A3" w:rsidP="00EE547D">
      <w:pPr>
        <w:jc w:val="both"/>
        <w:rPr>
          <w:rFonts w:ascii="Times New Roman" w:hAnsi="Times New Roman" w:cs="Times New Roman"/>
          <w:sz w:val="24"/>
          <w:szCs w:val="24"/>
        </w:rPr>
      </w:pPr>
      <w:r>
        <w:rPr>
          <w:rFonts w:ascii="Times New Roman" w:hAnsi="Times New Roman" w:cs="Times New Roman"/>
          <w:sz w:val="24"/>
          <w:szCs w:val="24"/>
        </w:rPr>
        <w:t>U</w:t>
      </w:r>
      <w:r w:rsidR="00C20F2B" w:rsidRPr="00E30883">
        <w:rPr>
          <w:rFonts w:ascii="Times New Roman" w:hAnsi="Times New Roman" w:cs="Times New Roman"/>
          <w:sz w:val="24"/>
          <w:szCs w:val="24"/>
        </w:rPr>
        <w:t>ltrasonic sensor</w:t>
      </w:r>
      <w:r w:rsidR="00123D5C">
        <w:rPr>
          <w:rFonts w:ascii="Times New Roman" w:hAnsi="Times New Roman" w:cs="Times New Roman"/>
          <w:sz w:val="24"/>
          <w:szCs w:val="24"/>
        </w:rPr>
        <w:t xml:space="preserve"> (Figure 3)</w:t>
      </w:r>
      <w:r w:rsidR="00C20F2B" w:rsidRPr="00E30883">
        <w:rPr>
          <w:rFonts w:ascii="Times New Roman" w:hAnsi="Times New Roman" w:cs="Times New Roman"/>
          <w:sz w:val="24"/>
          <w:szCs w:val="24"/>
        </w:rPr>
        <w:t xml:space="preserve"> is </w:t>
      </w:r>
      <w:r w:rsidR="00DF7B6F">
        <w:rPr>
          <w:rFonts w:ascii="Times New Roman" w:hAnsi="Times New Roman" w:cs="Times New Roman"/>
          <w:sz w:val="24"/>
          <w:szCs w:val="24"/>
        </w:rPr>
        <w:t xml:space="preserve">a low-cost sensor and </w:t>
      </w:r>
      <w:r w:rsidR="00C20F2B" w:rsidRPr="00E30883">
        <w:rPr>
          <w:rFonts w:ascii="Times New Roman" w:hAnsi="Times New Roman" w:cs="Times New Roman"/>
          <w:sz w:val="24"/>
          <w:szCs w:val="24"/>
        </w:rPr>
        <w:t>most suitable for obstacle detection. The</w:t>
      </w:r>
      <w:r w:rsidR="00DF7B6F">
        <w:rPr>
          <w:rFonts w:ascii="Times New Roman" w:hAnsi="Times New Roman" w:cs="Times New Roman"/>
          <w:sz w:val="24"/>
          <w:szCs w:val="24"/>
        </w:rPr>
        <w:t>y</w:t>
      </w:r>
      <w:r w:rsidR="00C20F2B" w:rsidRPr="00E30883">
        <w:rPr>
          <w:rFonts w:ascii="Times New Roman" w:hAnsi="Times New Roman" w:cs="Times New Roman"/>
          <w:sz w:val="24"/>
          <w:szCs w:val="24"/>
        </w:rPr>
        <w:t xml:space="preserve"> work in any critical conditions such as dirt and dust. The ultrasonic sensor </w:t>
      </w:r>
      <w:r w:rsidR="00DF7B6F">
        <w:rPr>
          <w:rFonts w:ascii="Times New Roman" w:hAnsi="Times New Roman" w:cs="Times New Roman"/>
          <w:sz w:val="24"/>
          <w:szCs w:val="24"/>
        </w:rPr>
        <w:t xml:space="preserve">can </w:t>
      </w:r>
      <w:r w:rsidR="00DF7B6F" w:rsidRPr="00E30883">
        <w:rPr>
          <w:rFonts w:ascii="Times New Roman" w:hAnsi="Times New Roman" w:cs="Times New Roman"/>
          <w:sz w:val="24"/>
          <w:szCs w:val="24"/>
        </w:rPr>
        <w:t>detect</w:t>
      </w:r>
      <w:r w:rsidR="00C20F2B" w:rsidRPr="00E30883">
        <w:rPr>
          <w:rFonts w:ascii="Times New Roman" w:hAnsi="Times New Roman" w:cs="Times New Roman"/>
          <w:sz w:val="24"/>
          <w:szCs w:val="24"/>
        </w:rPr>
        <w:t xml:space="preserve"> the obstacle</w:t>
      </w:r>
      <w:r w:rsidR="00DF7B6F">
        <w:rPr>
          <w:rFonts w:ascii="Times New Roman" w:hAnsi="Times New Roman" w:cs="Times New Roman"/>
          <w:sz w:val="24"/>
          <w:szCs w:val="24"/>
        </w:rPr>
        <w:t>s</w:t>
      </w:r>
      <w:r w:rsidR="00C20F2B" w:rsidRPr="00E30883">
        <w:rPr>
          <w:rFonts w:ascii="Times New Roman" w:hAnsi="Times New Roman" w:cs="Times New Roman"/>
          <w:sz w:val="24"/>
          <w:szCs w:val="24"/>
        </w:rPr>
        <w:t xml:space="preserve"> like rocks, iron rods and soil on search environment. The ultrasonic sensor transducer is used for alternate transmission and reception of sound waves</w:t>
      </w:r>
      <w:r w:rsidR="00DF7B6F">
        <w:rPr>
          <w:rFonts w:ascii="Times New Roman" w:hAnsi="Times New Roman" w:cs="Times New Roman"/>
          <w:sz w:val="24"/>
          <w:szCs w:val="24"/>
        </w:rPr>
        <w:t xml:space="preserve"> with very good accuracy</w:t>
      </w:r>
      <w:r w:rsidR="00C20F2B" w:rsidRPr="00E30883">
        <w:rPr>
          <w:rFonts w:ascii="Times New Roman" w:hAnsi="Times New Roman" w:cs="Times New Roman"/>
          <w:sz w:val="24"/>
          <w:szCs w:val="24"/>
        </w:rPr>
        <w:t xml:space="preserve">. The sonic waves emitted by the transducer </w:t>
      </w:r>
      <w:r w:rsidR="005D0829">
        <w:rPr>
          <w:rFonts w:ascii="Times New Roman" w:hAnsi="Times New Roman" w:cs="Times New Roman"/>
          <w:sz w:val="24"/>
          <w:szCs w:val="24"/>
        </w:rPr>
        <w:t>are</w:t>
      </w:r>
      <w:r w:rsidR="00C20F2B" w:rsidRPr="00E30883">
        <w:rPr>
          <w:rFonts w:ascii="Times New Roman" w:hAnsi="Times New Roman" w:cs="Times New Roman"/>
          <w:sz w:val="24"/>
          <w:szCs w:val="24"/>
        </w:rPr>
        <w:t xml:space="preserve"> </w:t>
      </w:r>
      <w:r w:rsidR="00123D5C" w:rsidRPr="00E30883">
        <w:rPr>
          <w:rFonts w:ascii="Times New Roman" w:hAnsi="Times New Roman" w:cs="Times New Roman"/>
          <w:sz w:val="24"/>
          <w:szCs w:val="24"/>
        </w:rPr>
        <w:t>reflected</w:t>
      </w:r>
      <w:r w:rsidR="005D0829">
        <w:rPr>
          <w:rFonts w:ascii="Times New Roman" w:hAnsi="Times New Roman" w:cs="Times New Roman"/>
          <w:sz w:val="24"/>
          <w:szCs w:val="24"/>
        </w:rPr>
        <w:t xml:space="preserve"> </w:t>
      </w:r>
      <w:r w:rsidR="00C20F2B" w:rsidRPr="00E30883">
        <w:rPr>
          <w:rFonts w:ascii="Times New Roman" w:hAnsi="Times New Roman" w:cs="Times New Roman"/>
          <w:sz w:val="24"/>
          <w:szCs w:val="24"/>
        </w:rPr>
        <w:t xml:space="preserve">by an object and received </w:t>
      </w:r>
      <w:r>
        <w:rPr>
          <w:rFonts w:ascii="Times New Roman" w:hAnsi="Times New Roman" w:cs="Times New Roman"/>
          <w:sz w:val="24"/>
          <w:szCs w:val="24"/>
        </w:rPr>
        <w:t xml:space="preserve">back </w:t>
      </w:r>
      <w:r w:rsidR="00C20F2B" w:rsidRPr="00E30883">
        <w:rPr>
          <w:rFonts w:ascii="Times New Roman" w:hAnsi="Times New Roman" w:cs="Times New Roman"/>
          <w:sz w:val="24"/>
          <w:szCs w:val="24"/>
        </w:rPr>
        <w:t>in the transducer. The distance of the object from the sensor</w:t>
      </w:r>
      <w:r w:rsidR="005D0829">
        <w:rPr>
          <w:rFonts w:ascii="Times New Roman" w:hAnsi="Times New Roman" w:cs="Times New Roman"/>
          <w:sz w:val="24"/>
          <w:szCs w:val="24"/>
        </w:rPr>
        <w:t xml:space="preserve"> is directly proportional to the time taken between the emission and reception of signal at transducer</w:t>
      </w:r>
      <w:r w:rsidR="00C20F2B" w:rsidRPr="00E30883">
        <w:rPr>
          <w:rFonts w:ascii="Times New Roman" w:hAnsi="Times New Roman" w:cs="Times New Roman"/>
          <w:sz w:val="24"/>
          <w:szCs w:val="24"/>
        </w:rPr>
        <w:t xml:space="preserve">. </w:t>
      </w:r>
      <w:r w:rsidR="002C3363">
        <w:rPr>
          <w:rFonts w:ascii="Times New Roman" w:hAnsi="Times New Roman" w:cs="Times New Roman"/>
          <w:sz w:val="24"/>
          <w:szCs w:val="24"/>
        </w:rPr>
        <w:t xml:space="preserve">They offer excellent non-contact detection range of 2cms to 4meters. </w:t>
      </w:r>
      <w:r w:rsidR="00C20F2B" w:rsidRPr="00E30883">
        <w:rPr>
          <w:rFonts w:ascii="Times New Roman" w:hAnsi="Times New Roman" w:cs="Times New Roman"/>
          <w:sz w:val="24"/>
          <w:szCs w:val="24"/>
        </w:rPr>
        <w:t>The ultrasound transducer</w:t>
      </w:r>
      <w:r w:rsidR="005D0829">
        <w:rPr>
          <w:rFonts w:ascii="Times New Roman" w:hAnsi="Times New Roman" w:cs="Times New Roman"/>
          <w:sz w:val="24"/>
          <w:szCs w:val="24"/>
        </w:rPr>
        <w:t>s</w:t>
      </w:r>
      <w:r w:rsidR="00C20F2B" w:rsidRPr="00E30883">
        <w:rPr>
          <w:rFonts w:ascii="Times New Roman" w:hAnsi="Times New Roman" w:cs="Times New Roman"/>
          <w:sz w:val="24"/>
          <w:szCs w:val="24"/>
        </w:rPr>
        <w:t xml:space="preserve"> </w:t>
      </w:r>
      <w:r w:rsidR="005D0829">
        <w:rPr>
          <w:rFonts w:ascii="Times New Roman" w:hAnsi="Times New Roman" w:cs="Times New Roman"/>
          <w:sz w:val="24"/>
          <w:szCs w:val="24"/>
        </w:rPr>
        <w:t>can be</w:t>
      </w:r>
      <w:r w:rsidR="00C20F2B" w:rsidRPr="00E30883">
        <w:rPr>
          <w:rFonts w:ascii="Times New Roman" w:hAnsi="Times New Roman" w:cs="Times New Roman"/>
          <w:sz w:val="24"/>
          <w:szCs w:val="24"/>
        </w:rPr>
        <w:t xml:space="preserve"> mounted on </w:t>
      </w:r>
      <w:r w:rsidR="005D0829">
        <w:rPr>
          <w:rFonts w:ascii="Times New Roman" w:hAnsi="Times New Roman" w:cs="Times New Roman"/>
          <w:sz w:val="24"/>
          <w:szCs w:val="24"/>
        </w:rPr>
        <w:t>the r</w:t>
      </w:r>
      <w:r w:rsidR="00C20F2B" w:rsidRPr="00E30883">
        <w:rPr>
          <w:rFonts w:ascii="Times New Roman" w:hAnsi="Times New Roman" w:cs="Times New Roman"/>
          <w:sz w:val="24"/>
          <w:szCs w:val="24"/>
        </w:rPr>
        <w:t>obot</w:t>
      </w:r>
      <w:r w:rsidR="005D0829">
        <w:rPr>
          <w:rFonts w:ascii="Times New Roman" w:hAnsi="Times New Roman" w:cs="Times New Roman"/>
          <w:sz w:val="24"/>
          <w:szCs w:val="24"/>
        </w:rPr>
        <w:t>s</w:t>
      </w:r>
      <w:r w:rsidR="00C20F2B" w:rsidRPr="00E30883">
        <w:rPr>
          <w:rFonts w:ascii="Times New Roman" w:hAnsi="Times New Roman" w:cs="Times New Roman"/>
          <w:sz w:val="24"/>
          <w:szCs w:val="24"/>
        </w:rPr>
        <w:t xml:space="preserve"> to detect </w:t>
      </w:r>
      <w:r w:rsidR="005D0829">
        <w:rPr>
          <w:rFonts w:ascii="Times New Roman" w:hAnsi="Times New Roman" w:cs="Times New Roman"/>
          <w:sz w:val="24"/>
          <w:szCs w:val="24"/>
        </w:rPr>
        <w:t xml:space="preserve">the </w:t>
      </w:r>
      <w:r w:rsidR="00C20F2B" w:rsidRPr="00E30883">
        <w:rPr>
          <w:rFonts w:ascii="Times New Roman" w:hAnsi="Times New Roman" w:cs="Times New Roman"/>
          <w:sz w:val="24"/>
          <w:szCs w:val="24"/>
        </w:rPr>
        <w:t xml:space="preserve">obstacles on conductor and interfaced with </w:t>
      </w:r>
      <w:r w:rsidR="00425378">
        <w:rPr>
          <w:rFonts w:ascii="Times New Roman" w:hAnsi="Times New Roman" w:cs="Times New Roman"/>
          <w:sz w:val="24"/>
          <w:szCs w:val="24"/>
        </w:rPr>
        <w:t>r</w:t>
      </w:r>
      <w:r w:rsidR="00C20F2B" w:rsidRPr="00E30883">
        <w:rPr>
          <w:rFonts w:ascii="Times New Roman" w:hAnsi="Times New Roman" w:cs="Times New Roman"/>
          <w:sz w:val="24"/>
          <w:szCs w:val="24"/>
        </w:rPr>
        <w:t>obot embedded pc to take corrective action</w:t>
      </w:r>
      <w:r w:rsidR="00425378">
        <w:rPr>
          <w:rFonts w:ascii="Times New Roman" w:hAnsi="Times New Roman" w:cs="Times New Roman"/>
          <w:sz w:val="24"/>
          <w:szCs w:val="24"/>
        </w:rPr>
        <w:t xml:space="preserve"> to avoid the obstacle</w:t>
      </w:r>
      <w:r w:rsidR="00C20F2B" w:rsidRPr="00E30883">
        <w:rPr>
          <w:rFonts w:ascii="Times New Roman" w:hAnsi="Times New Roman" w:cs="Times New Roman"/>
          <w:sz w:val="24"/>
          <w:szCs w:val="24"/>
        </w:rPr>
        <w:t>.</w:t>
      </w:r>
    </w:p>
    <w:p w14:paraId="7BACB025" w14:textId="39C12E1F" w:rsidR="00E30883" w:rsidRDefault="00E30883" w:rsidP="002B4E2E">
      <w:pPr>
        <w:jc w:val="center"/>
        <w:rPr>
          <w:rFonts w:ascii="Times New Roman" w:hAnsi="Times New Roman" w:cs="Times New Roman"/>
        </w:rPr>
      </w:pPr>
      <w:r w:rsidRPr="00E30883">
        <w:rPr>
          <w:rFonts w:ascii="Times New Roman" w:hAnsi="Times New Roman" w:cs="Times New Roman"/>
          <w:noProof/>
        </w:rPr>
        <w:drawing>
          <wp:inline distT="0" distB="0" distL="0" distR="0" wp14:anchorId="4313401E" wp14:editId="44AC5ABE">
            <wp:extent cx="2592997" cy="1908000"/>
            <wp:effectExtent l="0" t="0" r="0" b="0"/>
            <wp:docPr id="1028" name="Picture 4" descr="HC-SR04 Ultrasonic Distance Sensor Pinout">
              <a:extLst xmlns:a="http://schemas.openxmlformats.org/drawingml/2006/main">
                <a:ext uri="{FF2B5EF4-FFF2-40B4-BE49-F238E27FC236}">
                  <a16:creationId xmlns:a16="http://schemas.microsoft.com/office/drawing/2014/main" id="{D4CF0153-5815-46CF-9B05-E72B06B487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C-SR04 Ultrasonic Distance Sensor Pinout">
                      <a:extLst>
                        <a:ext uri="{FF2B5EF4-FFF2-40B4-BE49-F238E27FC236}">
                          <a16:creationId xmlns:a16="http://schemas.microsoft.com/office/drawing/2014/main" id="{D4CF0153-5815-46CF-9B05-E72B06B48780}"/>
                        </a:ext>
                      </a:extLs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b="16283"/>
                    <a:stretch/>
                  </pic:blipFill>
                  <pic:spPr bwMode="auto">
                    <a:xfrm>
                      <a:off x="0" y="0"/>
                      <a:ext cx="2592997" cy="1908000"/>
                    </a:xfrm>
                    <a:prstGeom prst="rect">
                      <a:avLst/>
                    </a:prstGeom>
                    <a:noFill/>
                  </pic:spPr>
                </pic:pic>
              </a:graphicData>
            </a:graphic>
          </wp:inline>
        </w:drawing>
      </w:r>
    </w:p>
    <w:p w14:paraId="10358644" w14:textId="15B8C6ED" w:rsidR="00BB78FB" w:rsidRPr="002345A3" w:rsidRDefault="00BB78FB" w:rsidP="00E27B1C">
      <w:pPr>
        <w:jc w:val="center"/>
        <w:rPr>
          <w:rFonts w:ascii="Times New Roman" w:hAnsi="Times New Roman" w:cs="Times New Roman"/>
          <w:b/>
          <w:bCs/>
          <w:sz w:val="24"/>
          <w:szCs w:val="24"/>
        </w:rPr>
      </w:pPr>
      <w:r w:rsidRPr="002345A3">
        <w:rPr>
          <w:rFonts w:ascii="Times New Roman" w:hAnsi="Times New Roman" w:cs="Times New Roman"/>
          <w:b/>
          <w:bCs/>
          <w:sz w:val="24"/>
          <w:szCs w:val="24"/>
        </w:rPr>
        <w:t>Figure</w:t>
      </w:r>
      <w:r w:rsidR="002345A3">
        <w:rPr>
          <w:rFonts w:ascii="Times New Roman" w:hAnsi="Times New Roman" w:cs="Times New Roman"/>
          <w:b/>
          <w:bCs/>
          <w:sz w:val="24"/>
          <w:szCs w:val="24"/>
        </w:rPr>
        <w:t xml:space="preserve"> 3</w:t>
      </w:r>
      <w:r w:rsidRPr="002345A3">
        <w:rPr>
          <w:rFonts w:ascii="Times New Roman" w:hAnsi="Times New Roman" w:cs="Times New Roman"/>
          <w:b/>
          <w:bCs/>
          <w:sz w:val="24"/>
          <w:szCs w:val="24"/>
        </w:rPr>
        <w:t xml:space="preserve">: </w:t>
      </w:r>
      <w:r w:rsidR="00444E06" w:rsidRPr="002345A3">
        <w:rPr>
          <w:rFonts w:ascii="Times New Roman" w:hAnsi="Times New Roman" w:cs="Times New Roman"/>
          <w:b/>
          <w:bCs/>
          <w:sz w:val="24"/>
          <w:szCs w:val="24"/>
        </w:rPr>
        <w:t>Ultrasound</w:t>
      </w:r>
      <w:r w:rsidRPr="002345A3">
        <w:rPr>
          <w:rFonts w:ascii="Times New Roman" w:hAnsi="Times New Roman" w:cs="Times New Roman"/>
          <w:b/>
          <w:bCs/>
          <w:sz w:val="24"/>
          <w:szCs w:val="24"/>
        </w:rPr>
        <w:t xml:space="preserve"> </w:t>
      </w:r>
      <w:r w:rsidR="00E27B1C" w:rsidRPr="002345A3">
        <w:rPr>
          <w:rFonts w:ascii="Times New Roman" w:hAnsi="Times New Roman" w:cs="Times New Roman"/>
          <w:b/>
          <w:bCs/>
          <w:sz w:val="24"/>
          <w:szCs w:val="24"/>
        </w:rPr>
        <w:t>Sensor</w:t>
      </w:r>
    </w:p>
    <w:p w14:paraId="63FFC5C8" w14:textId="288D7352" w:rsidR="00FE6646" w:rsidRDefault="00FE6646" w:rsidP="003B0AB9">
      <w:pPr>
        <w:jc w:val="both"/>
        <w:rPr>
          <w:rFonts w:ascii="Times New Roman" w:hAnsi="Times New Roman" w:cs="Times New Roman"/>
          <w:sz w:val="24"/>
          <w:szCs w:val="24"/>
        </w:rPr>
      </w:pPr>
      <w:r>
        <w:rPr>
          <w:rFonts w:ascii="Times New Roman" w:hAnsi="Times New Roman" w:cs="Times New Roman"/>
          <w:sz w:val="24"/>
          <w:szCs w:val="24"/>
        </w:rPr>
        <w:t>Compared to other Time-of-Flight (</w:t>
      </w:r>
      <w:proofErr w:type="spellStart"/>
      <w:r>
        <w:rPr>
          <w:rFonts w:ascii="Times New Roman" w:hAnsi="Times New Roman" w:cs="Times New Roman"/>
          <w:sz w:val="24"/>
          <w:szCs w:val="24"/>
        </w:rPr>
        <w:t>ToF</w:t>
      </w:r>
      <w:proofErr w:type="spellEnd"/>
      <w:r>
        <w:rPr>
          <w:rFonts w:ascii="Times New Roman" w:hAnsi="Times New Roman" w:cs="Times New Roman"/>
          <w:sz w:val="24"/>
          <w:szCs w:val="24"/>
        </w:rPr>
        <w:t xml:space="preserve">) sensors like LiDAR, the beam emitted by the ultrasonic sensor transmitter has greater divergence which can be influenced by power of transmission and distance to obstacle. This </w:t>
      </w:r>
      <w:r w:rsidR="00E20A12">
        <w:rPr>
          <w:rFonts w:ascii="Times New Roman" w:hAnsi="Times New Roman" w:cs="Times New Roman"/>
          <w:sz w:val="24"/>
          <w:szCs w:val="24"/>
        </w:rPr>
        <w:t>increases the chances of false positives.</w:t>
      </w:r>
    </w:p>
    <w:p w14:paraId="4DD05EB3" w14:textId="20D346DF" w:rsidR="00C20F2B" w:rsidRDefault="002A152F" w:rsidP="003B0AB9">
      <w:pPr>
        <w:jc w:val="both"/>
        <w:rPr>
          <w:rFonts w:ascii="Times New Roman" w:hAnsi="Times New Roman" w:cs="Times New Roman"/>
          <w:sz w:val="24"/>
          <w:szCs w:val="24"/>
        </w:rPr>
      </w:pPr>
      <w:r>
        <w:rPr>
          <w:rFonts w:ascii="Times New Roman" w:hAnsi="Times New Roman" w:cs="Times New Roman"/>
          <w:sz w:val="24"/>
          <w:szCs w:val="24"/>
        </w:rPr>
        <w:lastRenderedPageBreak/>
        <w:t xml:space="preserve">Ultrasound sensor is the best solution to detect obstacle on overhead conductor </w:t>
      </w:r>
      <w:r w:rsidR="003B0AB9">
        <w:rPr>
          <w:rFonts w:ascii="Times New Roman" w:hAnsi="Times New Roman" w:cs="Times New Roman"/>
          <w:sz w:val="24"/>
          <w:szCs w:val="24"/>
        </w:rPr>
        <w:t>if the conductor is in straight line. The sag angle is an i</w:t>
      </w:r>
      <w:r w:rsidR="00C20F2B" w:rsidRPr="002A152F">
        <w:rPr>
          <w:rFonts w:ascii="Times New Roman" w:hAnsi="Times New Roman" w:cs="Times New Roman"/>
          <w:sz w:val="24"/>
          <w:szCs w:val="24"/>
        </w:rPr>
        <w:t>ssue with ultrasound transducer</w:t>
      </w:r>
      <w:r w:rsidR="002345A3" w:rsidRPr="002A152F">
        <w:rPr>
          <w:rFonts w:ascii="Times New Roman" w:hAnsi="Times New Roman" w:cs="Times New Roman"/>
          <w:sz w:val="24"/>
          <w:szCs w:val="24"/>
        </w:rPr>
        <w:t xml:space="preserve"> </w:t>
      </w:r>
      <w:r w:rsidR="003B0AB9">
        <w:rPr>
          <w:rFonts w:ascii="Times New Roman" w:hAnsi="Times New Roman" w:cs="Times New Roman"/>
          <w:sz w:val="24"/>
          <w:szCs w:val="24"/>
        </w:rPr>
        <w:t>a</w:t>
      </w:r>
      <w:r w:rsidR="002345A3" w:rsidRPr="002A152F">
        <w:rPr>
          <w:rFonts w:ascii="Times New Roman" w:hAnsi="Times New Roman" w:cs="Times New Roman"/>
          <w:sz w:val="24"/>
          <w:szCs w:val="24"/>
        </w:rPr>
        <w:t xml:space="preserve">s </w:t>
      </w:r>
      <w:r w:rsidR="00C20F2B" w:rsidRPr="002A152F">
        <w:rPr>
          <w:rFonts w:ascii="Times New Roman" w:hAnsi="Times New Roman" w:cs="Times New Roman"/>
          <w:sz w:val="24"/>
          <w:szCs w:val="24"/>
        </w:rPr>
        <w:t>it</w:t>
      </w:r>
      <w:r w:rsidR="004B6605" w:rsidRPr="002A152F">
        <w:rPr>
          <w:rFonts w:ascii="Times New Roman" w:hAnsi="Times New Roman" w:cs="Times New Roman"/>
          <w:sz w:val="24"/>
          <w:szCs w:val="24"/>
        </w:rPr>
        <w:t xml:space="preserve"> </w:t>
      </w:r>
      <w:r w:rsidR="003B0AB9">
        <w:rPr>
          <w:rFonts w:ascii="Times New Roman" w:hAnsi="Times New Roman" w:cs="Times New Roman"/>
          <w:sz w:val="24"/>
          <w:szCs w:val="24"/>
        </w:rPr>
        <w:t xml:space="preserve">keeps </w:t>
      </w:r>
      <w:r w:rsidR="00C20F2B" w:rsidRPr="002A152F">
        <w:rPr>
          <w:rFonts w:ascii="Times New Roman" w:hAnsi="Times New Roman" w:cs="Times New Roman"/>
          <w:sz w:val="24"/>
          <w:szCs w:val="24"/>
        </w:rPr>
        <w:t>detect</w:t>
      </w:r>
      <w:r w:rsidR="004B6605" w:rsidRPr="002A152F">
        <w:rPr>
          <w:rFonts w:ascii="Times New Roman" w:hAnsi="Times New Roman" w:cs="Times New Roman"/>
          <w:sz w:val="24"/>
          <w:szCs w:val="24"/>
        </w:rPr>
        <w:t>ing</w:t>
      </w:r>
      <w:r w:rsidR="00C20F2B" w:rsidRPr="002A152F">
        <w:rPr>
          <w:rFonts w:ascii="Times New Roman" w:hAnsi="Times New Roman" w:cs="Times New Roman"/>
          <w:sz w:val="24"/>
          <w:szCs w:val="24"/>
        </w:rPr>
        <w:t xml:space="preserve"> </w:t>
      </w:r>
      <w:r w:rsidR="003B0AB9">
        <w:rPr>
          <w:rFonts w:ascii="Times New Roman" w:hAnsi="Times New Roman" w:cs="Times New Roman"/>
          <w:sz w:val="24"/>
          <w:szCs w:val="24"/>
        </w:rPr>
        <w:t xml:space="preserve">the </w:t>
      </w:r>
      <w:r w:rsidR="00C20F2B" w:rsidRPr="002A152F">
        <w:rPr>
          <w:rFonts w:ascii="Times New Roman" w:hAnsi="Times New Roman" w:cs="Times New Roman"/>
          <w:sz w:val="24"/>
          <w:szCs w:val="24"/>
        </w:rPr>
        <w:t xml:space="preserve">conductor as </w:t>
      </w:r>
      <w:r w:rsidR="002345A3" w:rsidRPr="002A152F">
        <w:rPr>
          <w:rFonts w:ascii="Times New Roman" w:hAnsi="Times New Roman" w:cs="Times New Roman"/>
          <w:sz w:val="24"/>
          <w:szCs w:val="24"/>
        </w:rPr>
        <w:t xml:space="preserve">an </w:t>
      </w:r>
      <w:r w:rsidR="00C20F2B" w:rsidRPr="002A152F">
        <w:rPr>
          <w:rFonts w:ascii="Times New Roman" w:hAnsi="Times New Roman" w:cs="Times New Roman"/>
          <w:sz w:val="24"/>
          <w:szCs w:val="24"/>
        </w:rPr>
        <w:t>obstacle</w:t>
      </w:r>
      <w:r w:rsidR="002345A3" w:rsidRPr="002A152F">
        <w:rPr>
          <w:rFonts w:ascii="Times New Roman" w:hAnsi="Times New Roman" w:cs="Times New Roman"/>
          <w:sz w:val="24"/>
          <w:szCs w:val="24"/>
        </w:rPr>
        <w:t xml:space="preserve"> and </w:t>
      </w:r>
      <w:r w:rsidR="003B0AB9">
        <w:rPr>
          <w:rFonts w:ascii="Times New Roman" w:hAnsi="Times New Roman" w:cs="Times New Roman"/>
          <w:sz w:val="24"/>
          <w:szCs w:val="24"/>
        </w:rPr>
        <w:t xml:space="preserve">the </w:t>
      </w:r>
      <w:r w:rsidR="002345A3" w:rsidRPr="002A152F">
        <w:rPr>
          <w:rFonts w:ascii="Times New Roman" w:hAnsi="Times New Roman" w:cs="Times New Roman"/>
          <w:sz w:val="24"/>
          <w:szCs w:val="24"/>
        </w:rPr>
        <w:t xml:space="preserve">robot </w:t>
      </w:r>
      <w:r w:rsidR="003B0AB9">
        <w:rPr>
          <w:rFonts w:ascii="Times New Roman" w:hAnsi="Times New Roman" w:cs="Times New Roman"/>
          <w:sz w:val="24"/>
          <w:szCs w:val="24"/>
        </w:rPr>
        <w:t xml:space="preserve">will </w:t>
      </w:r>
      <w:r w:rsidR="002345A3" w:rsidRPr="002A152F">
        <w:rPr>
          <w:rFonts w:ascii="Times New Roman" w:hAnsi="Times New Roman" w:cs="Times New Roman"/>
          <w:sz w:val="24"/>
          <w:szCs w:val="24"/>
        </w:rPr>
        <w:t>keep stopping at every 10 or 15 seconds</w:t>
      </w:r>
      <w:r w:rsidR="003B0AB9">
        <w:rPr>
          <w:rFonts w:ascii="Times New Roman" w:hAnsi="Times New Roman" w:cs="Times New Roman"/>
          <w:sz w:val="24"/>
          <w:szCs w:val="24"/>
        </w:rPr>
        <w:t xml:space="preserve"> </w:t>
      </w:r>
      <w:r w:rsidR="002E78D3">
        <w:rPr>
          <w:rFonts w:ascii="Times New Roman" w:hAnsi="Times New Roman" w:cs="Times New Roman"/>
          <w:sz w:val="24"/>
          <w:szCs w:val="24"/>
        </w:rPr>
        <w:t>affecting</w:t>
      </w:r>
      <w:r w:rsidR="00087DEF">
        <w:rPr>
          <w:rFonts w:ascii="Times New Roman" w:hAnsi="Times New Roman" w:cs="Times New Roman"/>
          <w:sz w:val="24"/>
          <w:szCs w:val="24"/>
        </w:rPr>
        <w:t xml:space="preserve"> the </w:t>
      </w:r>
      <w:r w:rsidR="002E78D3">
        <w:rPr>
          <w:rFonts w:ascii="Times New Roman" w:hAnsi="Times New Roman" w:cs="Times New Roman"/>
          <w:sz w:val="24"/>
          <w:szCs w:val="24"/>
        </w:rPr>
        <w:t xml:space="preserve">autonomous </w:t>
      </w:r>
      <w:r w:rsidR="00087DEF">
        <w:rPr>
          <w:rFonts w:ascii="Times New Roman" w:hAnsi="Times New Roman" w:cs="Times New Roman"/>
          <w:sz w:val="24"/>
          <w:szCs w:val="24"/>
        </w:rPr>
        <w:t xml:space="preserve">operation of robot and </w:t>
      </w:r>
      <w:r w:rsidR="004175B4">
        <w:rPr>
          <w:rFonts w:ascii="Times New Roman" w:hAnsi="Times New Roman" w:cs="Times New Roman"/>
          <w:sz w:val="24"/>
          <w:szCs w:val="24"/>
        </w:rPr>
        <w:t>redu</w:t>
      </w:r>
      <w:r w:rsidR="00087DEF">
        <w:rPr>
          <w:rFonts w:ascii="Times New Roman" w:hAnsi="Times New Roman" w:cs="Times New Roman"/>
          <w:sz w:val="24"/>
          <w:szCs w:val="24"/>
        </w:rPr>
        <w:t>ce the productivity</w:t>
      </w:r>
      <w:r w:rsidR="00E01815">
        <w:rPr>
          <w:rFonts w:ascii="Times New Roman" w:hAnsi="Times New Roman" w:cs="Times New Roman"/>
          <w:sz w:val="24"/>
          <w:szCs w:val="24"/>
        </w:rPr>
        <w:t xml:space="preserve">. </w:t>
      </w:r>
      <w:r w:rsidR="007062F5">
        <w:rPr>
          <w:rFonts w:ascii="Times New Roman" w:hAnsi="Times New Roman" w:cs="Times New Roman"/>
          <w:sz w:val="24"/>
          <w:szCs w:val="24"/>
        </w:rPr>
        <w:t xml:space="preserve"> </w:t>
      </w:r>
    </w:p>
    <w:p w14:paraId="0A91CB43" w14:textId="77777777" w:rsidR="00473182" w:rsidRPr="000551B9" w:rsidRDefault="00473182" w:rsidP="00473182">
      <w:pPr>
        <w:rPr>
          <w:rFonts w:ascii="Times New Roman" w:hAnsi="Times New Roman" w:cs="Times New Roman"/>
          <w:i/>
          <w:iCs/>
          <w:u w:val="single"/>
        </w:rPr>
      </w:pPr>
      <w:r w:rsidRPr="000551B9">
        <w:rPr>
          <w:rFonts w:ascii="Times New Roman" w:hAnsi="Times New Roman" w:cs="Times New Roman"/>
          <w:b/>
          <w:bCs/>
          <w:i/>
          <w:iCs/>
          <w:sz w:val="24"/>
          <w:szCs w:val="24"/>
          <w:u w:val="single"/>
        </w:rPr>
        <w:t>Obstacle Detection Using Camera:</w:t>
      </w:r>
    </w:p>
    <w:p w14:paraId="162F7DA5" w14:textId="77777777" w:rsidR="00473182" w:rsidRPr="00617B17" w:rsidRDefault="00473182" w:rsidP="00473182">
      <w:pPr>
        <w:jc w:val="both"/>
        <w:rPr>
          <w:rFonts w:ascii="Times New Roman" w:hAnsi="Times New Roman" w:cs="Times New Roman"/>
          <w:sz w:val="24"/>
          <w:szCs w:val="24"/>
        </w:rPr>
      </w:pPr>
      <w:r>
        <w:rPr>
          <w:rFonts w:ascii="Times New Roman" w:hAnsi="Times New Roman" w:cs="Times New Roman"/>
          <w:sz w:val="24"/>
          <w:szCs w:val="24"/>
        </w:rPr>
        <w:t xml:space="preserve">High-definition camera is another option for obstacle detection. The image streaming from camera can be trained using suitable ML algorithms to detect the obstacles. </w:t>
      </w:r>
      <w:r w:rsidRPr="00617B17">
        <w:rPr>
          <w:rFonts w:ascii="Times New Roman" w:hAnsi="Times New Roman" w:cs="Times New Roman"/>
          <w:sz w:val="24"/>
          <w:szCs w:val="24"/>
        </w:rPr>
        <w:t xml:space="preserve">To avoid </w:t>
      </w:r>
      <w:r>
        <w:rPr>
          <w:rFonts w:ascii="Times New Roman" w:hAnsi="Times New Roman" w:cs="Times New Roman"/>
          <w:sz w:val="24"/>
          <w:szCs w:val="24"/>
        </w:rPr>
        <w:t xml:space="preserve">the </w:t>
      </w:r>
      <w:r w:rsidRPr="00617B17">
        <w:rPr>
          <w:rFonts w:ascii="Times New Roman" w:hAnsi="Times New Roman" w:cs="Times New Roman"/>
          <w:sz w:val="24"/>
          <w:szCs w:val="24"/>
        </w:rPr>
        <w:t xml:space="preserve">effect of external ambient light or to remove reflected glare </w:t>
      </w:r>
      <w:r>
        <w:rPr>
          <w:rFonts w:ascii="Times New Roman" w:hAnsi="Times New Roman" w:cs="Times New Roman"/>
          <w:sz w:val="24"/>
          <w:szCs w:val="24"/>
        </w:rPr>
        <w:t>from the</w:t>
      </w:r>
      <w:r w:rsidRPr="00617B17">
        <w:rPr>
          <w:rFonts w:ascii="Times New Roman" w:hAnsi="Times New Roman" w:cs="Times New Roman"/>
          <w:sz w:val="24"/>
          <w:szCs w:val="24"/>
        </w:rPr>
        <w:t xml:space="preserve"> conductor, polarized lens </w:t>
      </w:r>
      <w:r>
        <w:rPr>
          <w:rFonts w:ascii="Times New Roman" w:hAnsi="Times New Roman" w:cs="Times New Roman"/>
          <w:sz w:val="24"/>
          <w:szCs w:val="24"/>
        </w:rPr>
        <w:t>needs to be</w:t>
      </w:r>
      <w:r w:rsidRPr="00617B17">
        <w:rPr>
          <w:rFonts w:ascii="Times New Roman" w:hAnsi="Times New Roman" w:cs="Times New Roman"/>
          <w:sz w:val="24"/>
          <w:szCs w:val="24"/>
        </w:rPr>
        <w:t xml:space="preserve"> fixed </w:t>
      </w:r>
      <w:r>
        <w:rPr>
          <w:rFonts w:ascii="Times New Roman" w:hAnsi="Times New Roman" w:cs="Times New Roman"/>
          <w:sz w:val="24"/>
          <w:szCs w:val="24"/>
        </w:rPr>
        <w:t>i</w:t>
      </w:r>
      <w:r w:rsidRPr="00617B17">
        <w:rPr>
          <w:rFonts w:ascii="Times New Roman" w:hAnsi="Times New Roman" w:cs="Times New Roman"/>
          <w:sz w:val="24"/>
          <w:szCs w:val="24"/>
        </w:rPr>
        <w:t>n</w:t>
      </w:r>
      <w:r>
        <w:rPr>
          <w:rFonts w:ascii="Times New Roman" w:hAnsi="Times New Roman" w:cs="Times New Roman"/>
          <w:sz w:val="24"/>
          <w:szCs w:val="24"/>
        </w:rPr>
        <w:t xml:space="preserve"> </w:t>
      </w:r>
      <w:r w:rsidRPr="00617B17">
        <w:rPr>
          <w:rFonts w:ascii="Times New Roman" w:hAnsi="Times New Roman" w:cs="Times New Roman"/>
          <w:sz w:val="24"/>
          <w:szCs w:val="24"/>
        </w:rPr>
        <w:t>front of camera lens.</w:t>
      </w:r>
      <w:r>
        <w:rPr>
          <w:rFonts w:ascii="Times New Roman" w:hAnsi="Times New Roman" w:cs="Times New Roman"/>
          <w:sz w:val="24"/>
          <w:szCs w:val="24"/>
        </w:rPr>
        <w:t xml:space="preserve"> </w:t>
      </w:r>
      <w:r w:rsidRPr="00617B17">
        <w:rPr>
          <w:rFonts w:ascii="Times New Roman" w:hAnsi="Times New Roman" w:cs="Times New Roman"/>
          <w:sz w:val="24"/>
          <w:szCs w:val="24"/>
        </w:rPr>
        <w:t xml:space="preserve">Following are </w:t>
      </w:r>
      <w:r>
        <w:rPr>
          <w:rFonts w:ascii="Times New Roman" w:hAnsi="Times New Roman" w:cs="Times New Roman"/>
          <w:sz w:val="24"/>
          <w:szCs w:val="24"/>
        </w:rPr>
        <w:t xml:space="preserve">the </w:t>
      </w:r>
      <w:r w:rsidRPr="00617B17">
        <w:rPr>
          <w:rFonts w:ascii="Times New Roman" w:hAnsi="Times New Roman" w:cs="Times New Roman"/>
          <w:sz w:val="24"/>
          <w:szCs w:val="24"/>
        </w:rPr>
        <w:t xml:space="preserve">challenges </w:t>
      </w:r>
      <w:r>
        <w:rPr>
          <w:rFonts w:ascii="Times New Roman" w:hAnsi="Times New Roman" w:cs="Times New Roman"/>
          <w:sz w:val="24"/>
          <w:szCs w:val="24"/>
        </w:rPr>
        <w:t xml:space="preserve">faced during the </w:t>
      </w:r>
      <w:r w:rsidRPr="00617B17">
        <w:rPr>
          <w:rFonts w:ascii="Times New Roman" w:hAnsi="Times New Roman" w:cs="Times New Roman"/>
          <w:sz w:val="24"/>
          <w:szCs w:val="24"/>
        </w:rPr>
        <w:t>camera</w:t>
      </w:r>
      <w:r>
        <w:rPr>
          <w:rFonts w:ascii="Times New Roman" w:hAnsi="Times New Roman" w:cs="Times New Roman"/>
          <w:sz w:val="24"/>
          <w:szCs w:val="24"/>
        </w:rPr>
        <w:t xml:space="preserve"> usage that need to be addressed adequately to get fairly accurate results.</w:t>
      </w:r>
    </w:p>
    <w:p w14:paraId="36F3CE2D" w14:textId="77777777" w:rsidR="00473182" w:rsidRDefault="00473182" w:rsidP="0047302E">
      <w:pPr>
        <w:pStyle w:val="ListParagraph"/>
        <w:numPr>
          <w:ilvl w:val="0"/>
          <w:numId w:val="11"/>
        </w:numPr>
        <w:spacing w:after="120"/>
        <w:ind w:left="714" w:hanging="357"/>
        <w:jc w:val="both"/>
        <w:rPr>
          <w:rFonts w:ascii="Times New Roman" w:hAnsi="Times New Roman" w:cs="Times New Roman"/>
          <w:sz w:val="24"/>
          <w:szCs w:val="24"/>
        </w:rPr>
      </w:pPr>
      <w:proofErr w:type="gramStart"/>
      <w:r w:rsidRPr="00617B17">
        <w:rPr>
          <w:rFonts w:ascii="Times New Roman" w:hAnsi="Times New Roman" w:cs="Times New Roman"/>
          <w:sz w:val="24"/>
          <w:szCs w:val="24"/>
        </w:rPr>
        <w:t>Conductor</w:t>
      </w:r>
      <w:proofErr w:type="gramEnd"/>
      <w:r w:rsidRPr="00617B17">
        <w:rPr>
          <w:rFonts w:ascii="Times New Roman" w:hAnsi="Times New Roman" w:cs="Times New Roman"/>
          <w:sz w:val="24"/>
          <w:szCs w:val="24"/>
        </w:rPr>
        <w:t xml:space="preserve"> shine in bright ambient light will give </w:t>
      </w:r>
      <w:r>
        <w:rPr>
          <w:rFonts w:ascii="Times New Roman" w:hAnsi="Times New Roman" w:cs="Times New Roman"/>
          <w:sz w:val="24"/>
          <w:szCs w:val="24"/>
        </w:rPr>
        <w:t xml:space="preserve">rise to </w:t>
      </w:r>
      <w:r w:rsidRPr="00617B17">
        <w:rPr>
          <w:rFonts w:ascii="Times New Roman" w:hAnsi="Times New Roman" w:cs="Times New Roman"/>
          <w:sz w:val="24"/>
          <w:szCs w:val="24"/>
        </w:rPr>
        <w:t>distorted images</w:t>
      </w:r>
    </w:p>
    <w:p w14:paraId="423966C5" w14:textId="77777777" w:rsidR="00473182" w:rsidRDefault="00473182" w:rsidP="0047302E">
      <w:pPr>
        <w:pStyle w:val="ListParagraph"/>
        <w:numPr>
          <w:ilvl w:val="0"/>
          <w:numId w:val="11"/>
        </w:numPr>
        <w:spacing w:after="120"/>
        <w:ind w:left="714" w:hanging="357"/>
        <w:jc w:val="both"/>
        <w:rPr>
          <w:rFonts w:ascii="Times New Roman" w:hAnsi="Times New Roman" w:cs="Times New Roman"/>
          <w:sz w:val="24"/>
          <w:szCs w:val="24"/>
        </w:rPr>
      </w:pPr>
      <w:r>
        <w:rPr>
          <w:rFonts w:ascii="Times New Roman" w:hAnsi="Times New Roman" w:cs="Times New Roman"/>
          <w:sz w:val="24"/>
          <w:szCs w:val="24"/>
        </w:rPr>
        <w:t>External illumination in cloudy environment</w:t>
      </w:r>
    </w:p>
    <w:p w14:paraId="2F2865EA" w14:textId="77777777" w:rsidR="00473182" w:rsidRPr="00617B17" w:rsidRDefault="00473182" w:rsidP="0047302E">
      <w:pPr>
        <w:pStyle w:val="ListParagraph"/>
        <w:numPr>
          <w:ilvl w:val="0"/>
          <w:numId w:val="11"/>
        </w:numPr>
        <w:spacing w:after="120"/>
        <w:ind w:left="714" w:hanging="357"/>
        <w:jc w:val="both"/>
        <w:rPr>
          <w:rFonts w:ascii="Times New Roman" w:hAnsi="Times New Roman" w:cs="Times New Roman"/>
          <w:sz w:val="24"/>
          <w:szCs w:val="24"/>
        </w:rPr>
      </w:pPr>
      <w:r>
        <w:rPr>
          <w:rFonts w:ascii="Times New Roman" w:hAnsi="Times New Roman" w:cs="Times New Roman"/>
          <w:sz w:val="24"/>
          <w:szCs w:val="24"/>
        </w:rPr>
        <w:t>Shadow effect due to illumination</w:t>
      </w:r>
    </w:p>
    <w:p w14:paraId="3BDA8D63" w14:textId="77777777" w:rsidR="00473182" w:rsidRDefault="00473182" w:rsidP="0047302E">
      <w:pPr>
        <w:pStyle w:val="ListParagraph"/>
        <w:numPr>
          <w:ilvl w:val="0"/>
          <w:numId w:val="11"/>
        </w:numPr>
        <w:spacing w:after="120"/>
        <w:ind w:left="714" w:hanging="357"/>
        <w:jc w:val="both"/>
        <w:rPr>
          <w:rFonts w:ascii="Times New Roman" w:hAnsi="Times New Roman" w:cs="Times New Roman"/>
          <w:sz w:val="24"/>
          <w:szCs w:val="24"/>
        </w:rPr>
      </w:pPr>
      <w:r w:rsidRPr="00617B17">
        <w:rPr>
          <w:rFonts w:ascii="Times New Roman" w:hAnsi="Times New Roman" w:cs="Times New Roman"/>
          <w:sz w:val="24"/>
          <w:szCs w:val="24"/>
        </w:rPr>
        <w:t xml:space="preserve">ML models need lot of training </w:t>
      </w:r>
      <w:r>
        <w:rPr>
          <w:rFonts w:ascii="Times New Roman" w:hAnsi="Times New Roman" w:cs="Times New Roman"/>
          <w:sz w:val="24"/>
          <w:szCs w:val="24"/>
        </w:rPr>
        <w:t xml:space="preserve">for various obstacles and </w:t>
      </w:r>
      <w:r w:rsidRPr="00617B17">
        <w:rPr>
          <w:rFonts w:ascii="Times New Roman" w:hAnsi="Times New Roman" w:cs="Times New Roman"/>
          <w:sz w:val="24"/>
          <w:szCs w:val="24"/>
        </w:rPr>
        <w:t>need to train for all type of obstacles</w:t>
      </w:r>
      <w:r>
        <w:rPr>
          <w:rFonts w:ascii="Times New Roman" w:hAnsi="Times New Roman" w:cs="Times New Roman"/>
          <w:sz w:val="24"/>
          <w:szCs w:val="24"/>
        </w:rPr>
        <w:t xml:space="preserve">, different illumination conditions, and </w:t>
      </w:r>
      <w:r w:rsidRPr="00617B17">
        <w:rPr>
          <w:rFonts w:ascii="Times New Roman" w:hAnsi="Times New Roman" w:cs="Times New Roman"/>
          <w:sz w:val="24"/>
          <w:szCs w:val="24"/>
        </w:rPr>
        <w:t>different sag angles</w:t>
      </w:r>
      <w:r>
        <w:rPr>
          <w:rFonts w:ascii="Times New Roman" w:hAnsi="Times New Roman" w:cs="Times New Roman"/>
          <w:sz w:val="24"/>
          <w:szCs w:val="24"/>
        </w:rPr>
        <w:t xml:space="preserve"> of conductor for up and down slopes</w:t>
      </w:r>
    </w:p>
    <w:p w14:paraId="4A6EDE77" w14:textId="05329959" w:rsidR="00473182" w:rsidRPr="00617B17" w:rsidRDefault="00473182" w:rsidP="0047302E">
      <w:pPr>
        <w:pStyle w:val="ListParagraph"/>
        <w:numPr>
          <w:ilvl w:val="0"/>
          <w:numId w:val="11"/>
        </w:numPr>
        <w:spacing w:after="120"/>
        <w:ind w:left="714" w:hanging="357"/>
        <w:jc w:val="both"/>
        <w:rPr>
          <w:rFonts w:ascii="Times New Roman" w:hAnsi="Times New Roman" w:cs="Times New Roman"/>
          <w:sz w:val="24"/>
          <w:szCs w:val="24"/>
        </w:rPr>
      </w:pPr>
      <w:r>
        <w:rPr>
          <w:rFonts w:ascii="Times New Roman" w:hAnsi="Times New Roman" w:cs="Times New Roman"/>
          <w:sz w:val="24"/>
          <w:szCs w:val="24"/>
        </w:rPr>
        <w:t>I</w:t>
      </w:r>
      <w:r w:rsidRPr="00617B17">
        <w:rPr>
          <w:rFonts w:ascii="Times New Roman" w:hAnsi="Times New Roman" w:cs="Times New Roman"/>
          <w:sz w:val="24"/>
          <w:szCs w:val="24"/>
        </w:rPr>
        <w:t>mage processing need</w:t>
      </w:r>
      <w:r>
        <w:rPr>
          <w:rFonts w:ascii="Times New Roman" w:hAnsi="Times New Roman" w:cs="Times New Roman"/>
          <w:sz w:val="24"/>
          <w:szCs w:val="24"/>
        </w:rPr>
        <w:t>s</w:t>
      </w:r>
      <w:r w:rsidRPr="00617B17">
        <w:rPr>
          <w:rFonts w:ascii="Times New Roman" w:hAnsi="Times New Roman" w:cs="Times New Roman"/>
          <w:sz w:val="24"/>
          <w:szCs w:val="24"/>
        </w:rPr>
        <w:t xml:space="preserve"> high end processor </w:t>
      </w:r>
      <w:r>
        <w:rPr>
          <w:rFonts w:ascii="Times New Roman" w:hAnsi="Times New Roman" w:cs="Times New Roman"/>
          <w:sz w:val="24"/>
          <w:szCs w:val="24"/>
        </w:rPr>
        <w:t>that</w:t>
      </w:r>
      <w:r w:rsidRPr="00617B17">
        <w:rPr>
          <w:rFonts w:ascii="Times New Roman" w:hAnsi="Times New Roman" w:cs="Times New Roman"/>
          <w:sz w:val="24"/>
          <w:szCs w:val="24"/>
        </w:rPr>
        <w:t xml:space="preserve"> consume </w:t>
      </w:r>
      <w:r w:rsidR="005E7D1A">
        <w:rPr>
          <w:rFonts w:ascii="Times New Roman" w:hAnsi="Times New Roman" w:cs="Times New Roman"/>
          <w:sz w:val="24"/>
          <w:szCs w:val="24"/>
        </w:rPr>
        <w:t xml:space="preserve">good amount </w:t>
      </w:r>
      <w:r w:rsidRPr="00617B17">
        <w:rPr>
          <w:rFonts w:ascii="Times New Roman" w:hAnsi="Times New Roman" w:cs="Times New Roman"/>
          <w:sz w:val="24"/>
          <w:szCs w:val="24"/>
        </w:rPr>
        <w:t xml:space="preserve">of power which is not recommended for </w:t>
      </w:r>
      <w:r w:rsidR="004D7F65">
        <w:rPr>
          <w:rFonts w:ascii="Times New Roman" w:hAnsi="Times New Roman" w:cs="Times New Roman"/>
          <w:sz w:val="24"/>
          <w:szCs w:val="24"/>
        </w:rPr>
        <w:t xml:space="preserve">onboard </w:t>
      </w:r>
      <w:r w:rsidRPr="00617B17">
        <w:rPr>
          <w:rFonts w:ascii="Times New Roman" w:hAnsi="Times New Roman" w:cs="Times New Roman"/>
          <w:sz w:val="24"/>
          <w:szCs w:val="24"/>
        </w:rPr>
        <w:t>battery system</w:t>
      </w:r>
    </w:p>
    <w:p w14:paraId="1A594A5B" w14:textId="19C55A7E" w:rsidR="00473182" w:rsidRPr="00617B17" w:rsidRDefault="00473182" w:rsidP="0047302E">
      <w:pPr>
        <w:pStyle w:val="ListParagraph"/>
        <w:numPr>
          <w:ilvl w:val="0"/>
          <w:numId w:val="11"/>
        </w:numPr>
        <w:spacing w:after="120"/>
        <w:ind w:left="714" w:hanging="357"/>
        <w:jc w:val="both"/>
        <w:rPr>
          <w:rFonts w:ascii="Times New Roman" w:hAnsi="Times New Roman" w:cs="Times New Roman"/>
          <w:sz w:val="24"/>
          <w:szCs w:val="24"/>
        </w:rPr>
      </w:pPr>
      <w:r w:rsidRPr="00617B17">
        <w:rPr>
          <w:rFonts w:ascii="Times New Roman" w:hAnsi="Times New Roman" w:cs="Times New Roman"/>
          <w:sz w:val="24"/>
          <w:szCs w:val="24"/>
        </w:rPr>
        <w:t xml:space="preserve">Expensive solution due to high cost </w:t>
      </w:r>
      <w:r w:rsidR="006E652A">
        <w:rPr>
          <w:rFonts w:ascii="Times New Roman" w:hAnsi="Times New Roman" w:cs="Times New Roman"/>
          <w:sz w:val="24"/>
          <w:szCs w:val="24"/>
        </w:rPr>
        <w:t xml:space="preserve">of </w:t>
      </w:r>
      <w:r w:rsidR="00557918">
        <w:rPr>
          <w:rFonts w:ascii="Times New Roman" w:hAnsi="Times New Roman" w:cs="Times New Roman"/>
          <w:sz w:val="24"/>
          <w:szCs w:val="24"/>
        </w:rPr>
        <w:t>comput</w:t>
      </w:r>
      <w:r w:rsidR="006E652A">
        <w:rPr>
          <w:rFonts w:ascii="Times New Roman" w:hAnsi="Times New Roman" w:cs="Times New Roman"/>
          <w:sz w:val="24"/>
          <w:szCs w:val="24"/>
        </w:rPr>
        <w:t>ing</w:t>
      </w:r>
      <w:r w:rsidR="00557918">
        <w:rPr>
          <w:rFonts w:ascii="Times New Roman" w:hAnsi="Times New Roman" w:cs="Times New Roman"/>
          <w:sz w:val="24"/>
          <w:szCs w:val="24"/>
        </w:rPr>
        <w:t xml:space="preserve"> power. </w:t>
      </w:r>
    </w:p>
    <w:p w14:paraId="6E8657B4" w14:textId="3E8EA2C3" w:rsidR="00473182" w:rsidRDefault="00473182" w:rsidP="0047302E">
      <w:pPr>
        <w:pStyle w:val="ListParagraph"/>
        <w:numPr>
          <w:ilvl w:val="0"/>
          <w:numId w:val="11"/>
        </w:numPr>
        <w:spacing w:after="120"/>
        <w:ind w:left="714" w:hanging="357"/>
        <w:jc w:val="both"/>
        <w:rPr>
          <w:rFonts w:ascii="Times New Roman" w:hAnsi="Times New Roman" w:cs="Times New Roman"/>
          <w:sz w:val="24"/>
          <w:szCs w:val="24"/>
        </w:rPr>
      </w:pPr>
      <w:r w:rsidRPr="00617B17">
        <w:rPr>
          <w:rFonts w:ascii="Times New Roman" w:hAnsi="Times New Roman" w:cs="Times New Roman"/>
          <w:sz w:val="24"/>
          <w:szCs w:val="24"/>
        </w:rPr>
        <w:t>Dust accumulation over lens</w:t>
      </w:r>
      <w:r>
        <w:rPr>
          <w:rFonts w:ascii="Times New Roman" w:hAnsi="Times New Roman" w:cs="Times New Roman"/>
          <w:sz w:val="24"/>
          <w:szCs w:val="24"/>
        </w:rPr>
        <w:t xml:space="preserve"> requires</w:t>
      </w:r>
      <w:r w:rsidRPr="00617B17">
        <w:rPr>
          <w:rFonts w:ascii="Times New Roman" w:hAnsi="Times New Roman" w:cs="Times New Roman"/>
          <w:sz w:val="24"/>
          <w:szCs w:val="24"/>
        </w:rPr>
        <w:t xml:space="preserve"> continuous lens cleaning</w:t>
      </w:r>
    </w:p>
    <w:p w14:paraId="6C24C34E" w14:textId="4D6E24E3" w:rsidR="00E15EF3" w:rsidRPr="00DF5557" w:rsidRDefault="00E15EF3" w:rsidP="00E15EF3">
      <w:pPr>
        <w:rPr>
          <w:rFonts w:ascii="Times New Roman" w:hAnsi="Times New Roman" w:cs="Times New Roman"/>
          <w:b/>
          <w:bCs/>
          <w:i/>
          <w:iCs/>
          <w:sz w:val="16"/>
          <w:szCs w:val="16"/>
          <w:u w:val="single"/>
        </w:rPr>
      </w:pPr>
      <w:r w:rsidRPr="00DF5557">
        <w:rPr>
          <w:rFonts w:ascii="Times New Roman" w:hAnsi="Times New Roman" w:cs="Times New Roman"/>
          <w:b/>
          <w:bCs/>
          <w:i/>
          <w:iCs/>
          <w:sz w:val="24"/>
          <w:szCs w:val="24"/>
          <w:u w:val="single"/>
        </w:rPr>
        <w:t xml:space="preserve">Obstacle detection using </w:t>
      </w:r>
      <w:r>
        <w:rPr>
          <w:rFonts w:ascii="Times New Roman" w:hAnsi="Times New Roman" w:cs="Times New Roman"/>
          <w:b/>
          <w:bCs/>
          <w:i/>
          <w:iCs/>
          <w:sz w:val="24"/>
          <w:szCs w:val="24"/>
          <w:u w:val="single"/>
        </w:rPr>
        <w:t>LIDAR</w:t>
      </w:r>
      <w:r w:rsidR="00473182">
        <w:rPr>
          <w:rFonts w:ascii="Times New Roman" w:hAnsi="Times New Roman" w:cs="Times New Roman"/>
          <w:b/>
          <w:bCs/>
          <w:i/>
          <w:iCs/>
          <w:sz w:val="24"/>
          <w:szCs w:val="24"/>
          <w:u w:val="single"/>
        </w:rPr>
        <w:t>s</w:t>
      </w:r>
      <w:r w:rsidRPr="00DF5557">
        <w:rPr>
          <w:rFonts w:ascii="Times New Roman" w:hAnsi="Times New Roman" w:cs="Times New Roman"/>
          <w:b/>
          <w:bCs/>
          <w:i/>
          <w:iCs/>
          <w:sz w:val="24"/>
          <w:szCs w:val="24"/>
          <w:u w:val="single"/>
        </w:rPr>
        <w:t>:</w:t>
      </w:r>
    </w:p>
    <w:p w14:paraId="6D2BCAC5" w14:textId="432D4C58" w:rsidR="00E15EF3" w:rsidRDefault="00E15EF3" w:rsidP="003B0AB9">
      <w:pPr>
        <w:jc w:val="both"/>
        <w:rPr>
          <w:rFonts w:ascii="Times New Roman" w:hAnsi="Times New Roman" w:cs="Times New Roman"/>
          <w:sz w:val="24"/>
          <w:szCs w:val="24"/>
        </w:rPr>
      </w:pPr>
      <w:r>
        <w:rPr>
          <w:rFonts w:ascii="Times New Roman" w:hAnsi="Times New Roman" w:cs="Times New Roman"/>
          <w:sz w:val="24"/>
          <w:szCs w:val="24"/>
        </w:rPr>
        <w:t xml:space="preserve">Similar to ultrasonic sensors, </w:t>
      </w:r>
      <w:r w:rsidR="00473182">
        <w:rPr>
          <w:rFonts w:ascii="Times New Roman" w:hAnsi="Times New Roman" w:cs="Times New Roman"/>
          <w:sz w:val="24"/>
          <w:szCs w:val="24"/>
        </w:rPr>
        <w:t xml:space="preserve">(Light Detection </w:t>
      </w:r>
      <w:proofErr w:type="gramStart"/>
      <w:r w:rsidR="00473182">
        <w:rPr>
          <w:rFonts w:ascii="Times New Roman" w:hAnsi="Times New Roman" w:cs="Times New Roman"/>
          <w:sz w:val="24"/>
          <w:szCs w:val="24"/>
        </w:rPr>
        <w:t>And</w:t>
      </w:r>
      <w:proofErr w:type="gramEnd"/>
      <w:r w:rsidR="00473182">
        <w:rPr>
          <w:rFonts w:ascii="Times New Roman" w:hAnsi="Times New Roman" w:cs="Times New Roman"/>
          <w:sz w:val="24"/>
          <w:szCs w:val="24"/>
        </w:rPr>
        <w:t xml:space="preserve"> Ranging) </w:t>
      </w:r>
      <w:r>
        <w:rPr>
          <w:rFonts w:ascii="Times New Roman" w:hAnsi="Times New Roman" w:cs="Times New Roman"/>
          <w:sz w:val="24"/>
          <w:szCs w:val="24"/>
        </w:rPr>
        <w:t>LiDAR</w:t>
      </w:r>
      <w:r w:rsidR="00473182">
        <w:rPr>
          <w:rFonts w:ascii="Times New Roman" w:hAnsi="Times New Roman" w:cs="Times New Roman"/>
          <w:sz w:val="24"/>
          <w:szCs w:val="24"/>
        </w:rPr>
        <w:t xml:space="preserve"> sensors</w:t>
      </w:r>
      <w:r>
        <w:rPr>
          <w:rFonts w:ascii="Times New Roman" w:hAnsi="Times New Roman" w:cs="Times New Roman"/>
          <w:sz w:val="24"/>
          <w:szCs w:val="24"/>
        </w:rPr>
        <w:t xml:space="preserve"> use </w:t>
      </w:r>
      <w:proofErr w:type="spellStart"/>
      <w:r>
        <w:rPr>
          <w:rFonts w:ascii="Times New Roman" w:hAnsi="Times New Roman" w:cs="Times New Roman"/>
          <w:sz w:val="24"/>
          <w:szCs w:val="24"/>
        </w:rPr>
        <w:t>ToF</w:t>
      </w:r>
      <w:proofErr w:type="spellEnd"/>
      <w:r>
        <w:rPr>
          <w:rFonts w:ascii="Times New Roman" w:hAnsi="Times New Roman" w:cs="Times New Roman"/>
          <w:sz w:val="24"/>
          <w:szCs w:val="24"/>
        </w:rPr>
        <w:t xml:space="preserve"> algorithms to calculate distances by calculating the time taken for a laser pulse to be reflected</w:t>
      </w:r>
      <w:r w:rsidR="00473182">
        <w:rPr>
          <w:rFonts w:ascii="Times New Roman" w:hAnsi="Times New Roman" w:cs="Times New Roman"/>
          <w:sz w:val="24"/>
          <w:szCs w:val="24"/>
        </w:rPr>
        <w:t xml:space="preserve"> by an object</w:t>
      </w:r>
      <w:r>
        <w:rPr>
          <w:rFonts w:ascii="Times New Roman" w:hAnsi="Times New Roman" w:cs="Times New Roman"/>
          <w:sz w:val="24"/>
          <w:szCs w:val="24"/>
        </w:rPr>
        <w:t xml:space="preserve">. While a single laser transmitter-receiver pair can detect linear distances, mounting the sensor on a rotating platform extends the detection to a 2D plane, creating a 2D LiDAR. Further, 3D </w:t>
      </w:r>
      <w:proofErr w:type="spellStart"/>
      <w:r>
        <w:rPr>
          <w:rFonts w:ascii="Times New Roman" w:hAnsi="Times New Roman" w:cs="Times New Roman"/>
          <w:sz w:val="24"/>
          <w:szCs w:val="24"/>
        </w:rPr>
        <w:t>LiDARs</w:t>
      </w:r>
      <w:proofErr w:type="spellEnd"/>
      <w:r>
        <w:rPr>
          <w:rFonts w:ascii="Times New Roman" w:hAnsi="Times New Roman" w:cs="Times New Roman"/>
          <w:sz w:val="24"/>
          <w:szCs w:val="24"/>
        </w:rPr>
        <w:t xml:space="preserve"> consisting of multiple 1-D sensors on a rotating platform can detect </w:t>
      </w:r>
      <w:r w:rsidR="00473182">
        <w:rPr>
          <w:rFonts w:ascii="Times New Roman" w:hAnsi="Times New Roman" w:cs="Times New Roman"/>
          <w:sz w:val="24"/>
          <w:szCs w:val="24"/>
        </w:rPr>
        <w:t>objects in 3D space.</w:t>
      </w:r>
      <w:r w:rsidR="0047302E">
        <w:rPr>
          <w:rFonts w:ascii="Times New Roman" w:hAnsi="Times New Roman" w:cs="Times New Roman"/>
          <w:sz w:val="24"/>
          <w:szCs w:val="24"/>
        </w:rPr>
        <w:t xml:space="preserve"> </w:t>
      </w:r>
      <w:r w:rsidR="00473182">
        <w:rPr>
          <w:rFonts w:ascii="Times New Roman" w:hAnsi="Times New Roman" w:cs="Times New Roman"/>
          <w:sz w:val="24"/>
          <w:szCs w:val="24"/>
        </w:rPr>
        <w:t>Use of laser pulses instead of ultrasonic waves provide the benefits of higher accuracy due to significantly lower beam divergence.</w:t>
      </w:r>
    </w:p>
    <w:p w14:paraId="66C87B86" w14:textId="785915A6" w:rsidR="00473182" w:rsidRPr="002A152F" w:rsidRDefault="00473182" w:rsidP="003B0AB9">
      <w:pPr>
        <w:jc w:val="both"/>
        <w:rPr>
          <w:rFonts w:ascii="Times New Roman" w:hAnsi="Times New Roman" w:cs="Times New Roman"/>
          <w:sz w:val="24"/>
          <w:szCs w:val="24"/>
        </w:rPr>
      </w:pPr>
      <w:r>
        <w:rPr>
          <w:rFonts w:ascii="Times New Roman" w:hAnsi="Times New Roman" w:cs="Times New Roman"/>
          <w:sz w:val="24"/>
          <w:szCs w:val="24"/>
        </w:rPr>
        <w:t>LiDAR solutions are available for wide range of applications. The laser measurement solution technology is available for indoor and outdoor environments such as collision avoidance in autonomous vehicles, position evaluation in navigation, classification in traffic and detection in building automation. 3D sensors are useful to detect nearly gap free environment whether the objects are stationary or moving. They are used in collision protection of fast-moving autonomous vehicle system. It is very expensive compared to the 2D sensors. On the other hand, 2D sensors are very useful in performing detection of objects and calculating its range on surfaces from the sensor irrespective of the angle of sensor installation.</w:t>
      </w:r>
    </w:p>
    <w:p w14:paraId="6E29D0D5" w14:textId="0CA06D81" w:rsidR="00C20F2B" w:rsidRPr="00DF5557" w:rsidRDefault="00C20F2B" w:rsidP="00C20F2B">
      <w:pPr>
        <w:rPr>
          <w:rFonts w:ascii="Times New Roman" w:hAnsi="Times New Roman" w:cs="Times New Roman"/>
          <w:b/>
          <w:bCs/>
          <w:i/>
          <w:iCs/>
          <w:sz w:val="16"/>
          <w:szCs w:val="16"/>
          <w:u w:val="single"/>
        </w:rPr>
      </w:pPr>
      <w:r w:rsidRPr="00DF5557">
        <w:rPr>
          <w:rFonts w:ascii="Times New Roman" w:hAnsi="Times New Roman" w:cs="Times New Roman"/>
          <w:b/>
          <w:bCs/>
          <w:i/>
          <w:iCs/>
          <w:sz w:val="24"/>
          <w:szCs w:val="24"/>
          <w:u w:val="single"/>
        </w:rPr>
        <w:t>RPL</w:t>
      </w:r>
      <w:r w:rsidR="000307B5" w:rsidRPr="00DF5557">
        <w:rPr>
          <w:rFonts w:ascii="Times New Roman" w:hAnsi="Times New Roman" w:cs="Times New Roman"/>
          <w:b/>
          <w:bCs/>
          <w:i/>
          <w:iCs/>
          <w:sz w:val="24"/>
          <w:szCs w:val="24"/>
          <w:u w:val="single"/>
        </w:rPr>
        <w:t>I</w:t>
      </w:r>
      <w:r w:rsidRPr="00DF5557">
        <w:rPr>
          <w:rFonts w:ascii="Times New Roman" w:hAnsi="Times New Roman" w:cs="Times New Roman"/>
          <w:b/>
          <w:bCs/>
          <w:i/>
          <w:iCs/>
          <w:sz w:val="24"/>
          <w:szCs w:val="24"/>
          <w:u w:val="single"/>
        </w:rPr>
        <w:t>DAR:</w:t>
      </w:r>
    </w:p>
    <w:p w14:paraId="2C6B4D92" w14:textId="3BD6AB21" w:rsidR="00984987" w:rsidRPr="00984987" w:rsidRDefault="00C20F2B" w:rsidP="00984987">
      <w:pPr>
        <w:jc w:val="both"/>
        <w:rPr>
          <w:rFonts w:ascii="Times New Roman" w:hAnsi="Times New Roman" w:cs="Times New Roman"/>
          <w:sz w:val="24"/>
          <w:szCs w:val="24"/>
        </w:rPr>
      </w:pPr>
      <w:r w:rsidRPr="0059750E">
        <w:rPr>
          <w:rFonts w:ascii="Times New Roman" w:hAnsi="Times New Roman" w:cs="Times New Roman"/>
          <w:sz w:val="24"/>
          <w:szCs w:val="24"/>
        </w:rPr>
        <w:t xml:space="preserve">RPLIDAR </w:t>
      </w:r>
      <w:r w:rsidR="00240EF2">
        <w:rPr>
          <w:rFonts w:ascii="Times New Roman" w:hAnsi="Times New Roman" w:cs="Times New Roman"/>
          <w:sz w:val="24"/>
          <w:szCs w:val="24"/>
        </w:rPr>
        <w:t xml:space="preserve">shown in Figure 4 </w:t>
      </w:r>
      <w:r w:rsidR="00473182">
        <w:rPr>
          <w:rFonts w:ascii="Times New Roman" w:hAnsi="Times New Roman" w:cs="Times New Roman"/>
          <w:sz w:val="24"/>
          <w:szCs w:val="24"/>
        </w:rPr>
        <w:t xml:space="preserve">is a 2D LiDAR that </w:t>
      </w:r>
      <w:r w:rsidR="00984987">
        <w:rPr>
          <w:rFonts w:ascii="Times New Roman" w:hAnsi="Times New Roman" w:cs="Times New Roman"/>
          <w:sz w:val="24"/>
          <w:szCs w:val="24"/>
        </w:rPr>
        <w:t xml:space="preserve">uses </w:t>
      </w:r>
      <w:r w:rsidRPr="0059750E">
        <w:rPr>
          <w:rFonts w:ascii="Times New Roman" w:hAnsi="Times New Roman" w:cs="Times New Roman"/>
          <w:sz w:val="24"/>
          <w:szCs w:val="24"/>
        </w:rPr>
        <w:t>laser triangulation ranging principle</w:t>
      </w:r>
      <w:r w:rsidR="009838AF">
        <w:rPr>
          <w:rFonts w:ascii="Times New Roman" w:hAnsi="Times New Roman" w:cs="Times New Roman"/>
          <w:sz w:val="24"/>
          <w:szCs w:val="24"/>
        </w:rPr>
        <w:t>,</w:t>
      </w:r>
      <w:r w:rsidRPr="0059750E">
        <w:rPr>
          <w:rFonts w:ascii="Times New Roman" w:hAnsi="Times New Roman" w:cs="Times New Roman"/>
          <w:sz w:val="24"/>
          <w:szCs w:val="24"/>
        </w:rPr>
        <w:t xml:space="preserve"> high-speed vision acquisition </w:t>
      </w:r>
      <w:r w:rsidR="00984987">
        <w:rPr>
          <w:rFonts w:ascii="Times New Roman" w:hAnsi="Times New Roman" w:cs="Times New Roman"/>
          <w:sz w:val="24"/>
          <w:szCs w:val="24"/>
        </w:rPr>
        <w:t xml:space="preserve">technique and processing hardware </w:t>
      </w:r>
      <w:r w:rsidRPr="0059750E">
        <w:rPr>
          <w:rFonts w:ascii="Times New Roman" w:hAnsi="Times New Roman" w:cs="Times New Roman"/>
          <w:sz w:val="24"/>
          <w:szCs w:val="24"/>
        </w:rPr>
        <w:t xml:space="preserve">developed by SLAMTEC. </w:t>
      </w:r>
      <w:r w:rsidR="00984987">
        <w:rPr>
          <w:rFonts w:ascii="Times New Roman" w:hAnsi="Times New Roman" w:cs="Times New Roman"/>
          <w:sz w:val="24"/>
          <w:szCs w:val="24"/>
        </w:rPr>
        <w:t xml:space="preserve">It </w:t>
      </w:r>
      <w:r w:rsidRPr="0059750E">
        <w:rPr>
          <w:rFonts w:ascii="Times New Roman" w:hAnsi="Times New Roman" w:cs="Times New Roman"/>
          <w:sz w:val="24"/>
          <w:szCs w:val="24"/>
        </w:rPr>
        <w:t xml:space="preserve">measures </w:t>
      </w:r>
      <w:r w:rsidRPr="0059750E">
        <w:rPr>
          <w:rFonts w:ascii="Times New Roman" w:hAnsi="Times New Roman" w:cs="Times New Roman"/>
          <w:sz w:val="24"/>
          <w:szCs w:val="24"/>
        </w:rPr>
        <w:lastRenderedPageBreak/>
        <w:t xml:space="preserve">distance data 2000 times per second and </w:t>
      </w:r>
      <w:r w:rsidR="00240EF2">
        <w:rPr>
          <w:rFonts w:ascii="Times New Roman" w:hAnsi="Times New Roman" w:cs="Times New Roman"/>
          <w:sz w:val="24"/>
          <w:szCs w:val="24"/>
        </w:rPr>
        <w:t>provides</w:t>
      </w:r>
      <w:r w:rsidRPr="0059750E">
        <w:rPr>
          <w:rFonts w:ascii="Times New Roman" w:hAnsi="Times New Roman" w:cs="Times New Roman"/>
          <w:sz w:val="24"/>
          <w:szCs w:val="24"/>
        </w:rPr>
        <w:t xml:space="preserve"> high resolution distance output. </w:t>
      </w:r>
      <w:r w:rsidR="00984987" w:rsidRPr="00984987">
        <w:rPr>
          <w:rFonts w:ascii="Times New Roman" w:hAnsi="Times New Roman" w:cs="Times New Roman"/>
          <w:sz w:val="24"/>
          <w:szCs w:val="24"/>
        </w:rPr>
        <w:t xml:space="preserve">RPLIDAR emits </w:t>
      </w:r>
      <w:r w:rsidR="00240EF2">
        <w:rPr>
          <w:rFonts w:ascii="Times New Roman" w:hAnsi="Times New Roman" w:cs="Times New Roman"/>
          <w:sz w:val="24"/>
          <w:szCs w:val="24"/>
        </w:rPr>
        <w:t xml:space="preserve">the </w:t>
      </w:r>
      <w:r w:rsidR="00984987" w:rsidRPr="00984987">
        <w:rPr>
          <w:rFonts w:ascii="Times New Roman" w:hAnsi="Times New Roman" w:cs="Times New Roman"/>
          <w:sz w:val="24"/>
          <w:szCs w:val="24"/>
        </w:rPr>
        <w:t xml:space="preserve">modulated infrared laser signal </w:t>
      </w:r>
      <w:r w:rsidR="00240EF2">
        <w:rPr>
          <w:rFonts w:ascii="Times New Roman" w:hAnsi="Times New Roman" w:cs="Times New Roman"/>
          <w:sz w:val="24"/>
          <w:szCs w:val="24"/>
        </w:rPr>
        <w:t xml:space="preserve">which </w:t>
      </w:r>
      <w:r w:rsidR="00984987" w:rsidRPr="00984987">
        <w:rPr>
          <w:rFonts w:ascii="Times New Roman" w:hAnsi="Times New Roman" w:cs="Times New Roman"/>
          <w:sz w:val="24"/>
          <w:szCs w:val="24"/>
        </w:rPr>
        <w:t>is then reflected by the object to be detected</w:t>
      </w:r>
      <w:r w:rsidR="00240EF2">
        <w:rPr>
          <w:rFonts w:ascii="Times New Roman" w:hAnsi="Times New Roman" w:cs="Times New Roman"/>
          <w:sz w:val="24"/>
          <w:szCs w:val="24"/>
        </w:rPr>
        <w:t xml:space="preserve"> as an obstacle</w:t>
      </w:r>
      <w:r w:rsidR="00984987" w:rsidRPr="00984987">
        <w:rPr>
          <w:rFonts w:ascii="Times New Roman" w:hAnsi="Times New Roman" w:cs="Times New Roman"/>
          <w:sz w:val="24"/>
          <w:szCs w:val="24"/>
        </w:rPr>
        <w:t xml:space="preserve">. The returning signal is sampled by vision acquisition system </w:t>
      </w:r>
      <w:r w:rsidR="00240EF2">
        <w:rPr>
          <w:rFonts w:ascii="Times New Roman" w:hAnsi="Times New Roman" w:cs="Times New Roman"/>
          <w:sz w:val="24"/>
          <w:szCs w:val="24"/>
        </w:rPr>
        <w:t>of</w:t>
      </w:r>
      <w:r w:rsidR="00984987" w:rsidRPr="00984987">
        <w:rPr>
          <w:rFonts w:ascii="Times New Roman" w:hAnsi="Times New Roman" w:cs="Times New Roman"/>
          <w:sz w:val="24"/>
          <w:szCs w:val="24"/>
        </w:rPr>
        <w:t xml:space="preserve"> RPL</w:t>
      </w:r>
      <w:r w:rsidR="00240EF2">
        <w:rPr>
          <w:rFonts w:ascii="Times New Roman" w:hAnsi="Times New Roman" w:cs="Times New Roman"/>
          <w:sz w:val="24"/>
          <w:szCs w:val="24"/>
        </w:rPr>
        <w:t>I</w:t>
      </w:r>
      <w:r w:rsidR="00984987" w:rsidRPr="00984987">
        <w:rPr>
          <w:rFonts w:ascii="Times New Roman" w:hAnsi="Times New Roman" w:cs="Times New Roman"/>
          <w:sz w:val="24"/>
          <w:szCs w:val="24"/>
        </w:rPr>
        <w:t>DAR</w:t>
      </w:r>
      <w:r w:rsidR="00240EF2">
        <w:rPr>
          <w:rFonts w:ascii="Times New Roman" w:hAnsi="Times New Roman" w:cs="Times New Roman"/>
          <w:sz w:val="24"/>
          <w:szCs w:val="24"/>
        </w:rPr>
        <w:t>.</w:t>
      </w:r>
      <w:r w:rsidR="00984987" w:rsidRPr="00984987">
        <w:rPr>
          <w:rFonts w:ascii="Times New Roman" w:hAnsi="Times New Roman" w:cs="Times New Roman"/>
          <w:sz w:val="24"/>
          <w:szCs w:val="24"/>
        </w:rPr>
        <w:t xml:space="preserve"> DSP </w:t>
      </w:r>
      <w:r w:rsidR="00240EF2">
        <w:rPr>
          <w:rFonts w:ascii="Times New Roman" w:hAnsi="Times New Roman" w:cs="Times New Roman"/>
          <w:sz w:val="24"/>
          <w:szCs w:val="24"/>
        </w:rPr>
        <w:t>fix</w:t>
      </w:r>
      <w:r w:rsidR="00984987" w:rsidRPr="00984987">
        <w:rPr>
          <w:rFonts w:ascii="Times New Roman" w:hAnsi="Times New Roman" w:cs="Times New Roman"/>
          <w:sz w:val="24"/>
          <w:szCs w:val="24"/>
        </w:rPr>
        <w:t xml:space="preserve">ed </w:t>
      </w:r>
      <w:r w:rsidR="00240EF2">
        <w:rPr>
          <w:rFonts w:ascii="Times New Roman" w:hAnsi="Times New Roman" w:cs="Times New Roman"/>
          <w:sz w:val="24"/>
          <w:szCs w:val="24"/>
        </w:rPr>
        <w:t>with</w:t>
      </w:r>
      <w:r w:rsidR="00984987" w:rsidRPr="00984987">
        <w:rPr>
          <w:rFonts w:ascii="Times New Roman" w:hAnsi="Times New Roman" w:cs="Times New Roman"/>
          <w:sz w:val="24"/>
          <w:szCs w:val="24"/>
        </w:rPr>
        <w:t xml:space="preserve">in </w:t>
      </w:r>
      <w:r w:rsidR="00240EF2">
        <w:rPr>
          <w:rFonts w:ascii="Times New Roman" w:hAnsi="Times New Roman" w:cs="Times New Roman"/>
          <w:sz w:val="24"/>
          <w:szCs w:val="24"/>
        </w:rPr>
        <w:t xml:space="preserve">the </w:t>
      </w:r>
      <w:r w:rsidR="00984987" w:rsidRPr="00984987">
        <w:rPr>
          <w:rFonts w:ascii="Times New Roman" w:hAnsi="Times New Roman" w:cs="Times New Roman"/>
          <w:sz w:val="24"/>
          <w:szCs w:val="24"/>
        </w:rPr>
        <w:t>RPLIDAR process</w:t>
      </w:r>
      <w:r w:rsidR="00240EF2">
        <w:rPr>
          <w:rFonts w:ascii="Times New Roman" w:hAnsi="Times New Roman" w:cs="Times New Roman"/>
          <w:sz w:val="24"/>
          <w:szCs w:val="24"/>
        </w:rPr>
        <w:t xml:space="preserve">es </w:t>
      </w:r>
      <w:r w:rsidR="00984987" w:rsidRPr="00984987">
        <w:rPr>
          <w:rFonts w:ascii="Times New Roman" w:hAnsi="Times New Roman" w:cs="Times New Roman"/>
          <w:sz w:val="24"/>
          <w:szCs w:val="24"/>
        </w:rPr>
        <w:t xml:space="preserve">the </w:t>
      </w:r>
      <w:r w:rsidR="00240EF2">
        <w:rPr>
          <w:rFonts w:ascii="Times New Roman" w:hAnsi="Times New Roman" w:cs="Times New Roman"/>
          <w:sz w:val="24"/>
          <w:szCs w:val="24"/>
        </w:rPr>
        <w:t>reflected</w:t>
      </w:r>
      <w:r w:rsidR="00984987" w:rsidRPr="00984987">
        <w:rPr>
          <w:rFonts w:ascii="Times New Roman" w:hAnsi="Times New Roman" w:cs="Times New Roman"/>
          <w:sz w:val="24"/>
          <w:szCs w:val="24"/>
        </w:rPr>
        <w:t xml:space="preserve"> data and output</w:t>
      </w:r>
      <w:r w:rsidR="00240EF2">
        <w:rPr>
          <w:rFonts w:ascii="Times New Roman" w:hAnsi="Times New Roman" w:cs="Times New Roman"/>
          <w:sz w:val="24"/>
          <w:szCs w:val="24"/>
        </w:rPr>
        <w:t>s the</w:t>
      </w:r>
      <w:r w:rsidR="00984987" w:rsidRPr="00984987">
        <w:rPr>
          <w:rFonts w:ascii="Times New Roman" w:hAnsi="Times New Roman" w:cs="Times New Roman"/>
          <w:sz w:val="24"/>
          <w:szCs w:val="24"/>
        </w:rPr>
        <w:t xml:space="preserve"> distance </w:t>
      </w:r>
      <w:r w:rsidR="00240EF2">
        <w:rPr>
          <w:rFonts w:ascii="Times New Roman" w:hAnsi="Times New Roman" w:cs="Times New Roman"/>
          <w:sz w:val="24"/>
          <w:szCs w:val="24"/>
        </w:rPr>
        <w:t>&amp;</w:t>
      </w:r>
      <w:r w:rsidR="00984987" w:rsidRPr="00984987">
        <w:rPr>
          <w:rFonts w:ascii="Times New Roman" w:hAnsi="Times New Roman" w:cs="Times New Roman"/>
          <w:sz w:val="24"/>
          <w:szCs w:val="24"/>
        </w:rPr>
        <w:t xml:space="preserve"> angle value between </w:t>
      </w:r>
      <w:r w:rsidR="00240EF2">
        <w:rPr>
          <w:rFonts w:ascii="Times New Roman" w:hAnsi="Times New Roman" w:cs="Times New Roman"/>
          <w:sz w:val="24"/>
          <w:szCs w:val="24"/>
        </w:rPr>
        <w:t xml:space="preserve">the </w:t>
      </w:r>
      <w:r w:rsidR="00984987" w:rsidRPr="00984987">
        <w:rPr>
          <w:rFonts w:ascii="Times New Roman" w:hAnsi="Times New Roman" w:cs="Times New Roman"/>
          <w:sz w:val="24"/>
          <w:szCs w:val="24"/>
        </w:rPr>
        <w:t xml:space="preserve">object and </w:t>
      </w:r>
      <w:r w:rsidR="00240EF2">
        <w:rPr>
          <w:rFonts w:ascii="Times New Roman" w:hAnsi="Times New Roman" w:cs="Times New Roman"/>
          <w:sz w:val="24"/>
          <w:szCs w:val="24"/>
        </w:rPr>
        <w:t xml:space="preserve">the </w:t>
      </w:r>
      <w:r w:rsidR="00984987" w:rsidRPr="00984987">
        <w:rPr>
          <w:rFonts w:ascii="Times New Roman" w:hAnsi="Times New Roman" w:cs="Times New Roman"/>
          <w:sz w:val="24"/>
          <w:szCs w:val="24"/>
        </w:rPr>
        <w:t xml:space="preserve">RPLIDAR </w:t>
      </w:r>
      <w:r w:rsidR="00240EF2">
        <w:rPr>
          <w:rFonts w:ascii="Times New Roman" w:hAnsi="Times New Roman" w:cs="Times New Roman"/>
          <w:sz w:val="24"/>
          <w:szCs w:val="24"/>
        </w:rPr>
        <w:t>using the</w:t>
      </w:r>
      <w:r w:rsidR="00984987" w:rsidRPr="00984987">
        <w:rPr>
          <w:rFonts w:ascii="Times New Roman" w:hAnsi="Times New Roman" w:cs="Times New Roman"/>
          <w:sz w:val="24"/>
          <w:szCs w:val="24"/>
        </w:rPr>
        <w:t xml:space="preserve"> communication interface</w:t>
      </w:r>
      <w:r w:rsidR="00240EF2">
        <w:rPr>
          <w:rFonts w:ascii="Times New Roman" w:hAnsi="Times New Roman" w:cs="Times New Roman"/>
          <w:sz w:val="24"/>
          <w:szCs w:val="24"/>
        </w:rPr>
        <w:t xml:space="preserve"> available in the robots</w:t>
      </w:r>
      <w:r w:rsidR="00984987" w:rsidRPr="00984987">
        <w:rPr>
          <w:rFonts w:ascii="Times New Roman" w:hAnsi="Times New Roman" w:cs="Times New Roman"/>
          <w:sz w:val="24"/>
          <w:szCs w:val="24"/>
        </w:rPr>
        <w:t>.</w:t>
      </w:r>
      <w:r w:rsidR="00F20568">
        <w:rPr>
          <w:rFonts w:ascii="Times New Roman" w:hAnsi="Times New Roman" w:cs="Times New Roman"/>
          <w:sz w:val="24"/>
          <w:szCs w:val="24"/>
        </w:rPr>
        <w:t xml:space="preserve"> It can perform 36</w:t>
      </w:r>
      <w:r w:rsidR="008F0EF7">
        <w:rPr>
          <w:rFonts w:ascii="Times New Roman" w:hAnsi="Times New Roman" w:cs="Times New Roman"/>
          <w:sz w:val="24"/>
          <w:szCs w:val="24"/>
        </w:rPr>
        <w:t>0</w:t>
      </w:r>
      <w:r w:rsidR="008F0EF7">
        <w:rPr>
          <w:rFonts w:ascii="Times New Roman" w:hAnsi="Times New Roman" w:cs="Times New Roman"/>
          <w:sz w:val="24"/>
          <w:szCs w:val="24"/>
          <w:vertAlign w:val="superscript"/>
        </w:rPr>
        <w:t>0</w:t>
      </w:r>
      <w:r w:rsidR="00F20568">
        <w:rPr>
          <w:rFonts w:ascii="Times New Roman" w:hAnsi="Times New Roman" w:cs="Times New Roman"/>
          <w:sz w:val="24"/>
          <w:szCs w:val="24"/>
        </w:rPr>
        <w:t xml:space="preserve"> </w:t>
      </w:r>
      <w:proofErr w:type="gramStart"/>
      <w:r w:rsidR="00F20568">
        <w:rPr>
          <w:rFonts w:ascii="Times New Roman" w:hAnsi="Times New Roman" w:cs="Times New Roman"/>
          <w:sz w:val="24"/>
          <w:szCs w:val="24"/>
        </w:rPr>
        <w:t>scan</w:t>
      </w:r>
      <w:proofErr w:type="gramEnd"/>
      <w:r w:rsidR="00F20568">
        <w:rPr>
          <w:rFonts w:ascii="Times New Roman" w:hAnsi="Times New Roman" w:cs="Times New Roman"/>
          <w:sz w:val="24"/>
          <w:szCs w:val="24"/>
        </w:rPr>
        <w:t xml:space="preserve"> of objects in 6 – 12 M range.</w:t>
      </w:r>
    </w:p>
    <w:p w14:paraId="5229A91A" w14:textId="5A174492" w:rsidR="00C20F2B" w:rsidRPr="00E30883" w:rsidRDefault="0059750E" w:rsidP="00F1472F">
      <w:pPr>
        <w:jc w:val="center"/>
        <w:rPr>
          <w:rFonts w:ascii="Times New Roman" w:hAnsi="Times New Roman" w:cs="Times New Roman"/>
        </w:rPr>
      </w:pPr>
      <w:r>
        <w:rPr>
          <w:rFonts w:ascii="Times New Roman" w:hAnsi="Times New Roman" w:cs="Times New Roman"/>
          <w:noProof/>
        </w:rPr>
        <w:drawing>
          <wp:inline distT="0" distB="0" distL="0" distR="0" wp14:anchorId="33F06676" wp14:editId="32A409C3">
            <wp:extent cx="5932170" cy="1804670"/>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2170" cy="1804670"/>
                    </a:xfrm>
                    <a:prstGeom prst="rect">
                      <a:avLst/>
                    </a:prstGeom>
                    <a:noFill/>
                  </pic:spPr>
                </pic:pic>
              </a:graphicData>
            </a:graphic>
          </wp:inline>
        </w:drawing>
      </w:r>
    </w:p>
    <w:p w14:paraId="482CF440" w14:textId="32B100B1" w:rsidR="00C20F2B" w:rsidRPr="0059750E" w:rsidRDefault="00BB78FB" w:rsidP="00F1472F">
      <w:pPr>
        <w:jc w:val="center"/>
        <w:rPr>
          <w:rFonts w:ascii="Times New Roman" w:hAnsi="Times New Roman" w:cs="Times New Roman"/>
          <w:b/>
          <w:bCs/>
          <w:sz w:val="24"/>
          <w:szCs w:val="24"/>
        </w:rPr>
      </w:pPr>
      <w:r w:rsidRPr="0059750E">
        <w:rPr>
          <w:rFonts w:ascii="Times New Roman" w:hAnsi="Times New Roman" w:cs="Times New Roman"/>
          <w:b/>
          <w:bCs/>
          <w:sz w:val="24"/>
          <w:szCs w:val="24"/>
        </w:rPr>
        <w:t>Figure</w:t>
      </w:r>
      <w:r w:rsidR="00B67B3C" w:rsidRPr="0059750E">
        <w:rPr>
          <w:rFonts w:ascii="Times New Roman" w:hAnsi="Times New Roman" w:cs="Times New Roman"/>
          <w:b/>
          <w:bCs/>
          <w:sz w:val="24"/>
          <w:szCs w:val="24"/>
        </w:rPr>
        <w:t xml:space="preserve"> </w:t>
      </w:r>
      <w:r w:rsidR="0059750E">
        <w:rPr>
          <w:rFonts w:ascii="Times New Roman" w:hAnsi="Times New Roman" w:cs="Times New Roman"/>
          <w:b/>
          <w:bCs/>
          <w:sz w:val="24"/>
          <w:szCs w:val="24"/>
        </w:rPr>
        <w:t>4</w:t>
      </w:r>
      <w:r w:rsidR="00827935" w:rsidRPr="0059750E">
        <w:rPr>
          <w:rFonts w:ascii="Times New Roman" w:hAnsi="Times New Roman" w:cs="Times New Roman"/>
          <w:b/>
          <w:bCs/>
          <w:sz w:val="24"/>
          <w:szCs w:val="24"/>
        </w:rPr>
        <w:t>:</w:t>
      </w:r>
      <w:r w:rsidRPr="0059750E">
        <w:rPr>
          <w:rFonts w:ascii="Times New Roman" w:hAnsi="Times New Roman" w:cs="Times New Roman"/>
          <w:b/>
          <w:bCs/>
          <w:sz w:val="24"/>
          <w:szCs w:val="24"/>
        </w:rPr>
        <w:t xml:space="preserve"> </w:t>
      </w:r>
      <w:proofErr w:type="spellStart"/>
      <w:r w:rsidRPr="0059750E">
        <w:rPr>
          <w:rFonts w:ascii="Times New Roman" w:hAnsi="Times New Roman" w:cs="Times New Roman"/>
          <w:b/>
          <w:bCs/>
          <w:sz w:val="24"/>
          <w:szCs w:val="24"/>
        </w:rPr>
        <w:t>RPLiDAR</w:t>
      </w:r>
      <w:proofErr w:type="spellEnd"/>
      <w:r w:rsidR="0059750E" w:rsidRPr="0059750E">
        <w:rPr>
          <w:rFonts w:ascii="Times New Roman" w:hAnsi="Times New Roman" w:cs="Times New Roman"/>
          <w:b/>
          <w:bCs/>
          <w:sz w:val="24"/>
          <w:szCs w:val="24"/>
        </w:rPr>
        <w:t xml:space="preserve"> and Working Schematics</w:t>
      </w:r>
    </w:p>
    <w:p w14:paraId="56307F62" w14:textId="2FF13A9E" w:rsidR="00C20F2B" w:rsidRDefault="00240EF2" w:rsidP="00EE547D">
      <w:pPr>
        <w:jc w:val="both"/>
        <w:rPr>
          <w:rFonts w:ascii="Times New Roman" w:hAnsi="Times New Roman" w:cs="Times New Roman"/>
          <w:sz w:val="24"/>
          <w:szCs w:val="24"/>
        </w:rPr>
      </w:pPr>
      <w:r>
        <w:rPr>
          <w:rFonts w:ascii="Times New Roman" w:hAnsi="Times New Roman" w:cs="Times New Roman"/>
          <w:sz w:val="24"/>
          <w:szCs w:val="24"/>
        </w:rPr>
        <w:t>RPLIDAR is best suited for indoor application as the Lidar</w:t>
      </w:r>
      <w:r w:rsidR="00C20F2B" w:rsidRPr="00984987">
        <w:rPr>
          <w:rFonts w:ascii="Times New Roman" w:hAnsi="Times New Roman" w:cs="Times New Roman"/>
          <w:sz w:val="24"/>
          <w:szCs w:val="24"/>
        </w:rPr>
        <w:t xml:space="preserve"> measurements can be adversely affected by sunlight contamination during the daytime</w:t>
      </w:r>
      <w:r>
        <w:rPr>
          <w:rFonts w:ascii="Times New Roman" w:hAnsi="Times New Roman" w:cs="Times New Roman"/>
          <w:sz w:val="24"/>
          <w:szCs w:val="24"/>
        </w:rPr>
        <w:t xml:space="preserve"> due to the saturation</w:t>
      </w:r>
      <w:r w:rsidR="00C3774B">
        <w:rPr>
          <w:rFonts w:ascii="Times New Roman" w:hAnsi="Times New Roman" w:cs="Times New Roman"/>
          <w:sz w:val="24"/>
          <w:szCs w:val="24"/>
        </w:rPr>
        <w:t xml:space="preserve"> of scattered sunlight with enormous power</w:t>
      </w:r>
      <w:r w:rsidR="00C20F2B" w:rsidRPr="00984987">
        <w:rPr>
          <w:rFonts w:ascii="Times New Roman" w:hAnsi="Times New Roman" w:cs="Times New Roman"/>
          <w:sz w:val="24"/>
          <w:szCs w:val="24"/>
        </w:rPr>
        <w:t>.</w:t>
      </w:r>
      <w:r w:rsidR="00C3774B">
        <w:rPr>
          <w:rFonts w:ascii="Times New Roman" w:hAnsi="Times New Roman" w:cs="Times New Roman"/>
          <w:sz w:val="24"/>
          <w:szCs w:val="24"/>
        </w:rPr>
        <w:t xml:space="preserve"> Since the robot operations are mostly outdoor on bright sunlight during daytime, this sensor is not suitable.</w:t>
      </w:r>
      <w:r w:rsidR="00D7026A">
        <w:rPr>
          <w:rFonts w:ascii="Times New Roman" w:hAnsi="Times New Roman" w:cs="Times New Roman"/>
          <w:sz w:val="24"/>
          <w:szCs w:val="24"/>
        </w:rPr>
        <w:t xml:space="preserve"> Exposed belts from the drive need to be replaced after certain time of usage</w:t>
      </w:r>
    </w:p>
    <w:p w14:paraId="76D6625D" w14:textId="2B1ABC00" w:rsidR="005B1465" w:rsidRDefault="00473182" w:rsidP="00EE547D">
      <w:pPr>
        <w:jc w:val="both"/>
        <w:rPr>
          <w:rFonts w:ascii="Times New Roman" w:hAnsi="Times New Roman" w:cs="Times New Roman"/>
          <w:sz w:val="24"/>
          <w:szCs w:val="24"/>
        </w:rPr>
      </w:pPr>
      <w:r>
        <w:rPr>
          <w:rFonts w:ascii="Times New Roman" w:hAnsi="Times New Roman" w:cs="Times New Roman"/>
          <w:b/>
          <w:bCs/>
          <w:i/>
          <w:iCs/>
          <w:sz w:val="24"/>
          <w:szCs w:val="24"/>
          <w:u w:val="single"/>
        </w:rPr>
        <w:t>SICK 2D LiDAR</w:t>
      </w:r>
      <w:r w:rsidR="005B1465">
        <w:rPr>
          <w:rFonts w:ascii="Times New Roman" w:hAnsi="Times New Roman" w:cs="Times New Roman"/>
          <w:sz w:val="24"/>
          <w:szCs w:val="24"/>
        </w:rPr>
        <w:t>:</w:t>
      </w:r>
    </w:p>
    <w:p w14:paraId="4B424653" w14:textId="1E58BD73" w:rsidR="005B1465" w:rsidRPr="00984987" w:rsidRDefault="00D5568A" w:rsidP="00EE547D">
      <w:pPr>
        <w:jc w:val="both"/>
        <w:rPr>
          <w:rFonts w:ascii="Times New Roman" w:hAnsi="Times New Roman" w:cs="Times New Roman"/>
          <w:sz w:val="24"/>
          <w:szCs w:val="24"/>
        </w:rPr>
      </w:pPr>
      <w:r>
        <w:rPr>
          <w:rFonts w:ascii="Times New Roman" w:hAnsi="Times New Roman" w:cs="Times New Roman"/>
          <w:sz w:val="24"/>
          <w:szCs w:val="24"/>
        </w:rPr>
        <w:t>In this paper</w:t>
      </w:r>
      <w:r w:rsidR="00E20A12">
        <w:rPr>
          <w:rFonts w:ascii="Times New Roman" w:hAnsi="Times New Roman" w:cs="Times New Roman"/>
          <w:sz w:val="24"/>
          <w:szCs w:val="24"/>
        </w:rPr>
        <w:t>,</w:t>
      </w:r>
      <w:r>
        <w:rPr>
          <w:rFonts w:ascii="Times New Roman" w:hAnsi="Times New Roman" w:cs="Times New Roman"/>
          <w:sz w:val="24"/>
          <w:szCs w:val="24"/>
        </w:rPr>
        <w:t xml:space="preserve"> usage of 2D sensors </w:t>
      </w:r>
      <w:r w:rsidR="00E30C99">
        <w:rPr>
          <w:rFonts w:ascii="Times New Roman" w:hAnsi="Times New Roman" w:cs="Times New Roman"/>
          <w:sz w:val="24"/>
          <w:szCs w:val="24"/>
        </w:rPr>
        <w:t>from SICK</w:t>
      </w:r>
      <w:r w:rsidR="008511B0">
        <w:rPr>
          <w:rFonts w:ascii="Times New Roman" w:hAnsi="Times New Roman" w:cs="Times New Roman"/>
          <w:sz w:val="24"/>
          <w:szCs w:val="24"/>
        </w:rPr>
        <w:t xml:space="preserve"> AG, Germany</w:t>
      </w:r>
      <w:r w:rsidR="00E30C99">
        <w:rPr>
          <w:rFonts w:ascii="Times New Roman" w:hAnsi="Times New Roman" w:cs="Times New Roman"/>
          <w:sz w:val="24"/>
          <w:szCs w:val="24"/>
        </w:rPr>
        <w:t xml:space="preserve"> </w:t>
      </w:r>
      <w:r w:rsidR="00E20A12">
        <w:rPr>
          <w:rFonts w:ascii="Times New Roman" w:hAnsi="Times New Roman" w:cs="Times New Roman"/>
          <w:sz w:val="24"/>
          <w:szCs w:val="24"/>
        </w:rPr>
        <w:t xml:space="preserve">is </w:t>
      </w:r>
      <w:r w:rsidR="007A3B92">
        <w:rPr>
          <w:rFonts w:ascii="Times New Roman" w:hAnsi="Times New Roman" w:cs="Times New Roman"/>
          <w:sz w:val="24"/>
          <w:szCs w:val="24"/>
        </w:rPr>
        <w:t xml:space="preserve">explored for detecting obstacles </w:t>
      </w:r>
      <w:r>
        <w:rPr>
          <w:rFonts w:ascii="Times New Roman" w:hAnsi="Times New Roman" w:cs="Times New Roman"/>
          <w:sz w:val="24"/>
          <w:szCs w:val="24"/>
        </w:rPr>
        <w:t xml:space="preserve">in 3D space </w:t>
      </w:r>
      <w:r w:rsidR="007A3B92">
        <w:rPr>
          <w:rFonts w:ascii="Times New Roman" w:hAnsi="Times New Roman" w:cs="Times New Roman"/>
          <w:sz w:val="24"/>
          <w:szCs w:val="24"/>
        </w:rPr>
        <w:t xml:space="preserve">of overhead transmission line installations which will have sag and oscillations due to wind. </w:t>
      </w:r>
      <w:r w:rsidR="00473182">
        <w:rPr>
          <w:rFonts w:ascii="Times New Roman" w:hAnsi="Times New Roman" w:cs="Times New Roman"/>
          <w:sz w:val="24"/>
          <w:szCs w:val="24"/>
        </w:rPr>
        <w:t xml:space="preserve">The sensor is characterized by high </w:t>
      </w:r>
      <w:r w:rsidR="00C425AF">
        <w:rPr>
          <w:rFonts w:ascii="Times New Roman" w:hAnsi="Times New Roman" w:cs="Times New Roman"/>
          <w:sz w:val="24"/>
          <w:szCs w:val="24"/>
        </w:rPr>
        <w:t>scanning frequency and resolution, which are instrumental to safe and error-free detection of obstacles</w:t>
      </w:r>
    </w:p>
    <w:p w14:paraId="7C025D4E" w14:textId="2FE6C88A" w:rsidR="00D7026A" w:rsidRDefault="00E30C99" w:rsidP="00E30C99">
      <w:pPr>
        <w:jc w:val="center"/>
        <w:rPr>
          <w:rFonts w:ascii="Times New Roman" w:hAnsi="Times New Roman" w:cs="Times New Roman"/>
          <w:sz w:val="24"/>
          <w:szCs w:val="24"/>
        </w:rPr>
      </w:pPr>
      <w:r>
        <w:rPr>
          <w:noProof/>
        </w:rPr>
        <w:drawing>
          <wp:inline distT="0" distB="0" distL="0" distR="0" wp14:anchorId="5E8591D5" wp14:editId="5392F2B5">
            <wp:extent cx="1538179" cy="18000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38179" cy="1800000"/>
                    </a:xfrm>
                    <a:prstGeom prst="rect">
                      <a:avLst/>
                    </a:prstGeom>
                  </pic:spPr>
                </pic:pic>
              </a:graphicData>
            </a:graphic>
          </wp:inline>
        </w:drawing>
      </w:r>
    </w:p>
    <w:p w14:paraId="43D584C6" w14:textId="257B2B53" w:rsidR="00E30C99" w:rsidRDefault="00E30C99" w:rsidP="00E30C99">
      <w:pPr>
        <w:jc w:val="center"/>
        <w:rPr>
          <w:rFonts w:ascii="Times New Roman" w:hAnsi="Times New Roman" w:cs="Times New Roman"/>
          <w:b/>
          <w:bCs/>
          <w:sz w:val="24"/>
          <w:szCs w:val="24"/>
        </w:rPr>
      </w:pPr>
      <w:r w:rsidRPr="00E30C99">
        <w:rPr>
          <w:rFonts w:ascii="Times New Roman" w:hAnsi="Times New Roman" w:cs="Times New Roman"/>
          <w:b/>
          <w:bCs/>
          <w:sz w:val="24"/>
          <w:szCs w:val="24"/>
        </w:rPr>
        <w:t xml:space="preserve">Figure 5: </w:t>
      </w:r>
      <w:r w:rsidR="00BC6FA5">
        <w:rPr>
          <w:rFonts w:ascii="Times New Roman" w:hAnsi="Times New Roman" w:cs="Times New Roman"/>
          <w:b/>
          <w:bCs/>
          <w:sz w:val="24"/>
          <w:szCs w:val="24"/>
        </w:rPr>
        <w:t xml:space="preserve">Outdoor </w:t>
      </w:r>
      <w:r w:rsidRPr="00E30C99">
        <w:rPr>
          <w:rFonts w:ascii="Times New Roman" w:hAnsi="Times New Roman" w:cs="Times New Roman"/>
          <w:b/>
          <w:bCs/>
          <w:sz w:val="24"/>
          <w:szCs w:val="24"/>
        </w:rPr>
        <w:t>2D LiDAR Sensor</w:t>
      </w:r>
    </w:p>
    <w:p w14:paraId="6BB48880" w14:textId="77777777" w:rsidR="00473182" w:rsidRDefault="00473182" w:rsidP="00473182">
      <w:pPr>
        <w:jc w:val="both"/>
        <w:rPr>
          <w:rFonts w:ascii="Times New Roman" w:hAnsi="Times New Roman" w:cs="Times New Roman"/>
          <w:sz w:val="24"/>
          <w:szCs w:val="24"/>
        </w:rPr>
      </w:pPr>
    </w:p>
    <w:p w14:paraId="7C285C48" w14:textId="4D68A73D" w:rsidR="00473182" w:rsidRPr="00984987" w:rsidRDefault="00473182" w:rsidP="00473182">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The methodology developed to predict the obstacles on the overhead conductor in 3D space is </w:t>
      </w:r>
      <w:r w:rsidR="00813219">
        <w:rPr>
          <w:rFonts w:ascii="Times New Roman" w:hAnsi="Times New Roman" w:cs="Times New Roman"/>
          <w:sz w:val="24"/>
          <w:szCs w:val="24"/>
        </w:rPr>
        <w:t>demonstrated</w:t>
      </w:r>
      <w:r>
        <w:rPr>
          <w:rFonts w:ascii="Times New Roman" w:hAnsi="Times New Roman" w:cs="Times New Roman"/>
          <w:sz w:val="24"/>
          <w:szCs w:val="24"/>
        </w:rPr>
        <w:t xml:space="preserve"> in the following sections.</w:t>
      </w:r>
    </w:p>
    <w:p w14:paraId="1212EA15" w14:textId="3C6AE367" w:rsidR="006C6973" w:rsidRPr="000761E1" w:rsidRDefault="00E83A37" w:rsidP="000761E1">
      <w:pPr>
        <w:pStyle w:val="Heading1"/>
        <w:spacing w:after="120"/>
        <w:rPr>
          <w:color w:val="000000" w:themeColor="text1"/>
        </w:rPr>
      </w:pPr>
      <w:r w:rsidRPr="000761E1">
        <w:rPr>
          <w:color w:val="000000" w:themeColor="text1"/>
        </w:rPr>
        <w:t>Obstacle Detection Methodology</w:t>
      </w:r>
      <w:r w:rsidR="00EF27B9" w:rsidRPr="000761E1">
        <w:rPr>
          <w:color w:val="000000" w:themeColor="text1"/>
        </w:rPr>
        <w:t xml:space="preserve"> for Overhead Conductors</w:t>
      </w:r>
    </w:p>
    <w:p w14:paraId="43AE1714" w14:textId="7AAF6F09" w:rsidR="0034561D" w:rsidRPr="0034561D" w:rsidRDefault="0034561D" w:rsidP="0034561D">
      <w:pPr>
        <w:jc w:val="both"/>
        <w:rPr>
          <w:rFonts w:ascii="Times New Roman" w:hAnsi="Times New Roman" w:cs="Times New Roman"/>
          <w:sz w:val="24"/>
          <w:szCs w:val="24"/>
        </w:rPr>
      </w:pPr>
      <w:r>
        <w:rPr>
          <w:rFonts w:ascii="Times New Roman" w:hAnsi="Times New Roman" w:cs="Times New Roman"/>
          <w:sz w:val="24"/>
          <w:szCs w:val="24"/>
        </w:rPr>
        <w:t xml:space="preserve">The obstacle detection methodology for the overhead conductor is derived for various conductor sizes as the transmission line diameter will be different based on the </w:t>
      </w:r>
      <w:r w:rsidR="00087E23">
        <w:rPr>
          <w:rFonts w:ascii="Times New Roman" w:hAnsi="Times New Roman" w:cs="Times New Roman"/>
          <w:sz w:val="24"/>
          <w:szCs w:val="24"/>
        </w:rPr>
        <w:t>v</w:t>
      </w:r>
      <w:r>
        <w:rPr>
          <w:rFonts w:ascii="Times New Roman" w:hAnsi="Times New Roman" w:cs="Times New Roman"/>
          <w:sz w:val="24"/>
          <w:szCs w:val="24"/>
        </w:rPr>
        <w:t>oltage</w:t>
      </w:r>
      <w:r w:rsidR="00087E23">
        <w:rPr>
          <w:rFonts w:ascii="Times New Roman" w:hAnsi="Times New Roman" w:cs="Times New Roman"/>
          <w:sz w:val="24"/>
          <w:szCs w:val="24"/>
        </w:rPr>
        <w:t xml:space="preserve"> (say 220 kV to 500kV)</w:t>
      </w:r>
      <w:r>
        <w:rPr>
          <w:rFonts w:ascii="Times New Roman" w:hAnsi="Times New Roman" w:cs="Times New Roman"/>
          <w:sz w:val="24"/>
          <w:szCs w:val="24"/>
        </w:rPr>
        <w:t xml:space="preserve"> or the power it transmits. The methodology is based on the number of laser beam points that is getting reflected from the conductor</w:t>
      </w:r>
      <w:r w:rsidR="00087E23">
        <w:rPr>
          <w:rFonts w:ascii="Times New Roman" w:hAnsi="Times New Roman" w:cs="Times New Roman"/>
          <w:sz w:val="24"/>
          <w:szCs w:val="24"/>
        </w:rPr>
        <w:t xml:space="preserve">. The number of reflection points are calculated </w:t>
      </w:r>
      <w:r>
        <w:rPr>
          <w:rFonts w:ascii="Times New Roman" w:hAnsi="Times New Roman" w:cs="Times New Roman"/>
          <w:sz w:val="24"/>
          <w:szCs w:val="24"/>
        </w:rPr>
        <w:t>based on the resolution of the sensor. The diameter of the conductor can range from 0.5” to 2” and the method developed should be able to cater to these variations. If the number of points reflected is more than the</w:t>
      </w:r>
      <w:r w:rsidR="00795680">
        <w:rPr>
          <w:rFonts w:ascii="Times New Roman" w:hAnsi="Times New Roman" w:cs="Times New Roman"/>
          <w:sz w:val="24"/>
          <w:szCs w:val="24"/>
        </w:rPr>
        <w:t xml:space="preserve"> number of </w:t>
      </w:r>
      <w:r w:rsidR="00994695">
        <w:rPr>
          <w:rFonts w:ascii="Times New Roman" w:hAnsi="Times New Roman" w:cs="Times New Roman"/>
          <w:sz w:val="24"/>
          <w:szCs w:val="24"/>
        </w:rPr>
        <w:t>expected reflections</w:t>
      </w:r>
      <w:r w:rsidR="00795680">
        <w:rPr>
          <w:rFonts w:ascii="Times New Roman" w:hAnsi="Times New Roman" w:cs="Times New Roman"/>
          <w:sz w:val="24"/>
          <w:szCs w:val="24"/>
        </w:rPr>
        <w:t xml:space="preserve"> from the conductor</w:t>
      </w:r>
      <w:r>
        <w:rPr>
          <w:rFonts w:ascii="Times New Roman" w:hAnsi="Times New Roman" w:cs="Times New Roman"/>
          <w:sz w:val="24"/>
          <w:szCs w:val="24"/>
        </w:rPr>
        <w:t xml:space="preserve">, then it shows that there is an obstacle present. </w:t>
      </w:r>
      <w:r w:rsidR="001D6DBC">
        <w:rPr>
          <w:rFonts w:ascii="Times New Roman" w:hAnsi="Times New Roman" w:cs="Times New Roman"/>
          <w:sz w:val="24"/>
          <w:szCs w:val="24"/>
        </w:rPr>
        <w:t>Hence it is necessary to calculate the resolution of the sensor and thereby calculate the number of points for each conductor size. The resolution of the sensor is calculated based on the angular resolution (</w:t>
      </w:r>
      <w:r w:rsidR="001D6DBC" w:rsidRPr="001D6DBC">
        <w:rPr>
          <w:rFonts w:ascii="Times New Roman" w:hAnsi="Times New Roman" w:cs="Times New Roman"/>
          <w:i/>
          <w:iCs/>
          <w:sz w:val="24"/>
          <w:szCs w:val="24"/>
        </w:rPr>
        <w:t>α</w:t>
      </w:r>
      <w:r w:rsidR="001D6DBC">
        <w:rPr>
          <w:rFonts w:ascii="Times New Roman" w:hAnsi="Times New Roman" w:cs="Times New Roman"/>
          <w:sz w:val="24"/>
          <w:szCs w:val="24"/>
        </w:rPr>
        <w:t>) of the LiDAR and the distance (L) between the LiDAR and the obstacle.</w:t>
      </w:r>
    </w:p>
    <w:p w14:paraId="2BE126D7" w14:textId="2CC1BC97" w:rsidR="0088519D" w:rsidRPr="00E30883" w:rsidRDefault="001D6DBC" w:rsidP="001D6DBC">
      <w:pPr>
        <w:jc w:val="center"/>
        <w:rPr>
          <w:rFonts w:ascii="Times New Roman" w:hAnsi="Times New Roman" w:cs="Times New Roman"/>
          <w:b/>
          <w:bCs/>
          <w:sz w:val="24"/>
          <w:szCs w:val="24"/>
        </w:rPr>
      </w:pPr>
      <w:r w:rsidRPr="001D6DBC">
        <w:rPr>
          <w:rFonts w:ascii="Times New Roman" w:hAnsi="Times New Roman" w:cs="Times New Roman"/>
          <w:b/>
          <w:bCs/>
          <w:noProof/>
          <w:sz w:val="24"/>
          <w:szCs w:val="24"/>
        </w:rPr>
        <w:drawing>
          <wp:inline distT="0" distB="0" distL="0" distR="0" wp14:anchorId="1F6CC533" wp14:editId="1DFAB31C">
            <wp:extent cx="3566160" cy="1799590"/>
            <wp:effectExtent l="0" t="0" r="0" b="0"/>
            <wp:docPr id="4" name="Picture 2" descr="A picture containing dark&#10;&#10;Description automatically generated">
              <a:extLst xmlns:a="http://schemas.openxmlformats.org/drawingml/2006/main">
                <a:ext uri="{FF2B5EF4-FFF2-40B4-BE49-F238E27FC236}">
                  <a16:creationId xmlns:a16="http://schemas.microsoft.com/office/drawing/2014/main" id="{CA095F03-8BE4-4DED-9B6B-479C5ECCBE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dark&#10;&#10;Description automatically generated">
                      <a:extLst>
                        <a:ext uri="{FF2B5EF4-FFF2-40B4-BE49-F238E27FC236}">
                          <a16:creationId xmlns:a16="http://schemas.microsoft.com/office/drawing/2014/main" id="{CA095F03-8BE4-4DED-9B6B-479C5ECCBE55}"/>
                        </a:ext>
                      </a:extLst>
                    </pic:cNvPr>
                    <pic:cNvPicPr>
                      <a:picLocks noChangeAspect="1"/>
                    </pic:cNvPicPr>
                  </pic:nvPicPr>
                  <pic:blipFill rotWithShape="1">
                    <a:blip r:embed="rId13">
                      <a:extLst>
                        <a:ext uri="{28A0092B-C50C-407E-A947-70E740481C1C}">
                          <a14:useLocalDpi xmlns:a14="http://schemas.microsoft.com/office/drawing/2010/main" val="0"/>
                        </a:ext>
                      </a:extLst>
                    </a:blip>
                    <a:srcRect l="3130" r="4635"/>
                    <a:stretch/>
                  </pic:blipFill>
                  <pic:spPr>
                    <a:xfrm>
                      <a:off x="0" y="0"/>
                      <a:ext cx="3566976" cy="1800002"/>
                    </a:xfrm>
                    <a:prstGeom prst="rect">
                      <a:avLst/>
                    </a:prstGeom>
                  </pic:spPr>
                </pic:pic>
              </a:graphicData>
            </a:graphic>
          </wp:inline>
        </w:drawing>
      </w:r>
    </w:p>
    <w:p w14:paraId="5059C10C" w14:textId="00B5F95C" w:rsidR="0088519D" w:rsidRPr="001D6DBC" w:rsidRDefault="0088519D" w:rsidP="001D6DBC">
      <w:pPr>
        <w:jc w:val="center"/>
        <w:rPr>
          <w:rFonts w:ascii="Times New Roman" w:hAnsi="Times New Roman" w:cs="Times New Roman"/>
          <w:b/>
          <w:bCs/>
          <w:sz w:val="28"/>
          <w:szCs w:val="28"/>
        </w:rPr>
      </w:pPr>
      <w:r w:rsidRPr="001D6DBC">
        <w:rPr>
          <w:rFonts w:ascii="Times New Roman" w:hAnsi="Times New Roman" w:cs="Times New Roman"/>
          <w:b/>
          <w:bCs/>
          <w:sz w:val="24"/>
          <w:szCs w:val="24"/>
        </w:rPr>
        <w:t>Figure</w:t>
      </w:r>
      <w:r w:rsidR="001D6DBC">
        <w:rPr>
          <w:rFonts w:ascii="Times New Roman" w:hAnsi="Times New Roman" w:cs="Times New Roman"/>
          <w:b/>
          <w:bCs/>
          <w:sz w:val="24"/>
          <w:szCs w:val="24"/>
        </w:rPr>
        <w:t xml:space="preserve"> 6</w:t>
      </w:r>
      <w:r w:rsidR="00E710B8">
        <w:rPr>
          <w:rFonts w:ascii="Times New Roman" w:hAnsi="Times New Roman" w:cs="Times New Roman"/>
          <w:b/>
          <w:bCs/>
          <w:sz w:val="24"/>
          <w:szCs w:val="24"/>
        </w:rPr>
        <w:t>a</w:t>
      </w:r>
      <w:r w:rsidRPr="001D6DBC">
        <w:rPr>
          <w:rFonts w:ascii="Times New Roman" w:hAnsi="Times New Roman" w:cs="Times New Roman"/>
          <w:b/>
          <w:bCs/>
          <w:sz w:val="24"/>
          <w:szCs w:val="24"/>
        </w:rPr>
        <w:t>: Resolution of LiDAR Sensor</w:t>
      </w:r>
    </w:p>
    <w:p w14:paraId="761CD7E6" w14:textId="0D6FE781" w:rsidR="001D6DBC" w:rsidRDefault="001D6DBC" w:rsidP="0088519D">
      <w:pPr>
        <w:rPr>
          <w:rFonts w:ascii="Times New Roman" w:hAnsi="Times New Roman" w:cs="Times New Roman"/>
          <w:sz w:val="24"/>
          <w:szCs w:val="24"/>
        </w:rPr>
      </w:pPr>
      <w:r>
        <w:rPr>
          <w:rFonts w:ascii="Times New Roman" w:hAnsi="Times New Roman" w:cs="Times New Roman"/>
          <w:sz w:val="24"/>
          <w:szCs w:val="24"/>
        </w:rPr>
        <w:t>From Figure 6 the resolution of the Lidar “d” can be calculated using the following equation</w:t>
      </w:r>
    </w:p>
    <w:p w14:paraId="191108C5" w14:textId="701B1C40" w:rsidR="001D6DBC" w:rsidRDefault="001D6DBC" w:rsidP="0088519D">
      <w:pPr>
        <w:rPr>
          <w:rFonts w:ascii="Times New Roman" w:eastAsiaTheme="minorEastAsia" w:hAnsi="Times New Roman" w:cs="Times New Roman"/>
          <w:sz w:val="24"/>
          <w:szCs w:val="24"/>
        </w:rPr>
      </w:pPr>
      <m:oMath>
        <m:r>
          <w:rPr>
            <w:rFonts w:ascii="Cambria Math" w:hAnsi="Cambria Math" w:cs="Times New Roman"/>
            <w:sz w:val="24"/>
            <w:szCs w:val="24"/>
          </w:rPr>
          <m:t>d=2</m:t>
        </m:r>
        <m:func>
          <m:funcPr>
            <m:ctrlPr>
              <w:rPr>
                <w:rFonts w:ascii="Cambria Math" w:hAnsi="Cambria Math" w:cs="Times New Roman"/>
                <w:i/>
                <w:sz w:val="24"/>
                <w:szCs w:val="24"/>
              </w:rPr>
            </m:ctrlPr>
          </m:funcPr>
          <m:fName>
            <m:r>
              <w:rPr>
                <w:rFonts w:ascii="Cambria Math" w:hAnsi="Cambria Math" w:cs="Times New Roman"/>
                <w:sz w:val="24"/>
                <w:szCs w:val="24"/>
              </w:rPr>
              <m:t>tan</m:t>
            </m:r>
          </m:fName>
          <m:e>
            <m:f>
              <m:fPr>
                <m:ctrlPr>
                  <w:rPr>
                    <w:rFonts w:ascii="Cambria Math" w:hAnsi="Cambria Math" w:cs="Times New Roman"/>
                    <w:i/>
                    <w:sz w:val="24"/>
                    <w:szCs w:val="24"/>
                  </w:rPr>
                </m:ctrlPr>
              </m:fPr>
              <m:num>
                <m:r>
                  <w:rPr>
                    <w:rFonts w:ascii="Cambria Math" w:hAnsi="Cambria Math" w:cs="Times New Roman"/>
                    <w:sz w:val="24"/>
                    <w:szCs w:val="24"/>
                  </w:rPr>
                  <m:t>α</m:t>
                </m:r>
              </m:num>
              <m:den>
                <m:r>
                  <w:rPr>
                    <w:rFonts w:ascii="Cambria Math" w:hAnsi="Cambria Math" w:cs="Times New Roman"/>
                    <w:sz w:val="24"/>
                    <w:szCs w:val="24"/>
                  </w:rPr>
                  <m:t>2</m:t>
                </m:r>
              </m:den>
            </m:f>
            <m:r>
              <w:rPr>
                <w:rFonts w:ascii="Cambria Math" w:hAnsi="Cambria Math" w:cs="Times New Roman"/>
                <w:sz w:val="24"/>
                <w:szCs w:val="24"/>
              </w:rPr>
              <m:t xml:space="preserve"> L</m:t>
            </m:r>
          </m:e>
        </m:func>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(1)</w:t>
      </w:r>
    </w:p>
    <w:p w14:paraId="7F9A6307" w14:textId="7022C394" w:rsidR="001D6DBC" w:rsidRDefault="00E710B8" w:rsidP="0088519D">
      <w:pPr>
        <w:rPr>
          <w:rFonts w:ascii="Times New Roman" w:hAnsi="Times New Roman" w:cs="Times New Roman"/>
          <w:sz w:val="24"/>
          <w:szCs w:val="24"/>
        </w:rPr>
      </w:pPr>
      <w:r>
        <w:rPr>
          <w:rFonts w:ascii="Times New Roman" w:hAnsi="Times New Roman" w:cs="Times New Roman"/>
          <w:sz w:val="24"/>
          <w:szCs w:val="24"/>
        </w:rPr>
        <w:t>Alternatively, the resolution of LiDAR sensor can be calculated as below.</w:t>
      </w:r>
    </w:p>
    <w:p w14:paraId="1577EB89" w14:textId="7E0251E1" w:rsidR="0088519D" w:rsidRPr="00E30883" w:rsidRDefault="00E710B8" w:rsidP="00E710B8">
      <w:pPr>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27A3ECA5" wp14:editId="7F9A3FE7">
            <wp:extent cx="1718768" cy="1800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4671"/>
                    <a:stretch/>
                  </pic:blipFill>
                  <pic:spPr bwMode="auto">
                    <a:xfrm>
                      <a:off x="0" y="0"/>
                      <a:ext cx="1718768"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4CF5F901" w14:textId="207C20BA" w:rsidR="0088519D" w:rsidRPr="00E710B8" w:rsidRDefault="0088519D" w:rsidP="0088519D">
      <w:pPr>
        <w:jc w:val="center"/>
        <w:rPr>
          <w:rFonts w:ascii="Times New Roman" w:hAnsi="Times New Roman" w:cs="Times New Roman"/>
          <w:b/>
          <w:bCs/>
          <w:sz w:val="18"/>
          <w:szCs w:val="18"/>
        </w:rPr>
      </w:pPr>
      <w:r w:rsidRPr="00E710B8">
        <w:rPr>
          <w:rFonts w:ascii="Times New Roman" w:hAnsi="Times New Roman" w:cs="Times New Roman"/>
          <w:b/>
          <w:bCs/>
          <w:sz w:val="24"/>
          <w:szCs w:val="24"/>
        </w:rPr>
        <w:t xml:space="preserve">Figure </w:t>
      </w:r>
      <w:r w:rsidR="00E710B8" w:rsidRPr="00E710B8">
        <w:rPr>
          <w:rFonts w:ascii="Times New Roman" w:hAnsi="Times New Roman" w:cs="Times New Roman"/>
          <w:b/>
          <w:bCs/>
          <w:sz w:val="24"/>
          <w:szCs w:val="24"/>
        </w:rPr>
        <w:t>6b</w:t>
      </w:r>
      <w:r w:rsidRPr="00E710B8">
        <w:rPr>
          <w:rFonts w:ascii="Times New Roman" w:hAnsi="Times New Roman" w:cs="Times New Roman"/>
          <w:b/>
          <w:bCs/>
          <w:sz w:val="24"/>
          <w:szCs w:val="24"/>
        </w:rPr>
        <w:t>: Resolution of LiDAR Sensor</w:t>
      </w:r>
      <w:r w:rsidR="00E710B8" w:rsidRPr="00E710B8">
        <w:rPr>
          <w:rFonts w:ascii="Times New Roman" w:hAnsi="Times New Roman" w:cs="Times New Roman"/>
          <w:b/>
          <w:bCs/>
          <w:sz w:val="24"/>
          <w:szCs w:val="24"/>
        </w:rPr>
        <w:t xml:space="preserve"> – Alternate Method</w:t>
      </w:r>
    </w:p>
    <w:p w14:paraId="1B11FACF" w14:textId="40CA4E9D" w:rsidR="00E710B8" w:rsidRDefault="00E710B8" w:rsidP="0042253B">
      <w:pPr>
        <w:rPr>
          <w:rFonts w:ascii="Times New Roman" w:eastAsiaTheme="minorEastAsia" w:hAnsi="Times New Roman" w:cs="Times New Roman"/>
          <w:sz w:val="24"/>
          <w:szCs w:val="24"/>
        </w:rPr>
      </w:pPr>
      <m:oMath>
        <m:r>
          <w:rPr>
            <w:rFonts w:ascii="Cambria Math" w:hAnsi="Cambria Math" w:cs="Times New Roman"/>
            <w:sz w:val="24"/>
            <w:szCs w:val="24"/>
          </w:rPr>
          <w:lastRenderedPageBreak/>
          <m:t>d=</m:t>
        </m:r>
        <m:f>
          <m:fPr>
            <m:ctrlPr>
              <w:rPr>
                <w:rFonts w:ascii="Cambria Math" w:hAnsi="Cambria Math" w:cs="Times New Roman"/>
                <w:i/>
                <w:sz w:val="24"/>
                <w:szCs w:val="24"/>
              </w:rPr>
            </m:ctrlPr>
          </m:fPr>
          <m:num>
            <m:r>
              <w:rPr>
                <w:rFonts w:ascii="Cambria Math" w:hAnsi="Cambria Math" w:cs="Times New Roman"/>
                <w:sz w:val="24"/>
                <w:szCs w:val="24"/>
              </w:rPr>
              <m:t>2 π L α</m:t>
            </m:r>
          </m:num>
          <m:den>
            <m:r>
              <w:rPr>
                <w:rFonts w:ascii="Cambria Math" w:hAnsi="Cambria Math" w:cs="Times New Roman"/>
                <w:sz w:val="24"/>
                <w:szCs w:val="24"/>
              </w:rPr>
              <m:t>360</m:t>
            </m:r>
          </m:den>
        </m:f>
      </m:oMath>
      <w:r>
        <w:rPr>
          <w:rFonts w:ascii="Times New Roman" w:eastAsiaTheme="minorEastAsia" w:hAnsi="Times New Roman" w:cs="Times New Roman"/>
          <w:b/>
          <w:bCs/>
          <w:sz w:val="20"/>
          <w:szCs w:val="20"/>
        </w:rPr>
        <w:tab/>
      </w:r>
      <w:r>
        <w:rPr>
          <w:rFonts w:ascii="Times New Roman" w:eastAsiaTheme="minorEastAsia" w:hAnsi="Times New Roman" w:cs="Times New Roman"/>
          <w:b/>
          <w:bCs/>
          <w:sz w:val="20"/>
          <w:szCs w:val="20"/>
        </w:rPr>
        <w:tab/>
      </w:r>
      <w:r>
        <w:rPr>
          <w:rFonts w:ascii="Times New Roman" w:eastAsiaTheme="minorEastAsia" w:hAnsi="Times New Roman" w:cs="Times New Roman"/>
          <w:b/>
          <w:bCs/>
          <w:sz w:val="20"/>
          <w:szCs w:val="20"/>
        </w:rPr>
        <w:tab/>
      </w:r>
      <w:r>
        <w:rPr>
          <w:rFonts w:ascii="Times New Roman" w:eastAsiaTheme="minorEastAsia" w:hAnsi="Times New Roman" w:cs="Times New Roman"/>
          <w:b/>
          <w:bCs/>
          <w:sz w:val="20"/>
          <w:szCs w:val="20"/>
        </w:rPr>
        <w:tab/>
      </w:r>
      <w:r>
        <w:rPr>
          <w:rFonts w:ascii="Times New Roman" w:eastAsiaTheme="minorEastAsia" w:hAnsi="Times New Roman" w:cs="Times New Roman"/>
          <w:b/>
          <w:bCs/>
          <w:sz w:val="20"/>
          <w:szCs w:val="20"/>
        </w:rPr>
        <w:tab/>
      </w:r>
      <w:r>
        <w:rPr>
          <w:rFonts w:ascii="Times New Roman" w:eastAsiaTheme="minorEastAsia" w:hAnsi="Times New Roman" w:cs="Times New Roman"/>
          <w:b/>
          <w:bCs/>
          <w:sz w:val="20"/>
          <w:szCs w:val="20"/>
        </w:rPr>
        <w:tab/>
      </w:r>
      <w:r>
        <w:rPr>
          <w:rFonts w:ascii="Times New Roman" w:eastAsiaTheme="minorEastAsia" w:hAnsi="Times New Roman" w:cs="Times New Roman"/>
          <w:b/>
          <w:bCs/>
          <w:sz w:val="20"/>
          <w:szCs w:val="20"/>
        </w:rPr>
        <w:tab/>
      </w:r>
      <w:r>
        <w:rPr>
          <w:rFonts w:ascii="Times New Roman" w:eastAsiaTheme="minorEastAsia" w:hAnsi="Times New Roman" w:cs="Times New Roman"/>
          <w:b/>
          <w:bCs/>
          <w:sz w:val="20"/>
          <w:szCs w:val="20"/>
        </w:rPr>
        <w:tab/>
      </w:r>
      <w:r>
        <w:rPr>
          <w:rFonts w:ascii="Times New Roman" w:eastAsiaTheme="minorEastAsia" w:hAnsi="Times New Roman" w:cs="Times New Roman"/>
          <w:b/>
          <w:bCs/>
          <w:sz w:val="20"/>
          <w:szCs w:val="20"/>
        </w:rPr>
        <w:tab/>
      </w:r>
      <w:r>
        <w:rPr>
          <w:rFonts w:ascii="Times New Roman" w:eastAsiaTheme="minorEastAsia" w:hAnsi="Times New Roman" w:cs="Times New Roman"/>
          <w:b/>
          <w:bCs/>
          <w:sz w:val="20"/>
          <w:szCs w:val="20"/>
        </w:rPr>
        <w:tab/>
      </w:r>
      <w:r>
        <w:rPr>
          <w:rFonts w:ascii="Times New Roman" w:eastAsiaTheme="minorEastAsia" w:hAnsi="Times New Roman" w:cs="Times New Roman"/>
          <w:b/>
          <w:bCs/>
          <w:sz w:val="20"/>
          <w:szCs w:val="20"/>
        </w:rPr>
        <w:tab/>
      </w:r>
      <w:r w:rsidRPr="00E710B8">
        <w:rPr>
          <w:rFonts w:ascii="Times New Roman" w:eastAsiaTheme="minorEastAsia" w:hAnsi="Times New Roman" w:cs="Times New Roman"/>
          <w:sz w:val="24"/>
          <w:szCs w:val="24"/>
        </w:rPr>
        <w:t>(2)</w:t>
      </w:r>
    </w:p>
    <w:p w14:paraId="6AF54047" w14:textId="31CF4C7E" w:rsidR="00514B39" w:rsidRDefault="00BC6FA5" w:rsidP="006203C9">
      <w:pPr>
        <w:jc w:val="center"/>
        <w:rPr>
          <w:rFonts w:ascii="Times New Roman" w:hAnsi="Times New Roman" w:cs="Times New Roman"/>
          <w:b/>
          <w:bCs/>
          <w:sz w:val="20"/>
          <w:szCs w:val="20"/>
        </w:rPr>
      </w:pPr>
      <w:r w:rsidRPr="00BC6FA5">
        <w:rPr>
          <w:rFonts w:ascii="Times New Roman" w:hAnsi="Times New Roman" w:cs="Times New Roman"/>
          <w:b/>
          <w:bCs/>
          <w:noProof/>
          <w:sz w:val="20"/>
          <w:szCs w:val="20"/>
        </w:rPr>
        <w:drawing>
          <wp:inline distT="0" distB="0" distL="0" distR="0" wp14:anchorId="78B647F3" wp14:editId="499E0551">
            <wp:extent cx="5401923" cy="1620000"/>
            <wp:effectExtent l="0" t="0" r="8890" b="0"/>
            <wp:docPr id="209" name="Picture 22">
              <a:extLst xmlns:a="http://schemas.openxmlformats.org/drawingml/2006/main">
                <a:ext uri="{FF2B5EF4-FFF2-40B4-BE49-F238E27FC236}">
                  <a16:creationId xmlns:a16="http://schemas.microsoft.com/office/drawing/2014/main" id="{8288169B-361A-475D-9E2D-535B33D4D4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8288169B-361A-475D-9E2D-535B33D4D467}"/>
                        </a:ext>
                      </a:extLst>
                    </pic:cNvPr>
                    <pic:cNvPicPr>
                      <a:picLocks noChangeAspect="1"/>
                    </pic:cNvPicPr>
                  </pic:nvPicPr>
                  <pic:blipFill rotWithShape="1">
                    <a:blip r:embed="rId15"/>
                    <a:srcRect l="1526" b="3683"/>
                    <a:stretch/>
                  </pic:blipFill>
                  <pic:spPr>
                    <a:xfrm>
                      <a:off x="0" y="0"/>
                      <a:ext cx="5401923" cy="1620000"/>
                    </a:xfrm>
                    <a:prstGeom prst="rect">
                      <a:avLst/>
                    </a:prstGeom>
                  </pic:spPr>
                </pic:pic>
              </a:graphicData>
            </a:graphic>
          </wp:inline>
        </w:drawing>
      </w:r>
    </w:p>
    <w:p w14:paraId="5B8F8B1F" w14:textId="239086E6" w:rsidR="006203C9" w:rsidRPr="006203C9" w:rsidRDefault="006203C9" w:rsidP="006203C9">
      <w:pPr>
        <w:jc w:val="center"/>
        <w:rPr>
          <w:rFonts w:ascii="Times New Roman" w:hAnsi="Times New Roman" w:cs="Times New Roman"/>
          <w:b/>
          <w:bCs/>
          <w:sz w:val="24"/>
          <w:szCs w:val="24"/>
        </w:rPr>
      </w:pPr>
      <w:r w:rsidRPr="006203C9">
        <w:rPr>
          <w:rFonts w:ascii="Times New Roman" w:hAnsi="Times New Roman" w:cs="Times New Roman"/>
          <w:b/>
          <w:bCs/>
          <w:sz w:val="24"/>
          <w:szCs w:val="24"/>
        </w:rPr>
        <w:t xml:space="preserve">Figure 7: Laser Reflection Points on </w:t>
      </w:r>
      <w:r>
        <w:rPr>
          <w:rFonts w:ascii="Times New Roman" w:hAnsi="Times New Roman" w:cs="Times New Roman"/>
          <w:b/>
          <w:bCs/>
          <w:sz w:val="24"/>
          <w:szCs w:val="24"/>
        </w:rPr>
        <w:t xml:space="preserve">Arbitrary </w:t>
      </w:r>
      <w:r w:rsidRPr="006203C9">
        <w:rPr>
          <w:rFonts w:ascii="Times New Roman" w:hAnsi="Times New Roman" w:cs="Times New Roman"/>
          <w:b/>
          <w:bCs/>
          <w:sz w:val="24"/>
          <w:szCs w:val="24"/>
        </w:rPr>
        <w:t>Conductor</w:t>
      </w:r>
    </w:p>
    <w:p w14:paraId="4A30413F" w14:textId="3C16D025" w:rsidR="006203C9" w:rsidRDefault="006203C9" w:rsidP="006203C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Assume that the LiDAR is kept at a distance “</w:t>
      </w:r>
      <w:r w:rsidRPr="006203C9">
        <w:rPr>
          <w:rFonts w:ascii="Times New Roman" w:eastAsiaTheme="minorEastAsia" w:hAnsi="Times New Roman" w:cs="Times New Roman"/>
          <w:i/>
          <w:iCs/>
          <w:sz w:val="24"/>
          <w:szCs w:val="24"/>
        </w:rPr>
        <w:t>L</w:t>
      </w:r>
      <w:r>
        <w:rPr>
          <w:rFonts w:ascii="Times New Roman" w:eastAsiaTheme="minorEastAsia" w:hAnsi="Times New Roman" w:cs="Times New Roman"/>
          <w:sz w:val="24"/>
          <w:szCs w:val="24"/>
        </w:rPr>
        <w:t>” from the obstacle and the laser pulse fired from the LiDAR sensor is reflected by the conductor with diameter “</w:t>
      </w:r>
      <w:r w:rsidRPr="002A2DC5">
        <w:rPr>
          <w:rFonts w:ascii="Times New Roman" w:eastAsiaTheme="minorEastAsia" w:hAnsi="Times New Roman" w:cs="Times New Roman"/>
          <w:i/>
          <w:iCs/>
          <w:sz w:val="24"/>
          <w:szCs w:val="24"/>
        </w:rPr>
        <w:t>D</w:t>
      </w:r>
      <w:r>
        <w:rPr>
          <w:rFonts w:ascii="Times New Roman" w:eastAsiaTheme="minorEastAsia" w:hAnsi="Times New Roman" w:cs="Times New Roman"/>
          <w:sz w:val="24"/>
          <w:szCs w:val="24"/>
        </w:rPr>
        <w:t xml:space="preserve">” and if the resolution as calculated from equation (1) and (2) is “d” then the number of points reflected by the conductor can be calculated as below: </w:t>
      </w:r>
    </w:p>
    <w:p w14:paraId="523BDD01" w14:textId="7095DE3C" w:rsidR="006203C9" w:rsidRDefault="006203C9" w:rsidP="006203C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Number of LiDAR reflection points = </w:t>
      </w:r>
      <m:oMath>
        <m:r>
          <w:rPr>
            <w:rFonts w:ascii="Cambria Math" w:eastAsiaTheme="minorEastAsia" w:hAnsi="Cambria Math" w:cs="Times New Roman"/>
            <w:sz w:val="24"/>
            <w:szCs w:val="24"/>
          </w:rPr>
          <m:t xml:space="preserve">n=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num>
          <m:den>
            <m:r>
              <w:rPr>
                <w:rFonts w:ascii="Cambria Math" w:eastAsiaTheme="minorEastAsia" w:hAnsi="Cambria Math" w:cs="Times New Roman"/>
                <w:sz w:val="24"/>
                <w:szCs w:val="24"/>
              </w:rPr>
              <m:t>d</m:t>
            </m:r>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(3)</w:t>
      </w:r>
    </w:p>
    <w:p w14:paraId="407B9709" w14:textId="1B28ABCD" w:rsidR="00734D13" w:rsidRDefault="00734D13" w:rsidP="006203C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Number of these reflection points may be calculated for the type of conductor on which the robots will be run, and database shall be created for different conductor diameter versus number of reflection points. Whenever the number of reflected points is more than the expected number of reflection points for a particular conductor, it can be understood that there is an obstacle on the conductor and alarm can be created to stop the robot </w:t>
      </w:r>
      <w:r w:rsidR="00A8134B">
        <w:rPr>
          <w:rFonts w:ascii="Times New Roman" w:eastAsiaTheme="minorEastAsia" w:hAnsi="Times New Roman" w:cs="Times New Roman"/>
          <w:sz w:val="24"/>
          <w:szCs w:val="24"/>
        </w:rPr>
        <w:t>or</w:t>
      </w:r>
      <w:r>
        <w:rPr>
          <w:rFonts w:ascii="Times New Roman" w:eastAsiaTheme="minorEastAsia" w:hAnsi="Times New Roman" w:cs="Times New Roman"/>
          <w:sz w:val="24"/>
          <w:szCs w:val="24"/>
        </w:rPr>
        <w:t xml:space="preserve"> avoid any collision with the </w:t>
      </w:r>
      <w:r w:rsidR="00A8134B">
        <w:rPr>
          <w:rFonts w:ascii="Times New Roman" w:eastAsiaTheme="minorEastAsia" w:hAnsi="Times New Roman" w:cs="Times New Roman"/>
          <w:sz w:val="24"/>
          <w:szCs w:val="24"/>
        </w:rPr>
        <w:t>obstacle</w:t>
      </w:r>
      <w:r>
        <w:rPr>
          <w:rFonts w:ascii="Times New Roman" w:eastAsiaTheme="minorEastAsia" w:hAnsi="Times New Roman" w:cs="Times New Roman"/>
          <w:sz w:val="24"/>
          <w:szCs w:val="24"/>
        </w:rPr>
        <w:t>.</w:t>
      </w:r>
    </w:p>
    <w:p w14:paraId="7599822A" w14:textId="7E023421" w:rsidR="00E710B8" w:rsidRDefault="0054375D" w:rsidP="0054375D">
      <w:pPr>
        <w:jc w:val="center"/>
        <w:rPr>
          <w:rFonts w:ascii="Times New Roman" w:hAnsi="Times New Roman" w:cs="Times New Roman"/>
          <w:b/>
          <w:bCs/>
          <w:sz w:val="16"/>
          <w:szCs w:val="16"/>
        </w:rPr>
      </w:pPr>
      <w:r w:rsidRPr="0054375D">
        <w:rPr>
          <w:rFonts w:ascii="Times New Roman" w:hAnsi="Times New Roman" w:cs="Times New Roman"/>
          <w:b/>
          <w:bCs/>
          <w:noProof/>
          <w:sz w:val="16"/>
          <w:szCs w:val="16"/>
        </w:rPr>
        <w:drawing>
          <wp:inline distT="0" distB="0" distL="0" distR="0" wp14:anchorId="3596D751" wp14:editId="3D0980AC">
            <wp:extent cx="4905699" cy="2880000"/>
            <wp:effectExtent l="0" t="0" r="0" b="0"/>
            <wp:docPr id="28" name="Picture 27">
              <a:extLst xmlns:a="http://schemas.openxmlformats.org/drawingml/2006/main">
                <a:ext uri="{FF2B5EF4-FFF2-40B4-BE49-F238E27FC236}">
                  <a16:creationId xmlns:a16="http://schemas.microsoft.com/office/drawing/2014/main" id="{BF83B00A-7782-4607-856C-9C109D9D30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BF83B00A-7782-4607-856C-9C109D9D306A}"/>
                        </a:ext>
                      </a:extLst>
                    </pic:cNvPr>
                    <pic:cNvPicPr>
                      <a:picLocks noChangeAspect="1"/>
                    </pic:cNvPicPr>
                  </pic:nvPicPr>
                  <pic:blipFill rotWithShape="1">
                    <a:blip r:embed="rId16"/>
                    <a:srcRect l="1722" b="4541"/>
                    <a:stretch/>
                  </pic:blipFill>
                  <pic:spPr>
                    <a:xfrm>
                      <a:off x="0" y="0"/>
                      <a:ext cx="4905699" cy="2880000"/>
                    </a:xfrm>
                    <a:prstGeom prst="rect">
                      <a:avLst/>
                    </a:prstGeom>
                  </pic:spPr>
                </pic:pic>
              </a:graphicData>
            </a:graphic>
          </wp:inline>
        </w:drawing>
      </w:r>
    </w:p>
    <w:p w14:paraId="738AD6A7" w14:textId="274778AB" w:rsidR="00E710B8" w:rsidRDefault="0054375D" w:rsidP="0054375D">
      <w:pPr>
        <w:jc w:val="center"/>
        <w:rPr>
          <w:rFonts w:ascii="Times New Roman" w:hAnsi="Times New Roman" w:cs="Times New Roman"/>
          <w:b/>
          <w:bCs/>
          <w:sz w:val="24"/>
          <w:szCs w:val="24"/>
        </w:rPr>
      </w:pPr>
      <w:r>
        <w:rPr>
          <w:rFonts w:ascii="Times New Roman" w:hAnsi="Times New Roman" w:cs="Times New Roman"/>
          <w:b/>
          <w:bCs/>
          <w:sz w:val="24"/>
          <w:szCs w:val="24"/>
        </w:rPr>
        <w:t xml:space="preserve">Figure 8: Schematic Showing </w:t>
      </w:r>
      <w:r w:rsidR="007A6A1C">
        <w:rPr>
          <w:rFonts w:ascii="Times New Roman" w:hAnsi="Times New Roman" w:cs="Times New Roman"/>
          <w:b/>
          <w:bCs/>
          <w:sz w:val="24"/>
          <w:szCs w:val="24"/>
        </w:rPr>
        <w:t>Safe Obstacle Stopping Distance</w:t>
      </w:r>
    </w:p>
    <w:p w14:paraId="35F0F47B" w14:textId="7C55DB71" w:rsidR="0054375D" w:rsidRDefault="0054375D" w:rsidP="0054375D">
      <w:pPr>
        <w:rPr>
          <w:rFonts w:ascii="Times New Roman" w:hAnsi="Times New Roman" w:cs="Times New Roman"/>
          <w:sz w:val="24"/>
          <w:szCs w:val="24"/>
        </w:rPr>
      </w:pPr>
      <w:r>
        <w:rPr>
          <w:rFonts w:ascii="Times New Roman" w:hAnsi="Times New Roman" w:cs="Times New Roman"/>
          <w:sz w:val="24"/>
          <w:szCs w:val="24"/>
        </w:rPr>
        <w:lastRenderedPageBreak/>
        <w:t xml:space="preserve">It should be noted here that the </w:t>
      </w:r>
      <w:r w:rsidR="00D91D76">
        <w:rPr>
          <w:rFonts w:ascii="Times New Roman" w:hAnsi="Times New Roman" w:cs="Times New Roman"/>
          <w:sz w:val="24"/>
          <w:szCs w:val="24"/>
        </w:rPr>
        <w:t>“</w:t>
      </w:r>
      <w:r w:rsidRPr="00D91D76">
        <w:rPr>
          <w:rFonts w:ascii="Times New Roman" w:hAnsi="Times New Roman" w:cs="Times New Roman"/>
          <w:i/>
          <w:iCs/>
          <w:sz w:val="24"/>
          <w:szCs w:val="24"/>
        </w:rPr>
        <w:t>OD</w:t>
      </w:r>
      <w:r w:rsidR="00D91D76">
        <w:rPr>
          <w:rFonts w:ascii="Times New Roman" w:hAnsi="Times New Roman" w:cs="Times New Roman"/>
          <w:sz w:val="24"/>
          <w:szCs w:val="24"/>
        </w:rPr>
        <w:t>”</w:t>
      </w:r>
      <w:r>
        <w:rPr>
          <w:rFonts w:ascii="Times New Roman" w:hAnsi="Times New Roman" w:cs="Times New Roman"/>
          <w:sz w:val="24"/>
          <w:szCs w:val="24"/>
        </w:rPr>
        <w:t xml:space="preserve"> is the safe Obstacle Distance before which the robot </w:t>
      </w:r>
      <w:r w:rsidR="00495F24">
        <w:rPr>
          <w:rFonts w:ascii="Times New Roman" w:hAnsi="Times New Roman" w:cs="Times New Roman"/>
          <w:sz w:val="24"/>
          <w:szCs w:val="24"/>
        </w:rPr>
        <w:t>needs</w:t>
      </w:r>
      <w:r>
        <w:rPr>
          <w:rFonts w:ascii="Times New Roman" w:hAnsi="Times New Roman" w:cs="Times New Roman"/>
          <w:sz w:val="24"/>
          <w:szCs w:val="24"/>
        </w:rPr>
        <w:t xml:space="preserve"> to be stopped and not the distance </w:t>
      </w:r>
      <w:r w:rsidR="00D91D76">
        <w:rPr>
          <w:rFonts w:ascii="Times New Roman" w:hAnsi="Times New Roman" w:cs="Times New Roman"/>
          <w:sz w:val="24"/>
          <w:szCs w:val="24"/>
        </w:rPr>
        <w:t>“</w:t>
      </w:r>
      <w:r w:rsidRPr="00D91D76">
        <w:rPr>
          <w:rFonts w:ascii="Times New Roman" w:hAnsi="Times New Roman" w:cs="Times New Roman"/>
          <w:i/>
          <w:iCs/>
          <w:sz w:val="24"/>
          <w:szCs w:val="24"/>
        </w:rPr>
        <w:t>L</w:t>
      </w:r>
      <w:r w:rsidR="00D91D76">
        <w:rPr>
          <w:rFonts w:ascii="Times New Roman" w:hAnsi="Times New Roman" w:cs="Times New Roman"/>
          <w:sz w:val="24"/>
          <w:szCs w:val="24"/>
        </w:rPr>
        <w:t>”</w:t>
      </w:r>
      <w:r>
        <w:rPr>
          <w:rFonts w:ascii="Times New Roman" w:hAnsi="Times New Roman" w:cs="Times New Roman"/>
          <w:sz w:val="24"/>
          <w:szCs w:val="24"/>
        </w:rPr>
        <w:t xml:space="preserve"> which the Obstacle distance from LiDAR.</w:t>
      </w:r>
      <w:r w:rsidR="00495F24">
        <w:rPr>
          <w:rFonts w:ascii="Times New Roman" w:hAnsi="Times New Roman" w:cs="Times New Roman"/>
          <w:sz w:val="24"/>
          <w:szCs w:val="24"/>
        </w:rPr>
        <w:t xml:space="preserve"> The OD can be calculated from the equation shown below:</w:t>
      </w:r>
    </w:p>
    <w:p w14:paraId="3C938DF9" w14:textId="2AEF7E37" w:rsidR="00495F24" w:rsidRDefault="00D91D76" w:rsidP="0054375D">
      <w:pPr>
        <w:rPr>
          <w:rFonts w:ascii="Times New Roman" w:eastAsiaTheme="minorEastAsia" w:hAnsi="Times New Roman" w:cs="Times New Roman"/>
          <w:sz w:val="24"/>
          <w:szCs w:val="24"/>
        </w:rPr>
      </w:pPr>
      <m:oMath>
        <m:r>
          <m:rPr>
            <m:sty m:val="bi"/>
          </m:rPr>
          <w:rPr>
            <w:rFonts w:ascii="Cambria Math" w:hAnsi="Cambria Math" w:cs="Times New Roman"/>
            <w:sz w:val="24"/>
            <w:szCs w:val="24"/>
          </w:rPr>
          <m:t xml:space="preserve">L= </m:t>
        </m:r>
        <m:rad>
          <m:radPr>
            <m:degHide m:val="1"/>
            <m:ctrlPr>
              <w:rPr>
                <w:rFonts w:ascii="Cambria Math" w:hAnsi="Cambria Math" w:cs="Times New Roman"/>
                <w:b/>
                <w:bCs/>
                <w:i/>
                <w:sz w:val="24"/>
                <w:szCs w:val="24"/>
              </w:rPr>
            </m:ctrlPr>
          </m:radPr>
          <m:deg/>
          <m:e>
            <m:sSup>
              <m:sSupPr>
                <m:ctrlPr>
                  <w:rPr>
                    <w:rFonts w:ascii="Cambria Math" w:hAnsi="Cambria Math" w:cs="Times New Roman"/>
                    <w:b/>
                    <w:bCs/>
                    <w:i/>
                    <w:sz w:val="24"/>
                    <w:szCs w:val="24"/>
                  </w:rPr>
                </m:ctrlPr>
              </m:sSupPr>
              <m:e>
                <m:r>
                  <m:rPr>
                    <m:sty m:val="bi"/>
                  </m:rPr>
                  <w:rPr>
                    <w:rFonts w:ascii="Cambria Math" w:hAnsi="Cambria Math" w:cs="Times New Roman"/>
                    <w:sz w:val="24"/>
                    <w:szCs w:val="24"/>
                  </w:rPr>
                  <m:t>H</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OD</m:t>
                </m:r>
              </m:e>
              <m:sup>
                <m:r>
                  <m:rPr>
                    <m:sty m:val="bi"/>
                  </m:rPr>
                  <w:rPr>
                    <w:rFonts w:ascii="Cambria Math" w:hAnsi="Cambria Math" w:cs="Times New Roman"/>
                    <w:sz w:val="24"/>
                    <w:szCs w:val="24"/>
                  </w:rPr>
                  <m:t>2</m:t>
                </m:r>
              </m:sup>
            </m:sSup>
          </m:e>
        </m:rad>
      </m:oMath>
      <w:r w:rsidR="00495F24">
        <w:rPr>
          <w:rFonts w:ascii="Times New Roman" w:eastAsiaTheme="minorEastAsia" w:hAnsi="Times New Roman" w:cs="Times New Roman"/>
          <w:sz w:val="24"/>
          <w:szCs w:val="24"/>
        </w:rPr>
        <w:tab/>
      </w:r>
      <w:r w:rsidR="00495F24">
        <w:rPr>
          <w:rFonts w:ascii="Times New Roman" w:eastAsiaTheme="minorEastAsia" w:hAnsi="Times New Roman" w:cs="Times New Roman"/>
          <w:sz w:val="24"/>
          <w:szCs w:val="24"/>
        </w:rPr>
        <w:tab/>
      </w:r>
      <w:r w:rsidR="00495F24">
        <w:rPr>
          <w:rFonts w:ascii="Times New Roman" w:eastAsiaTheme="minorEastAsia" w:hAnsi="Times New Roman" w:cs="Times New Roman"/>
          <w:sz w:val="24"/>
          <w:szCs w:val="24"/>
        </w:rPr>
        <w:tab/>
      </w:r>
      <w:r w:rsidR="00495F24">
        <w:rPr>
          <w:rFonts w:ascii="Times New Roman" w:eastAsiaTheme="minorEastAsia" w:hAnsi="Times New Roman" w:cs="Times New Roman"/>
          <w:sz w:val="24"/>
          <w:szCs w:val="24"/>
        </w:rPr>
        <w:tab/>
      </w:r>
      <w:r w:rsidR="00495F24">
        <w:rPr>
          <w:rFonts w:ascii="Times New Roman" w:eastAsiaTheme="minorEastAsia" w:hAnsi="Times New Roman" w:cs="Times New Roman"/>
          <w:sz w:val="24"/>
          <w:szCs w:val="24"/>
        </w:rPr>
        <w:tab/>
      </w:r>
      <w:r w:rsidR="00495F24">
        <w:rPr>
          <w:rFonts w:ascii="Times New Roman" w:eastAsiaTheme="minorEastAsia" w:hAnsi="Times New Roman" w:cs="Times New Roman"/>
          <w:sz w:val="24"/>
          <w:szCs w:val="24"/>
        </w:rPr>
        <w:tab/>
      </w:r>
      <w:r w:rsidR="00495F24">
        <w:rPr>
          <w:rFonts w:ascii="Times New Roman" w:eastAsiaTheme="minorEastAsia" w:hAnsi="Times New Roman" w:cs="Times New Roman"/>
          <w:sz w:val="24"/>
          <w:szCs w:val="24"/>
        </w:rPr>
        <w:tab/>
      </w:r>
      <w:r w:rsidR="00495F24">
        <w:rPr>
          <w:rFonts w:ascii="Times New Roman" w:eastAsiaTheme="minorEastAsia" w:hAnsi="Times New Roman" w:cs="Times New Roman"/>
          <w:sz w:val="24"/>
          <w:szCs w:val="24"/>
        </w:rPr>
        <w:tab/>
      </w:r>
      <w:r w:rsidR="00495F24">
        <w:rPr>
          <w:rFonts w:ascii="Times New Roman" w:eastAsiaTheme="minorEastAsia" w:hAnsi="Times New Roman" w:cs="Times New Roman"/>
          <w:sz w:val="24"/>
          <w:szCs w:val="24"/>
        </w:rPr>
        <w:tab/>
      </w:r>
      <w:r w:rsidR="00495F24">
        <w:rPr>
          <w:rFonts w:ascii="Times New Roman" w:eastAsiaTheme="minorEastAsia" w:hAnsi="Times New Roman" w:cs="Times New Roman"/>
          <w:sz w:val="24"/>
          <w:szCs w:val="24"/>
        </w:rPr>
        <w:tab/>
        <w:t>(4)</w:t>
      </w:r>
    </w:p>
    <w:p w14:paraId="40C9C279" w14:textId="0A1C3C2A" w:rsidR="00C018B9" w:rsidRPr="00495F24" w:rsidRDefault="00C018B9" w:rsidP="004C6277">
      <w:pPr>
        <w:jc w:val="both"/>
        <w:rPr>
          <w:rFonts w:ascii="Times New Roman" w:hAnsi="Times New Roman" w:cs="Times New Roman"/>
          <w:sz w:val="24"/>
          <w:szCs w:val="24"/>
        </w:rPr>
      </w:pPr>
      <w:r>
        <w:rPr>
          <w:rFonts w:ascii="Times New Roman" w:eastAsiaTheme="minorEastAsia" w:hAnsi="Times New Roman" w:cs="Times New Roman"/>
          <w:sz w:val="24"/>
          <w:szCs w:val="24"/>
        </w:rPr>
        <w:t>This safe Obstacle Distance can be decided based on the speed of the robot and set as a desirable value to avoid collision</w:t>
      </w:r>
      <w:r w:rsidR="00E87585">
        <w:rPr>
          <w:rFonts w:ascii="Times New Roman" w:eastAsiaTheme="minorEastAsia" w:hAnsi="Times New Roman" w:cs="Times New Roman"/>
          <w:sz w:val="24"/>
          <w:szCs w:val="24"/>
        </w:rPr>
        <w:t xml:space="preserve"> </w:t>
      </w:r>
      <w:r w:rsidR="004C6277">
        <w:rPr>
          <w:rFonts w:ascii="Times New Roman" w:eastAsiaTheme="minorEastAsia" w:hAnsi="Times New Roman" w:cs="Times New Roman"/>
          <w:sz w:val="24"/>
          <w:szCs w:val="24"/>
        </w:rPr>
        <w:t>based on the feedback response time for applying the brakes of the running motors with ramp down speed</w:t>
      </w:r>
      <w:r>
        <w:rPr>
          <w:rFonts w:ascii="Times New Roman" w:eastAsiaTheme="minorEastAsia" w:hAnsi="Times New Roman" w:cs="Times New Roman"/>
          <w:sz w:val="24"/>
          <w:szCs w:val="24"/>
        </w:rPr>
        <w:t xml:space="preserve">. </w:t>
      </w:r>
      <w:r w:rsidR="00E87585">
        <w:rPr>
          <w:rFonts w:ascii="Times New Roman" w:eastAsiaTheme="minorEastAsia" w:hAnsi="Times New Roman" w:cs="Times New Roman"/>
          <w:sz w:val="24"/>
          <w:szCs w:val="24"/>
        </w:rPr>
        <w:t xml:space="preserve">In the current study the value of L is selected as 1 meter </w:t>
      </w:r>
      <w:r w:rsidR="004C6277">
        <w:rPr>
          <w:rFonts w:ascii="Times New Roman" w:eastAsiaTheme="minorEastAsia" w:hAnsi="Times New Roman" w:cs="Times New Roman"/>
          <w:sz w:val="24"/>
          <w:szCs w:val="24"/>
        </w:rPr>
        <w:t xml:space="preserve">so that </w:t>
      </w:r>
      <w:r w:rsidR="00E87585">
        <w:rPr>
          <w:rFonts w:ascii="Times New Roman" w:eastAsiaTheme="minorEastAsia" w:hAnsi="Times New Roman" w:cs="Times New Roman"/>
          <w:sz w:val="24"/>
          <w:szCs w:val="24"/>
        </w:rPr>
        <w:t xml:space="preserve">the safe Obstacle Distance </w:t>
      </w:r>
      <w:r w:rsidR="004C6277">
        <w:rPr>
          <w:rFonts w:ascii="Times New Roman" w:eastAsiaTheme="minorEastAsia" w:hAnsi="Times New Roman" w:cs="Times New Roman"/>
          <w:sz w:val="24"/>
          <w:szCs w:val="24"/>
        </w:rPr>
        <w:t>can be at least around 500 mm including the sag angle of conductors that varies with temperature on the conductor.</w:t>
      </w:r>
    </w:p>
    <w:p w14:paraId="3DE56721" w14:textId="6EE40A9C" w:rsidR="007329D7" w:rsidRPr="000761E1" w:rsidRDefault="0065119B" w:rsidP="000761E1">
      <w:pPr>
        <w:pStyle w:val="Heading1"/>
        <w:spacing w:after="120"/>
        <w:rPr>
          <w:color w:val="000000" w:themeColor="text1"/>
        </w:rPr>
      </w:pPr>
      <w:r w:rsidRPr="000761E1">
        <w:rPr>
          <w:color w:val="000000" w:themeColor="text1"/>
        </w:rPr>
        <w:t xml:space="preserve">Method to </w:t>
      </w:r>
      <w:r w:rsidR="007A15AF" w:rsidRPr="000761E1">
        <w:rPr>
          <w:color w:val="000000" w:themeColor="text1"/>
        </w:rPr>
        <w:t xml:space="preserve">Avoid False </w:t>
      </w:r>
      <w:r w:rsidR="007329D7" w:rsidRPr="000761E1">
        <w:rPr>
          <w:color w:val="000000" w:themeColor="text1"/>
        </w:rPr>
        <w:t xml:space="preserve">Obstacle </w:t>
      </w:r>
      <w:r w:rsidR="007A15AF" w:rsidRPr="000761E1">
        <w:rPr>
          <w:color w:val="000000" w:themeColor="text1"/>
        </w:rPr>
        <w:t xml:space="preserve">Detection </w:t>
      </w:r>
      <w:r w:rsidR="00036A57" w:rsidRPr="000761E1">
        <w:rPr>
          <w:color w:val="000000" w:themeColor="text1"/>
        </w:rPr>
        <w:t xml:space="preserve">Using Imaginary </w:t>
      </w:r>
      <w:r w:rsidR="007329D7" w:rsidRPr="000761E1">
        <w:rPr>
          <w:color w:val="000000" w:themeColor="text1"/>
        </w:rPr>
        <w:t>C</w:t>
      </w:r>
      <w:r w:rsidR="00036A57" w:rsidRPr="000761E1">
        <w:rPr>
          <w:color w:val="000000" w:themeColor="text1"/>
        </w:rPr>
        <w:t>uboid</w:t>
      </w:r>
    </w:p>
    <w:p w14:paraId="24B2205A" w14:textId="02F5B6A7" w:rsidR="007329D7" w:rsidRPr="007A15AF" w:rsidRDefault="007A15AF" w:rsidP="00721074">
      <w:pPr>
        <w:jc w:val="both"/>
        <w:rPr>
          <w:rFonts w:ascii="Times New Roman" w:hAnsi="Times New Roman" w:cs="Times New Roman"/>
          <w:sz w:val="24"/>
          <w:szCs w:val="24"/>
        </w:rPr>
      </w:pPr>
      <w:r>
        <w:rPr>
          <w:rFonts w:ascii="Times New Roman" w:hAnsi="Times New Roman" w:cs="Times New Roman"/>
          <w:sz w:val="24"/>
          <w:szCs w:val="24"/>
        </w:rPr>
        <w:t xml:space="preserve">In the field robot operations, one need to ensure that the sensors do not detect false obstacles in the nearby vicinity but not in the path of the robot itself. </w:t>
      </w:r>
      <w:r w:rsidR="00686F12">
        <w:rPr>
          <w:rFonts w:ascii="Times New Roman" w:hAnsi="Times New Roman" w:cs="Times New Roman"/>
          <w:sz w:val="24"/>
          <w:szCs w:val="24"/>
        </w:rPr>
        <w:t xml:space="preserve">Installed </w:t>
      </w:r>
      <w:r w:rsidR="007329D7" w:rsidRPr="007A15AF">
        <w:rPr>
          <w:rFonts w:ascii="Times New Roman" w:hAnsi="Times New Roman" w:cs="Times New Roman"/>
          <w:sz w:val="24"/>
          <w:szCs w:val="24"/>
        </w:rPr>
        <w:t xml:space="preserve">overhead transmission lines have 4 </w:t>
      </w:r>
      <w:r w:rsidR="00686F12">
        <w:rPr>
          <w:rFonts w:ascii="Times New Roman" w:hAnsi="Times New Roman" w:cs="Times New Roman"/>
          <w:sz w:val="24"/>
          <w:szCs w:val="24"/>
        </w:rPr>
        <w:t xml:space="preserve">conductor lines </w:t>
      </w:r>
      <w:r w:rsidR="007329D7" w:rsidRPr="007A15AF">
        <w:rPr>
          <w:rFonts w:ascii="Times New Roman" w:hAnsi="Times New Roman" w:cs="Times New Roman"/>
          <w:sz w:val="24"/>
          <w:szCs w:val="24"/>
        </w:rPr>
        <w:t>(R,</w:t>
      </w:r>
      <w:r>
        <w:rPr>
          <w:rFonts w:ascii="Times New Roman" w:hAnsi="Times New Roman" w:cs="Times New Roman"/>
          <w:sz w:val="24"/>
          <w:szCs w:val="24"/>
        </w:rPr>
        <w:t xml:space="preserve"> </w:t>
      </w:r>
      <w:r w:rsidR="007329D7" w:rsidRPr="007A15AF">
        <w:rPr>
          <w:rFonts w:ascii="Times New Roman" w:hAnsi="Times New Roman" w:cs="Times New Roman"/>
          <w:sz w:val="24"/>
          <w:szCs w:val="24"/>
        </w:rPr>
        <w:t>Y,</w:t>
      </w:r>
      <w:r>
        <w:rPr>
          <w:rFonts w:ascii="Times New Roman" w:hAnsi="Times New Roman" w:cs="Times New Roman"/>
          <w:sz w:val="24"/>
          <w:szCs w:val="24"/>
        </w:rPr>
        <w:t xml:space="preserve"> </w:t>
      </w:r>
      <w:r w:rsidR="007329D7" w:rsidRPr="007A15AF">
        <w:rPr>
          <w:rFonts w:ascii="Times New Roman" w:hAnsi="Times New Roman" w:cs="Times New Roman"/>
          <w:sz w:val="24"/>
          <w:szCs w:val="24"/>
        </w:rPr>
        <w:t xml:space="preserve">B and Neutral line) </w:t>
      </w:r>
      <w:r w:rsidR="00686F12">
        <w:rPr>
          <w:rFonts w:ascii="Times New Roman" w:hAnsi="Times New Roman" w:cs="Times New Roman"/>
          <w:sz w:val="24"/>
          <w:szCs w:val="24"/>
        </w:rPr>
        <w:t xml:space="preserve">and optical fiber lines for internet </w:t>
      </w:r>
      <w:r w:rsidR="007329D7" w:rsidRPr="007A15AF">
        <w:rPr>
          <w:rFonts w:ascii="Times New Roman" w:hAnsi="Times New Roman" w:cs="Times New Roman"/>
          <w:sz w:val="24"/>
          <w:szCs w:val="24"/>
        </w:rPr>
        <w:t xml:space="preserve">running in parallel between two poles as illustrated in figure </w:t>
      </w:r>
      <w:r w:rsidR="00A41176">
        <w:rPr>
          <w:rFonts w:ascii="Times New Roman" w:hAnsi="Times New Roman" w:cs="Times New Roman"/>
          <w:sz w:val="24"/>
          <w:szCs w:val="24"/>
        </w:rPr>
        <w:t>1</w:t>
      </w:r>
      <w:r w:rsidR="00686F12">
        <w:rPr>
          <w:rFonts w:ascii="Times New Roman" w:hAnsi="Times New Roman" w:cs="Times New Roman"/>
          <w:sz w:val="24"/>
          <w:szCs w:val="24"/>
        </w:rPr>
        <w:t>.</w:t>
      </w:r>
      <w:r w:rsidR="007329D7" w:rsidRPr="007A15AF">
        <w:rPr>
          <w:rFonts w:ascii="Times New Roman" w:hAnsi="Times New Roman" w:cs="Times New Roman"/>
          <w:sz w:val="24"/>
          <w:szCs w:val="24"/>
        </w:rPr>
        <w:t xml:space="preserve"> </w:t>
      </w:r>
      <w:r w:rsidR="00686F12">
        <w:rPr>
          <w:rFonts w:ascii="Times New Roman" w:hAnsi="Times New Roman" w:cs="Times New Roman"/>
          <w:sz w:val="24"/>
          <w:szCs w:val="24"/>
        </w:rPr>
        <w:t>D</w:t>
      </w:r>
      <w:r w:rsidR="007329D7" w:rsidRPr="007A15AF">
        <w:rPr>
          <w:rFonts w:ascii="Times New Roman" w:hAnsi="Times New Roman" w:cs="Times New Roman"/>
          <w:sz w:val="24"/>
          <w:szCs w:val="24"/>
        </w:rPr>
        <w:t xml:space="preserve">istance between two consecutive lines is roughly one meter apart from each other. </w:t>
      </w:r>
      <w:r>
        <w:rPr>
          <w:rFonts w:ascii="Times New Roman" w:hAnsi="Times New Roman" w:cs="Times New Roman"/>
          <w:sz w:val="24"/>
          <w:szCs w:val="24"/>
        </w:rPr>
        <w:t>In case of wire bundles</w:t>
      </w:r>
      <w:r w:rsidR="00BC3410">
        <w:rPr>
          <w:rFonts w:ascii="Times New Roman" w:hAnsi="Times New Roman" w:cs="Times New Roman"/>
          <w:sz w:val="24"/>
          <w:szCs w:val="24"/>
        </w:rPr>
        <w:t>,</w:t>
      </w:r>
      <w:r>
        <w:rPr>
          <w:rFonts w:ascii="Times New Roman" w:hAnsi="Times New Roman" w:cs="Times New Roman"/>
          <w:sz w:val="24"/>
          <w:szCs w:val="24"/>
        </w:rPr>
        <w:t xml:space="preserve"> the distance between the conductors can be </w:t>
      </w:r>
      <w:r w:rsidR="00686F12">
        <w:rPr>
          <w:rFonts w:ascii="Times New Roman" w:hAnsi="Times New Roman" w:cs="Times New Roman"/>
          <w:sz w:val="24"/>
          <w:szCs w:val="24"/>
        </w:rPr>
        <w:t xml:space="preserve">as low as </w:t>
      </w:r>
      <w:r>
        <w:rPr>
          <w:rFonts w:ascii="Times New Roman" w:hAnsi="Times New Roman" w:cs="Times New Roman"/>
          <w:sz w:val="24"/>
          <w:szCs w:val="24"/>
        </w:rPr>
        <w:t xml:space="preserve">18-24” based on the power transmission </w:t>
      </w:r>
      <w:r w:rsidR="00686F12">
        <w:rPr>
          <w:rFonts w:ascii="Times New Roman" w:hAnsi="Times New Roman" w:cs="Times New Roman"/>
          <w:sz w:val="24"/>
          <w:szCs w:val="24"/>
        </w:rPr>
        <w:t xml:space="preserve">line </w:t>
      </w:r>
      <w:r>
        <w:rPr>
          <w:rFonts w:ascii="Times New Roman" w:hAnsi="Times New Roman" w:cs="Times New Roman"/>
          <w:sz w:val="24"/>
          <w:szCs w:val="24"/>
        </w:rPr>
        <w:t>capacity.</w:t>
      </w:r>
    </w:p>
    <w:p w14:paraId="0BCBF0EA" w14:textId="2991EABF" w:rsidR="007329D7" w:rsidRDefault="00856E08" w:rsidP="00721074">
      <w:pPr>
        <w:jc w:val="both"/>
        <w:rPr>
          <w:rFonts w:ascii="Times New Roman" w:hAnsi="Times New Roman" w:cs="Times New Roman"/>
          <w:sz w:val="24"/>
          <w:szCs w:val="24"/>
        </w:rPr>
      </w:pPr>
      <w:r w:rsidRPr="007A15AF">
        <w:rPr>
          <w:rFonts w:ascii="Times New Roman" w:hAnsi="Times New Roman" w:cs="Times New Roman"/>
          <w:sz w:val="24"/>
          <w:szCs w:val="24"/>
        </w:rPr>
        <w:t>2D LiDAR sensor</w:t>
      </w:r>
      <w:r>
        <w:rPr>
          <w:rFonts w:ascii="Times New Roman" w:hAnsi="Times New Roman" w:cs="Times New Roman"/>
          <w:sz w:val="24"/>
          <w:szCs w:val="24"/>
        </w:rPr>
        <w:t>s</w:t>
      </w:r>
      <w:r w:rsidRPr="007A15AF">
        <w:rPr>
          <w:rFonts w:ascii="Times New Roman" w:hAnsi="Times New Roman" w:cs="Times New Roman"/>
          <w:sz w:val="24"/>
          <w:szCs w:val="24"/>
        </w:rPr>
        <w:t xml:space="preserve"> are capable to detect obstacles up to 10 to 14 meters range and has aperture angle </w:t>
      </w:r>
      <w:r>
        <w:rPr>
          <w:rFonts w:ascii="Times New Roman" w:hAnsi="Times New Roman" w:cs="Times New Roman"/>
          <w:sz w:val="24"/>
          <w:szCs w:val="24"/>
        </w:rPr>
        <w:t xml:space="preserve">of </w:t>
      </w:r>
      <w:r w:rsidRPr="007A15AF">
        <w:rPr>
          <w:rFonts w:ascii="Times New Roman" w:hAnsi="Times New Roman" w:cs="Times New Roman"/>
          <w:sz w:val="24"/>
          <w:szCs w:val="24"/>
        </w:rPr>
        <w:t>270 deg</w:t>
      </w:r>
      <w:r>
        <w:rPr>
          <w:rFonts w:ascii="Times New Roman" w:hAnsi="Times New Roman" w:cs="Times New Roman"/>
          <w:sz w:val="24"/>
          <w:szCs w:val="24"/>
        </w:rPr>
        <w:t>rees.</w:t>
      </w:r>
      <w:r w:rsidRPr="007A15AF">
        <w:rPr>
          <w:rFonts w:ascii="Times New Roman" w:hAnsi="Times New Roman" w:cs="Times New Roman"/>
          <w:sz w:val="24"/>
          <w:szCs w:val="24"/>
        </w:rPr>
        <w:t xml:space="preserve"> </w:t>
      </w:r>
      <w:r w:rsidR="007329D7" w:rsidRPr="007A15AF">
        <w:rPr>
          <w:rFonts w:ascii="Times New Roman" w:hAnsi="Times New Roman" w:cs="Times New Roman"/>
          <w:sz w:val="24"/>
          <w:szCs w:val="24"/>
        </w:rPr>
        <w:t>LiDAR sensor</w:t>
      </w:r>
      <w:r w:rsidR="00686F12">
        <w:rPr>
          <w:rFonts w:ascii="Times New Roman" w:hAnsi="Times New Roman" w:cs="Times New Roman"/>
          <w:sz w:val="24"/>
          <w:szCs w:val="24"/>
        </w:rPr>
        <w:t>s</w:t>
      </w:r>
      <w:r w:rsidR="007329D7" w:rsidRPr="007A15AF">
        <w:rPr>
          <w:rFonts w:ascii="Times New Roman" w:hAnsi="Times New Roman" w:cs="Times New Roman"/>
          <w:sz w:val="24"/>
          <w:szCs w:val="24"/>
        </w:rPr>
        <w:t xml:space="preserve"> for obstacle detection may detect </w:t>
      </w:r>
      <w:r w:rsidR="007A15AF">
        <w:rPr>
          <w:rFonts w:ascii="Times New Roman" w:hAnsi="Times New Roman" w:cs="Times New Roman"/>
          <w:sz w:val="24"/>
          <w:szCs w:val="24"/>
        </w:rPr>
        <w:t xml:space="preserve">the </w:t>
      </w:r>
      <w:r w:rsidR="007329D7" w:rsidRPr="007A15AF">
        <w:rPr>
          <w:rFonts w:ascii="Times New Roman" w:hAnsi="Times New Roman" w:cs="Times New Roman"/>
          <w:sz w:val="24"/>
          <w:szCs w:val="24"/>
        </w:rPr>
        <w:t xml:space="preserve">adjacent conductor or obstacle on adjacent conductor as obstacle or </w:t>
      </w:r>
      <w:r w:rsidR="00686F12">
        <w:rPr>
          <w:rFonts w:ascii="Times New Roman" w:hAnsi="Times New Roman" w:cs="Times New Roman"/>
          <w:sz w:val="24"/>
          <w:szCs w:val="24"/>
        </w:rPr>
        <w:t xml:space="preserve">also </w:t>
      </w:r>
      <w:r w:rsidR="007329D7" w:rsidRPr="007A15AF">
        <w:rPr>
          <w:rFonts w:ascii="Times New Roman" w:hAnsi="Times New Roman" w:cs="Times New Roman"/>
          <w:sz w:val="24"/>
          <w:szCs w:val="24"/>
        </w:rPr>
        <w:t xml:space="preserve">it </w:t>
      </w:r>
      <w:r w:rsidR="00686F12">
        <w:rPr>
          <w:rFonts w:ascii="Times New Roman" w:hAnsi="Times New Roman" w:cs="Times New Roman"/>
          <w:sz w:val="24"/>
          <w:szCs w:val="24"/>
        </w:rPr>
        <w:t xml:space="preserve">can </w:t>
      </w:r>
      <w:r w:rsidR="007329D7" w:rsidRPr="007A15AF">
        <w:rPr>
          <w:rFonts w:ascii="Times New Roman" w:hAnsi="Times New Roman" w:cs="Times New Roman"/>
          <w:sz w:val="24"/>
          <w:szCs w:val="24"/>
        </w:rPr>
        <w:t xml:space="preserve">detect conductor itself as </w:t>
      </w:r>
      <w:r w:rsidR="007A15AF">
        <w:rPr>
          <w:rFonts w:ascii="Times New Roman" w:hAnsi="Times New Roman" w:cs="Times New Roman"/>
          <w:sz w:val="24"/>
          <w:szCs w:val="24"/>
        </w:rPr>
        <w:t xml:space="preserve">an </w:t>
      </w:r>
      <w:r w:rsidR="007329D7" w:rsidRPr="007A15AF">
        <w:rPr>
          <w:rFonts w:ascii="Times New Roman" w:hAnsi="Times New Roman" w:cs="Times New Roman"/>
          <w:sz w:val="24"/>
          <w:szCs w:val="24"/>
        </w:rPr>
        <w:t xml:space="preserve">obstacle due to </w:t>
      </w:r>
      <w:r w:rsidR="00686F12">
        <w:rPr>
          <w:rFonts w:ascii="Times New Roman" w:hAnsi="Times New Roman" w:cs="Times New Roman"/>
          <w:sz w:val="24"/>
          <w:szCs w:val="24"/>
        </w:rPr>
        <w:t xml:space="preserve">the </w:t>
      </w:r>
      <w:r w:rsidR="007329D7" w:rsidRPr="007A15AF">
        <w:rPr>
          <w:rFonts w:ascii="Times New Roman" w:hAnsi="Times New Roman" w:cs="Times New Roman"/>
          <w:sz w:val="24"/>
          <w:szCs w:val="24"/>
        </w:rPr>
        <w:t xml:space="preserve">sag </w:t>
      </w:r>
      <w:r w:rsidR="007A15AF">
        <w:rPr>
          <w:rFonts w:ascii="Times New Roman" w:hAnsi="Times New Roman" w:cs="Times New Roman"/>
          <w:sz w:val="24"/>
          <w:szCs w:val="24"/>
        </w:rPr>
        <w:t>of installed</w:t>
      </w:r>
      <w:r w:rsidR="007329D7" w:rsidRPr="007A15AF">
        <w:rPr>
          <w:rFonts w:ascii="Times New Roman" w:hAnsi="Times New Roman" w:cs="Times New Roman"/>
          <w:sz w:val="24"/>
          <w:szCs w:val="24"/>
        </w:rPr>
        <w:t xml:space="preserve"> conductor</w:t>
      </w:r>
      <w:r w:rsidR="007A15AF">
        <w:rPr>
          <w:rFonts w:ascii="Times New Roman" w:hAnsi="Times New Roman" w:cs="Times New Roman"/>
          <w:sz w:val="24"/>
          <w:szCs w:val="24"/>
        </w:rPr>
        <w:t>s</w:t>
      </w:r>
      <w:r w:rsidR="007329D7" w:rsidRPr="007A15AF">
        <w:rPr>
          <w:rFonts w:ascii="Times New Roman" w:hAnsi="Times New Roman" w:cs="Times New Roman"/>
          <w:sz w:val="24"/>
          <w:szCs w:val="24"/>
        </w:rPr>
        <w:t>.</w:t>
      </w:r>
      <w:r w:rsidR="007A15AF">
        <w:rPr>
          <w:rFonts w:ascii="Times New Roman" w:hAnsi="Times New Roman" w:cs="Times New Roman"/>
          <w:sz w:val="24"/>
          <w:szCs w:val="24"/>
        </w:rPr>
        <w:t xml:space="preserve"> T</w:t>
      </w:r>
      <w:r w:rsidR="007329D7" w:rsidRPr="007A15AF">
        <w:rPr>
          <w:rFonts w:ascii="Times New Roman" w:hAnsi="Times New Roman" w:cs="Times New Roman"/>
          <w:sz w:val="24"/>
          <w:szCs w:val="24"/>
        </w:rPr>
        <w:t>o avoid false obstacle sensing need to limit the scanning range and angle, this can be achieved through LiDAR settings.</w:t>
      </w:r>
      <w:r w:rsidR="0065119B">
        <w:rPr>
          <w:rFonts w:ascii="Times New Roman" w:hAnsi="Times New Roman" w:cs="Times New Roman"/>
          <w:sz w:val="24"/>
          <w:szCs w:val="24"/>
        </w:rPr>
        <w:t xml:space="preserve"> </w:t>
      </w:r>
      <w:r w:rsidR="007329D7" w:rsidRPr="007A15AF">
        <w:rPr>
          <w:rFonts w:ascii="Times New Roman" w:hAnsi="Times New Roman" w:cs="Times New Roman"/>
          <w:sz w:val="24"/>
          <w:szCs w:val="24"/>
        </w:rPr>
        <w:t xml:space="preserve">In addition, to avoid false obstacle sensing need to neglect false detections caused by obstacle placed at distance greater than </w:t>
      </w:r>
      <w:r w:rsidR="0065119B">
        <w:rPr>
          <w:rFonts w:ascii="Times New Roman" w:hAnsi="Times New Roman" w:cs="Times New Roman"/>
          <w:sz w:val="24"/>
          <w:szCs w:val="24"/>
        </w:rPr>
        <w:t xml:space="preserve">the </w:t>
      </w:r>
      <w:r w:rsidR="007329D7" w:rsidRPr="007A15AF">
        <w:rPr>
          <w:rFonts w:ascii="Times New Roman" w:hAnsi="Times New Roman" w:cs="Times New Roman"/>
          <w:sz w:val="24"/>
          <w:szCs w:val="24"/>
        </w:rPr>
        <w:t>width of the Robot</w:t>
      </w:r>
      <w:r w:rsidR="0065119B">
        <w:rPr>
          <w:rFonts w:ascii="Times New Roman" w:hAnsi="Times New Roman" w:cs="Times New Roman"/>
          <w:sz w:val="24"/>
          <w:szCs w:val="24"/>
        </w:rPr>
        <w:t>s under consideration</w:t>
      </w:r>
      <w:r w:rsidR="007329D7" w:rsidRPr="007A15AF">
        <w:rPr>
          <w:rFonts w:ascii="Times New Roman" w:hAnsi="Times New Roman" w:cs="Times New Roman"/>
          <w:sz w:val="24"/>
          <w:szCs w:val="24"/>
        </w:rPr>
        <w:t>.</w:t>
      </w:r>
    </w:p>
    <w:p w14:paraId="3381574A" w14:textId="1F8B5588" w:rsidR="00B0156A" w:rsidRDefault="00B0156A" w:rsidP="00B0156A">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B571A4E" wp14:editId="58A7257A">
            <wp:extent cx="4965504" cy="4860000"/>
            <wp:effectExtent l="0" t="0" r="6985"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5504" cy="4860000"/>
                    </a:xfrm>
                    <a:prstGeom prst="rect">
                      <a:avLst/>
                    </a:prstGeom>
                    <a:noFill/>
                  </pic:spPr>
                </pic:pic>
              </a:graphicData>
            </a:graphic>
          </wp:inline>
        </w:drawing>
      </w:r>
    </w:p>
    <w:p w14:paraId="5F100459" w14:textId="6EED9B14" w:rsidR="00B0156A" w:rsidRDefault="00B0156A" w:rsidP="00B0156A">
      <w:pPr>
        <w:jc w:val="center"/>
        <w:rPr>
          <w:rFonts w:ascii="Times New Roman" w:hAnsi="Times New Roman" w:cs="Times New Roman"/>
          <w:b/>
          <w:bCs/>
          <w:sz w:val="24"/>
          <w:szCs w:val="24"/>
        </w:rPr>
      </w:pPr>
      <w:r>
        <w:rPr>
          <w:rFonts w:ascii="Times New Roman" w:hAnsi="Times New Roman" w:cs="Times New Roman"/>
          <w:b/>
          <w:bCs/>
          <w:sz w:val="24"/>
          <w:szCs w:val="24"/>
        </w:rPr>
        <w:t>Figure 9: False Obstacle Detection Avoidance</w:t>
      </w:r>
      <w:r w:rsidR="0044481C">
        <w:rPr>
          <w:rFonts w:ascii="Times New Roman" w:hAnsi="Times New Roman" w:cs="Times New Roman"/>
          <w:b/>
          <w:bCs/>
          <w:sz w:val="24"/>
          <w:szCs w:val="24"/>
        </w:rPr>
        <w:t xml:space="preserve"> Methodology using 2D LiDAR</w:t>
      </w:r>
    </w:p>
    <w:p w14:paraId="29E5FB14" w14:textId="2700A363" w:rsidR="007329D7" w:rsidRDefault="007329D7" w:rsidP="00721074">
      <w:pPr>
        <w:jc w:val="both"/>
        <w:rPr>
          <w:rFonts w:ascii="Times New Roman" w:hAnsi="Times New Roman" w:cs="Times New Roman"/>
          <w:sz w:val="24"/>
          <w:szCs w:val="24"/>
        </w:rPr>
      </w:pPr>
      <w:r w:rsidRPr="007A15AF">
        <w:rPr>
          <w:rFonts w:ascii="Times New Roman" w:hAnsi="Times New Roman" w:cs="Times New Roman"/>
          <w:sz w:val="24"/>
          <w:szCs w:val="24"/>
        </w:rPr>
        <w:t xml:space="preserve">Following </w:t>
      </w:r>
      <w:r w:rsidR="00C35652">
        <w:rPr>
          <w:rFonts w:ascii="Times New Roman" w:hAnsi="Times New Roman" w:cs="Times New Roman"/>
          <w:sz w:val="24"/>
          <w:szCs w:val="24"/>
        </w:rPr>
        <w:t>obstacle detection a</w:t>
      </w:r>
      <w:r w:rsidRPr="007A15AF">
        <w:rPr>
          <w:rFonts w:ascii="Times New Roman" w:hAnsi="Times New Roman" w:cs="Times New Roman"/>
          <w:sz w:val="24"/>
          <w:szCs w:val="24"/>
        </w:rPr>
        <w:t xml:space="preserve">lgorithm </w:t>
      </w:r>
      <w:r w:rsidR="00C35652">
        <w:rPr>
          <w:rFonts w:ascii="Times New Roman" w:hAnsi="Times New Roman" w:cs="Times New Roman"/>
          <w:sz w:val="24"/>
          <w:szCs w:val="24"/>
        </w:rPr>
        <w:t xml:space="preserve">as shown in figure 10 </w:t>
      </w:r>
      <w:r w:rsidRPr="007A15AF">
        <w:rPr>
          <w:rFonts w:ascii="Times New Roman" w:hAnsi="Times New Roman" w:cs="Times New Roman"/>
          <w:sz w:val="24"/>
          <w:szCs w:val="24"/>
        </w:rPr>
        <w:t>will solve the problem of false obstacle detection around the conductor.</w:t>
      </w:r>
    </w:p>
    <w:p w14:paraId="094BD027" w14:textId="44476FAF" w:rsidR="00553C2D" w:rsidRDefault="008A068C" w:rsidP="00553C2D">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3A0BD8A" wp14:editId="4A2338D0">
            <wp:extent cx="4712335" cy="6224270"/>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2335" cy="6224270"/>
                    </a:xfrm>
                    <a:prstGeom prst="rect">
                      <a:avLst/>
                    </a:prstGeom>
                    <a:noFill/>
                  </pic:spPr>
                </pic:pic>
              </a:graphicData>
            </a:graphic>
          </wp:inline>
        </w:drawing>
      </w:r>
    </w:p>
    <w:p w14:paraId="78D0A89B" w14:textId="5AC3F215" w:rsidR="00C35652" w:rsidRPr="00C35652" w:rsidRDefault="00C35652" w:rsidP="00553C2D">
      <w:pPr>
        <w:jc w:val="center"/>
        <w:rPr>
          <w:rFonts w:ascii="Times New Roman" w:hAnsi="Times New Roman" w:cs="Times New Roman"/>
          <w:b/>
          <w:bCs/>
          <w:sz w:val="24"/>
          <w:szCs w:val="24"/>
        </w:rPr>
      </w:pPr>
      <w:r w:rsidRPr="00C35652">
        <w:rPr>
          <w:rFonts w:ascii="Times New Roman" w:hAnsi="Times New Roman" w:cs="Times New Roman"/>
          <w:b/>
          <w:bCs/>
          <w:sz w:val="24"/>
          <w:szCs w:val="24"/>
        </w:rPr>
        <w:t>Figure 10: Obstacle Detection Algorithm Flowchart</w:t>
      </w:r>
    </w:p>
    <w:p w14:paraId="76DDFF56" w14:textId="20E83809" w:rsidR="007329D7" w:rsidRPr="007A15AF" w:rsidRDefault="007329D7" w:rsidP="0047302E">
      <w:pPr>
        <w:numPr>
          <w:ilvl w:val="0"/>
          <w:numId w:val="4"/>
        </w:numPr>
        <w:spacing w:after="60" w:line="240" w:lineRule="auto"/>
        <w:ind w:left="714" w:hanging="357"/>
        <w:jc w:val="both"/>
        <w:rPr>
          <w:rFonts w:ascii="Times New Roman" w:hAnsi="Times New Roman" w:cs="Times New Roman"/>
          <w:sz w:val="24"/>
          <w:szCs w:val="24"/>
        </w:rPr>
      </w:pPr>
      <w:r w:rsidRPr="007A15AF">
        <w:rPr>
          <w:rFonts w:ascii="Times New Roman" w:hAnsi="Times New Roman" w:cs="Times New Roman"/>
          <w:sz w:val="24"/>
          <w:szCs w:val="24"/>
        </w:rPr>
        <w:t>C</w:t>
      </w:r>
      <w:r w:rsidR="0065119B">
        <w:rPr>
          <w:rFonts w:ascii="Times New Roman" w:hAnsi="Times New Roman" w:cs="Times New Roman"/>
          <w:sz w:val="24"/>
          <w:szCs w:val="24"/>
        </w:rPr>
        <w:t xml:space="preserve">onsider the </w:t>
      </w:r>
      <w:r w:rsidR="0065119B" w:rsidRPr="007A15AF">
        <w:rPr>
          <w:rFonts w:ascii="Times New Roman" w:hAnsi="Times New Roman" w:cs="Times New Roman"/>
          <w:sz w:val="24"/>
          <w:szCs w:val="24"/>
        </w:rPr>
        <w:t>imagin</w:t>
      </w:r>
      <w:r w:rsidR="0065119B">
        <w:rPr>
          <w:rFonts w:ascii="Times New Roman" w:hAnsi="Times New Roman" w:cs="Times New Roman"/>
          <w:sz w:val="24"/>
          <w:szCs w:val="24"/>
        </w:rPr>
        <w:t>a</w:t>
      </w:r>
      <w:r w:rsidR="0065119B" w:rsidRPr="007A15AF">
        <w:rPr>
          <w:rFonts w:ascii="Times New Roman" w:hAnsi="Times New Roman" w:cs="Times New Roman"/>
          <w:sz w:val="24"/>
          <w:szCs w:val="24"/>
        </w:rPr>
        <w:t>ry cuboid around the conductor ahead of robot of follo</w:t>
      </w:r>
      <w:r w:rsidR="0065119B">
        <w:rPr>
          <w:rFonts w:ascii="Times New Roman" w:hAnsi="Times New Roman" w:cs="Times New Roman"/>
          <w:sz w:val="24"/>
          <w:szCs w:val="24"/>
        </w:rPr>
        <w:t>w</w:t>
      </w:r>
      <w:r w:rsidR="0065119B" w:rsidRPr="007A15AF">
        <w:rPr>
          <w:rFonts w:ascii="Times New Roman" w:hAnsi="Times New Roman" w:cs="Times New Roman"/>
          <w:sz w:val="24"/>
          <w:szCs w:val="24"/>
        </w:rPr>
        <w:t>ing size with orig</w:t>
      </w:r>
      <w:r w:rsidR="0065119B">
        <w:rPr>
          <w:rFonts w:ascii="Times New Roman" w:hAnsi="Times New Roman" w:cs="Times New Roman"/>
          <w:sz w:val="24"/>
          <w:szCs w:val="24"/>
        </w:rPr>
        <w:t>i</w:t>
      </w:r>
      <w:r w:rsidR="0065119B" w:rsidRPr="007A15AF">
        <w:rPr>
          <w:rFonts w:ascii="Times New Roman" w:hAnsi="Times New Roman" w:cs="Times New Roman"/>
          <w:sz w:val="24"/>
          <w:szCs w:val="24"/>
        </w:rPr>
        <w:t xml:space="preserve">n (0,0,0) at </w:t>
      </w:r>
      <w:r w:rsidR="0065119B">
        <w:rPr>
          <w:rFonts w:ascii="Times New Roman" w:hAnsi="Times New Roman" w:cs="Times New Roman"/>
          <w:sz w:val="24"/>
          <w:szCs w:val="24"/>
        </w:rPr>
        <w:t xml:space="preserve">the </w:t>
      </w:r>
      <w:r w:rsidR="0065119B" w:rsidRPr="007A15AF">
        <w:rPr>
          <w:rFonts w:ascii="Times New Roman" w:hAnsi="Times New Roman" w:cs="Times New Roman"/>
          <w:sz w:val="24"/>
          <w:szCs w:val="24"/>
        </w:rPr>
        <w:t xml:space="preserve">bottom corner of the robot as shown in figure </w:t>
      </w:r>
      <w:r w:rsidR="00C646B2">
        <w:rPr>
          <w:rFonts w:ascii="Times New Roman" w:hAnsi="Times New Roman" w:cs="Times New Roman"/>
          <w:sz w:val="24"/>
          <w:szCs w:val="24"/>
        </w:rPr>
        <w:t>9</w:t>
      </w:r>
      <w:r w:rsidR="0065119B" w:rsidRPr="007A15AF">
        <w:rPr>
          <w:rFonts w:ascii="Times New Roman" w:hAnsi="Times New Roman" w:cs="Times New Roman"/>
          <w:sz w:val="24"/>
          <w:szCs w:val="24"/>
        </w:rPr>
        <w:t>.</w:t>
      </w:r>
    </w:p>
    <w:p w14:paraId="3D99749D" w14:textId="55917ECC" w:rsidR="007329D7" w:rsidRPr="007A15AF" w:rsidRDefault="0065119B" w:rsidP="0047302E">
      <w:pPr>
        <w:numPr>
          <w:ilvl w:val="0"/>
          <w:numId w:val="4"/>
        </w:numPr>
        <w:spacing w:after="60" w:line="240" w:lineRule="auto"/>
        <w:ind w:left="714" w:hanging="357"/>
        <w:jc w:val="both"/>
        <w:rPr>
          <w:rFonts w:ascii="Times New Roman" w:hAnsi="Times New Roman" w:cs="Times New Roman"/>
          <w:sz w:val="24"/>
          <w:szCs w:val="24"/>
        </w:rPr>
      </w:pPr>
      <w:r w:rsidRPr="007A15AF">
        <w:rPr>
          <w:rFonts w:ascii="Times New Roman" w:hAnsi="Times New Roman" w:cs="Times New Roman"/>
          <w:sz w:val="24"/>
          <w:szCs w:val="24"/>
        </w:rPr>
        <w:t>Consider sensor placed on robot on x-axis (</w:t>
      </w:r>
      <w:r w:rsidR="00C646B2">
        <w:rPr>
          <w:rFonts w:ascii="Times New Roman" w:hAnsi="Times New Roman" w:cs="Times New Roman"/>
          <w:sz w:val="24"/>
          <w:szCs w:val="24"/>
        </w:rPr>
        <w:t>X</w:t>
      </w:r>
      <w:r w:rsidRPr="007A15AF">
        <w:rPr>
          <w:rFonts w:ascii="Times New Roman" w:hAnsi="Times New Roman" w:cs="Times New Roman"/>
          <w:sz w:val="24"/>
          <w:szCs w:val="24"/>
        </w:rPr>
        <w:t>1,</w:t>
      </w:r>
      <w:r w:rsidR="00C646B2">
        <w:rPr>
          <w:rFonts w:ascii="Times New Roman" w:hAnsi="Times New Roman" w:cs="Times New Roman"/>
          <w:sz w:val="24"/>
          <w:szCs w:val="24"/>
        </w:rPr>
        <w:t xml:space="preserve"> </w:t>
      </w:r>
      <w:r w:rsidRPr="007A15AF">
        <w:rPr>
          <w:rFonts w:ascii="Times New Roman" w:hAnsi="Times New Roman" w:cs="Times New Roman"/>
          <w:sz w:val="24"/>
          <w:szCs w:val="24"/>
        </w:rPr>
        <w:t>0,</w:t>
      </w:r>
      <w:r w:rsidR="00C646B2">
        <w:rPr>
          <w:rFonts w:ascii="Times New Roman" w:hAnsi="Times New Roman" w:cs="Times New Roman"/>
          <w:sz w:val="24"/>
          <w:szCs w:val="24"/>
        </w:rPr>
        <w:t xml:space="preserve"> </w:t>
      </w:r>
      <w:r w:rsidRPr="007A15AF">
        <w:rPr>
          <w:rFonts w:ascii="Times New Roman" w:hAnsi="Times New Roman" w:cs="Times New Roman"/>
          <w:sz w:val="24"/>
          <w:szCs w:val="24"/>
        </w:rPr>
        <w:t xml:space="preserve">0) coordinate </w:t>
      </w:r>
    </w:p>
    <w:p w14:paraId="431B73F1" w14:textId="035C09EF" w:rsidR="007329D7" w:rsidRPr="007A15AF" w:rsidRDefault="007329D7" w:rsidP="0047302E">
      <w:pPr>
        <w:numPr>
          <w:ilvl w:val="0"/>
          <w:numId w:val="4"/>
        </w:numPr>
        <w:spacing w:after="60" w:line="240" w:lineRule="auto"/>
        <w:ind w:left="714" w:hanging="357"/>
        <w:jc w:val="both"/>
        <w:rPr>
          <w:rFonts w:ascii="Times New Roman" w:hAnsi="Times New Roman" w:cs="Times New Roman"/>
          <w:sz w:val="24"/>
          <w:szCs w:val="24"/>
        </w:rPr>
      </w:pPr>
      <w:r w:rsidRPr="007A15AF">
        <w:rPr>
          <w:rFonts w:ascii="Times New Roman" w:hAnsi="Times New Roman" w:cs="Times New Roman"/>
          <w:sz w:val="24"/>
          <w:szCs w:val="24"/>
        </w:rPr>
        <w:t>W</w:t>
      </w:r>
      <w:r w:rsidR="0065119B">
        <w:rPr>
          <w:rFonts w:ascii="Times New Roman" w:hAnsi="Times New Roman" w:cs="Times New Roman"/>
          <w:sz w:val="24"/>
          <w:szCs w:val="24"/>
        </w:rPr>
        <w:t xml:space="preserve">idth </w:t>
      </w:r>
      <w:r w:rsidRPr="007A15AF">
        <w:rPr>
          <w:rFonts w:ascii="Times New Roman" w:hAnsi="Times New Roman" w:cs="Times New Roman"/>
          <w:sz w:val="24"/>
          <w:szCs w:val="24"/>
        </w:rPr>
        <w:t>(Z1) =</w:t>
      </w:r>
      <w:r w:rsidR="0065119B">
        <w:rPr>
          <w:rFonts w:ascii="Times New Roman" w:hAnsi="Times New Roman" w:cs="Times New Roman"/>
          <w:sz w:val="24"/>
          <w:szCs w:val="24"/>
        </w:rPr>
        <w:t xml:space="preserve"> R</w:t>
      </w:r>
      <w:r w:rsidR="0065119B" w:rsidRPr="007A15AF">
        <w:rPr>
          <w:rFonts w:ascii="Times New Roman" w:hAnsi="Times New Roman" w:cs="Times New Roman"/>
          <w:sz w:val="24"/>
          <w:szCs w:val="24"/>
        </w:rPr>
        <w:t xml:space="preserve">obot </w:t>
      </w:r>
      <w:r w:rsidR="0065119B">
        <w:rPr>
          <w:rFonts w:ascii="Times New Roman" w:hAnsi="Times New Roman" w:cs="Times New Roman"/>
          <w:sz w:val="24"/>
          <w:szCs w:val="24"/>
        </w:rPr>
        <w:t>W</w:t>
      </w:r>
      <w:r w:rsidR="0065119B" w:rsidRPr="007A15AF">
        <w:rPr>
          <w:rFonts w:ascii="Times New Roman" w:hAnsi="Times New Roman" w:cs="Times New Roman"/>
          <w:sz w:val="24"/>
          <w:szCs w:val="24"/>
        </w:rPr>
        <w:t>idth</w:t>
      </w:r>
    </w:p>
    <w:p w14:paraId="0F3BB447" w14:textId="41CC1334" w:rsidR="007329D7" w:rsidRPr="007A15AF" w:rsidRDefault="007329D7" w:rsidP="0047302E">
      <w:pPr>
        <w:numPr>
          <w:ilvl w:val="0"/>
          <w:numId w:val="4"/>
        </w:numPr>
        <w:spacing w:after="60" w:line="240" w:lineRule="auto"/>
        <w:ind w:left="714" w:hanging="357"/>
        <w:jc w:val="both"/>
        <w:rPr>
          <w:rFonts w:ascii="Times New Roman" w:hAnsi="Times New Roman" w:cs="Times New Roman"/>
          <w:sz w:val="24"/>
          <w:szCs w:val="24"/>
        </w:rPr>
      </w:pPr>
      <w:r w:rsidRPr="007A15AF">
        <w:rPr>
          <w:rFonts w:ascii="Times New Roman" w:hAnsi="Times New Roman" w:cs="Times New Roman"/>
          <w:sz w:val="24"/>
          <w:szCs w:val="24"/>
        </w:rPr>
        <w:t xml:space="preserve"> H</w:t>
      </w:r>
      <w:r w:rsidR="0065119B">
        <w:rPr>
          <w:rFonts w:ascii="Times New Roman" w:hAnsi="Times New Roman" w:cs="Times New Roman"/>
          <w:sz w:val="24"/>
          <w:szCs w:val="24"/>
        </w:rPr>
        <w:t xml:space="preserve">eight </w:t>
      </w:r>
      <w:r w:rsidRPr="007A15AF">
        <w:rPr>
          <w:rFonts w:ascii="Times New Roman" w:hAnsi="Times New Roman" w:cs="Times New Roman"/>
          <w:sz w:val="24"/>
          <w:szCs w:val="24"/>
        </w:rPr>
        <w:t>(X1) =</w:t>
      </w:r>
      <w:r w:rsidR="0065119B">
        <w:rPr>
          <w:rFonts w:ascii="Times New Roman" w:hAnsi="Times New Roman" w:cs="Times New Roman"/>
          <w:sz w:val="24"/>
          <w:szCs w:val="24"/>
        </w:rPr>
        <w:t xml:space="preserve"> </w:t>
      </w:r>
      <w:r w:rsidRPr="007A15AF">
        <w:rPr>
          <w:rFonts w:ascii="Times New Roman" w:hAnsi="Times New Roman" w:cs="Times New Roman"/>
          <w:sz w:val="24"/>
          <w:szCs w:val="24"/>
        </w:rPr>
        <w:t>R</w:t>
      </w:r>
      <w:r w:rsidR="0065119B">
        <w:rPr>
          <w:rFonts w:ascii="Times New Roman" w:hAnsi="Times New Roman" w:cs="Times New Roman"/>
          <w:sz w:val="24"/>
          <w:szCs w:val="24"/>
        </w:rPr>
        <w:t>obot</w:t>
      </w:r>
      <w:r w:rsidRPr="007A15AF">
        <w:rPr>
          <w:rFonts w:ascii="Times New Roman" w:hAnsi="Times New Roman" w:cs="Times New Roman"/>
          <w:sz w:val="24"/>
          <w:szCs w:val="24"/>
        </w:rPr>
        <w:t xml:space="preserve"> H</w:t>
      </w:r>
      <w:r w:rsidR="0065119B">
        <w:rPr>
          <w:rFonts w:ascii="Times New Roman" w:hAnsi="Times New Roman" w:cs="Times New Roman"/>
          <w:sz w:val="24"/>
          <w:szCs w:val="24"/>
        </w:rPr>
        <w:t>eight</w:t>
      </w:r>
      <w:r w:rsidRPr="007A15AF">
        <w:rPr>
          <w:rFonts w:ascii="Times New Roman" w:hAnsi="Times New Roman" w:cs="Times New Roman"/>
          <w:sz w:val="24"/>
          <w:szCs w:val="24"/>
        </w:rPr>
        <w:t xml:space="preserve"> </w:t>
      </w:r>
    </w:p>
    <w:p w14:paraId="007FC577" w14:textId="65D8C928" w:rsidR="007329D7" w:rsidRPr="007A15AF" w:rsidRDefault="007329D7" w:rsidP="0047302E">
      <w:pPr>
        <w:numPr>
          <w:ilvl w:val="0"/>
          <w:numId w:val="4"/>
        </w:numPr>
        <w:spacing w:after="60" w:line="240" w:lineRule="auto"/>
        <w:ind w:left="714" w:hanging="357"/>
        <w:jc w:val="both"/>
        <w:rPr>
          <w:rFonts w:ascii="Times New Roman" w:hAnsi="Times New Roman" w:cs="Times New Roman"/>
          <w:sz w:val="24"/>
          <w:szCs w:val="24"/>
        </w:rPr>
      </w:pPr>
      <w:r w:rsidRPr="007A15AF">
        <w:rPr>
          <w:rFonts w:ascii="Times New Roman" w:hAnsi="Times New Roman" w:cs="Times New Roman"/>
          <w:sz w:val="24"/>
          <w:szCs w:val="24"/>
        </w:rPr>
        <w:t>L</w:t>
      </w:r>
      <w:r w:rsidR="0065119B">
        <w:rPr>
          <w:rFonts w:ascii="Times New Roman" w:hAnsi="Times New Roman" w:cs="Times New Roman"/>
          <w:sz w:val="24"/>
          <w:szCs w:val="24"/>
        </w:rPr>
        <w:t>ength</w:t>
      </w:r>
      <w:r w:rsidRPr="007A15AF">
        <w:rPr>
          <w:rFonts w:ascii="Times New Roman" w:hAnsi="Times New Roman" w:cs="Times New Roman"/>
          <w:sz w:val="24"/>
          <w:szCs w:val="24"/>
        </w:rPr>
        <w:t xml:space="preserve"> (Y1) = </w:t>
      </w:r>
      <w:r w:rsidR="00025D24">
        <w:rPr>
          <w:rFonts w:ascii="Times New Roman" w:hAnsi="Times New Roman" w:cs="Times New Roman"/>
          <w:sz w:val="24"/>
          <w:szCs w:val="24"/>
        </w:rPr>
        <w:t>Safe O</w:t>
      </w:r>
      <w:r w:rsidR="0065119B">
        <w:rPr>
          <w:rFonts w:ascii="Times New Roman" w:hAnsi="Times New Roman" w:cs="Times New Roman"/>
          <w:sz w:val="24"/>
          <w:szCs w:val="24"/>
        </w:rPr>
        <w:t xml:space="preserve">bstacle </w:t>
      </w:r>
      <w:r w:rsidR="00025D24">
        <w:rPr>
          <w:rFonts w:ascii="Times New Roman" w:hAnsi="Times New Roman" w:cs="Times New Roman"/>
          <w:sz w:val="24"/>
          <w:szCs w:val="24"/>
        </w:rPr>
        <w:t>D</w:t>
      </w:r>
      <w:r w:rsidR="0065119B">
        <w:rPr>
          <w:rFonts w:ascii="Times New Roman" w:hAnsi="Times New Roman" w:cs="Times New Roman"/>
          <w:sz w:val="24"/>
          <w:szCs w:val="24"/>
        </w:rPr>
        <w:t xml:space="preserve">istance from the Robot </w:t>
      </w:r>
      <w:r w:rsidRPr="007A15AF">
        <w:rPr>
          <w:rFonts w:ascii="Times New Roman" w:hAnsi="Times New Roman" w:cs="Times New Roman"/>
          <w:sz w:val="24"/>
          <w:szCs w:val="24"/>
        </w:rPr>
        <w:t>(</w:t>
      </w:r>
      <w:r w:rsidR="0065119B">
        <w:rPr>
          <w:rFonts w:ascii="Times New Roman" w:hAnsi="Times New Roman" w:cs="Times New Roman"/>
          <w:sz w:val="24"/>
          <w:szCs w:val="24"/>
        </w:rPr>
        <w:t>Usually assum</w:t>
      </w:r>
      <w:r w:rsidRPr="007A15AF">
        <w:rPr>
          <w:rFonts w:ascii="Times New Roman" w:hAnsi="Times New Roman" w:cs="Times New Roman"/>
          <w:sz w:val="24"/>
          <w:szCs w:val="24"/>
        </w:rPr>
        <w:t xml:space="preserve">ed </w:t>
      </w:r>
      <w:r w:rsidR="0065119B">
        <w:rPr>
          <w:rFonts w:ascii="Times New Roman" w:hAnsi="Times New Roman" w:cs="Times New Roman"/>
          <w:sz w:val="24"/>
          <w:szCs w:val="24"/>
        </w:rPr>
        <w:t>v</w:t>
      </w:r>
      <w:r w:rsidRPr="007A15AF">
        <w:rPr>
          <w:rFonts w:ascii="Times New Roman" w:hAnsi="Times New Roman" w:cs="Times New Roman"/>
          <w:sz w:val="24"/>
          <w:szCs w:val="24"/>
        </w:rPr>
        <w:t>alue</w:t>
      </w:r>
      <w:r w:rsidR="0065119B">
        <w:rPr>
          <w:rFonts w:ascii="Times New Roman" w:hAnsi="Times New Roman" w:cs="Times New Roman"/>
          <w:sz w:val="24"/>
          <w:szCs w:val="24"/>
        </w:rPr>
        <w:t xml:space="preserve"> for stop</w:t>
      </w:r>
      <w:r w:rsidR="00025D24">
        <w:rPr>
          <w:rFonts w:ascii="Times New Roman" w:hAnsi="Times New Roman" w:cs="Times New Roman"/>
          <w:sz w:val="24"/>
          <w:szCs w:val="24"/>
        </w:rPr>
        <w:t>ping</w:t>
      </w:r>
      <w:r w:rsidR="0065119B">
        <w:rPr>
          <w:rFonts w:ascii="Times New Roman" w:hAnsi="Times New Roman" w:cs="Times New Roman"/>
          <w:sz w:val="24"/>
          <w:szCs w:val="24"/>
        </w:rPr>
        <w:t xml:space="preserve"> the robot </w:t>
      </w:r>
      <w:r w:rsidR="00025D24">
        <w:rPr>
          <w:rFonts w:ascii="Times New Roman" w:hAnsi="Times New Roman" w:cs="Times New Roman"/>
          <w:sz w:val="24"/>
          <w:szCs w:val="24"/>
        </w:rPr>
        <w:t xml:space="preserve">safely without any damage </w:t>
      </w:r>
      <w:r w:rsidR="0065119B">
        <w:rPr>
          <w:rFonts w:ascii="Times New Roman" w:hAnsi="Times New Roman" w:cs="Times New Roman"/>
          <w:sz w:val="24"/>
          <w:szCs w:val="24"/>
        </w:rPr>
        <w:t>based on its speed</w:t>
      </w:r>
      <w:r w:rsidRPr="007A15AF">
        <w:rPr>
          <w:rFonts w:ascii="Times New Roman" w:hAnsi="Times New Roman" w:cs="Times New Roman"/>
          <w:sz w:val="24"/>
          <w:szCs w:val="24"/>
        </w:rPr>
        <w:t>)</w:t>
      </w:r>
    </w:p>
    <w:p w14:paraId="40C70626" w14:textId="49BA2B0E" w:rsidR="007329D7" w:rsidRDefault="00A06AC4" w:rsidP="0047302E">
      <w:pPr>
        <w:numPr>
          <w:ilvl w:val="0"/>
          <w:numId w:val="4"/>
        </w:numPr>
        <w:spacing w:after="60" w:line="240" w:lineRule="auto"/>
        <w:ind w:left="714" w:hanging="357"/>
        <w:jc w:val="both"/>
        <w:rPr>
          <w:rFonts w:ascii="Times New Roman" w:hAnsi="Times New Roman" w:cs="Times New Roman"/>
          <w:sz w:val="24"/>
          <w:szCs w:val="24"/>
        </w:rPr>
      </w:pPr>
      <w:r w:rsidRPr="007A15AF">
        <w:rPr>
          <w:rFonts w:ascii="Times New Roman" w:hAnsi="Times New Roman" w:cs="Times New Roman"/>
          <w:sz w:val="24"/>
          <w:szCs w:val="24"/>
        </w:rPr>
        <w:lastRenderedPageBreak/>
        <w:t>Li</w:t>
      </w:r>
      <w:r>
        <w:rPr>
          <w:rFonts w:ascii="Times New Roman" w:hAnsi="Times New Roman" w:cs="Times New Roman"/>
          <w:sz w:val="24"/>
          <w:szCs w:val="24"/>
        </w:rPr>
        <w:t>DAR</w:t>
      </w:r>
      <w:r w:rsidRPr="007A15AF">
        <w:rPr>
          <w:rFonts w:ascii="Times New Roman" w:hAnsi="Times New Roman" w:cs="Times New Roman"/>
          <w:sz w:val="24"/>
          <w:szCs w:val="24"/>
        </w:rPr>
        <w:t xml:space="preserve"> </w:t>
      </w:r>
      <w:r>
        <w:rPr>
          <w:rFonts w:ascii="Times New Roman" w:hAnsi="Times New Roman" w:cs="Times New Roman"/>
          <w:sz w:val="24"/>
          <w:szCs w:val="24"/>
        </w:rPr>
        <w:t xml:space="preserve">provides instantaneous </w:t>
      </w:r>
      <w:r w:rsidR="007329D7" w:rsidRPr="007A15AF">
        <w:rPr>
          <w:rFonts w:ascii="Times New Roman" w:hAnsi="Times New Roman" w:cs="Times New Roman"/>
          <w:sz w:val="24"/>
          <w:szCs w:val="24"/>
        </w:rPr>
        <w:t xml:space="preserve">X </w:t>
      </w:r>
      <w:r>
        <w:rPr>
          <w:rFonts w:ascii="Times New Roman" w:hAnsi="Times New Roman" w:cs="Times New Roman"/>
          <w:sz w:val="24"/>
          <w:szCs w:val="24"/>
        </w:rPr>
        <w:t>&amp;</w:t>
      </w:r>
      <w:r w:rsidR="007329D7" w:rsidRPr="007A15AF">
        <w:rPr>
          <w:rFonts w:ascii="Times New Roman" w:hAnsi="Times New Roman" w:cs="Times New Roman"/>
          <w:sz w:val="24"/>
          <w:szCs w:val="24"/>
        </w:rPr>
        <w:t xml:space="preserve"> Z </w:t>
      </w:r>
      <w:r>
        <w:rPr>
          <w:rFonts w:ascii="Times New Roman" w:hAnsi="Times New Roman" w:cs="Times New Roman"/>
          <w:sz w:val="24"/>
          <w:szCs w:val="24"/>
        </w:rPr>
        <w:t xml:space="preserve">coordinate from reflection point </w:t>
      </w:r>
      <w:r w:rsidR="007329D7" w:rsidRPr="007A15AF">
        <w:rPr>
          <w:rFonts w:ascii="Times New Roman" w:hAnsi="Times New Roman" w:cs="Times New Roman"/>
          <w:sz w:val="24"/>
          <w:szCs w:val="24"/>
        </w:rPr>
        <w:t>and Y coordinate of reflected point</w:t>
      </w:r>
      <w:r w:rsidR="00025D24">
        <w:rPr>
          <w:rFonts w:ascii="Times New Roman" w:hAnsi="Times New Roman" w:cs="Times New Roman"/>
          <w:sz w:val="24"/>
          <w:szCs w:val="24"/>
        </w:rPr>
        <w:t>s</w:t>
      </w:r>
      <w:r w:rsidR="007329D7" w:rsidRPr="007A15AF">
        <w:rPr>
          <w:rFonts w:ascii="Times New Roman" w:hAnsi="Times New Roman" w:cs="Times New Roman"/>
          <w:sz w:val="24"/>
          <w:szCs w:val="24"/>
        </w:rPr>
        <w:t xml:space="preserve"> are constant</w:t>
      </w:r>
      <w:r>
        <w:rPr>
          <w:rFonts w:ascii="Times New Roman" w:hAnsi="Times New Roman" w:cs="Times New Roman"/>
          <w:sz w:val="24"/>
          <w:szCs w:val="24"/>
        </w:rPr>
        <w:t xml:space="preserve"> as </w:t>
      </w:r>
      <w:r w:rsidR="00025D24">
        <w:rPr>
          <w:rFonts w:ascii="Times New Roman" w:hAnsi="Times New Roman" w:cs="Times New Roman"/>
          <w:sz w:val="24"/>
          <w:szCs w:val="24"/>
        </w:rPr>
        <w:t xml:space="preserve">the </w:t>
      </w:r>
      <w:r>
        <w:rPr>
          <w:rFonts w:ascii="Times New Roman" w:hAnsi="Times New Roman" w:cs="Times New Roman"/>
          <w:sz w:val="24"/>
          <w:szCs w:val="24"/>
        </w:rPr>
        <w:t xml:space="preserve">robot runs </w:t>
      </w:r>
      <w:r w:rsidR="00025D24">
        <w:rPr>
          <w:rFonts w:ascii="Times New Roman" w:hAnsi="Times New Roman" w:cs="Times New Roman"/>
          <w:sz w:val="24"/>
          <w:szCs w:val="24"/>
        </w:rPr>
        <w:t>along</w:t>
      </w:r>
      <w:r>
        <w:rPr>
          <w:rFonts w:ascii="Times New Roman" w:hAnsi="Times New Roman" w:cs="Times New Roman"/>
          <w:sz w:val="24"/>
          <w:szCs w:val="24"/>
        </w:rPr>
        <w:t xml:space="preserve"> the conductor axis</w:t>
      </w:r>
    </w:p>
    <w:p w14:paraId="061294DA" w14:textId="7817F2DD" w:rsidR="00C646B2" w:rsidRDefault="00C646B2" w:rsidP="0047302E">
      <w:pPr>
        <w:numPr>
          <w:ilvl w:val="0"/>
          <w:numId w:val="4"/>
        </w:numPr>
        <w:spacing w:after="6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Select the size of Cuboid (X1,</w:t>
      </w:r>
      <w:r w:rsidR="00A12B54">
        <w:rPr>
          <w:rFonts w:ascii="Times New Roman" w:hAnsi="Times New Roman" w:cs="Times New Roman"/>
          <w:sz w:val="24"/>
          <w:szCs w:val="24"/>
        </w:rPr>
        <w:t xml:space="preserve"> </w:t>
      </w:r>
      <w:r>
        <w:rPr>
          <w:rFonts w:ascii="Times New Roman" w:hAnsi="Times New Roman" w:cs="Times New Roman"/>
          <w:sz w:val="24"/>
          <w:szCs w:val="24"/>
        </w:rPr>
        <w:t>Y1, Z1) based on the obstacle size (Typically start with 2D of conductor)</w:t>
      </w:r>
    </w:p>
    <w:p w14:paraId="49CD03FE" w14:textId="4AB7238B" w:rsidR="00A12B54" w:rsidRDefault="00A12B54" w:rsidP="0047302E">
      <w:pPr>
        <w:numPr>
          <w:ilvl w:val="0"/>
          <w:numId w:val="4"/>
        </w:numPr>
        <w:spacing w:after="6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Perform lab experiments on various conductor type/size and arrive at the number of reflection points from conductor (threshold value for each conductor)</w:t>
      </w:r>
    </w:p>
    <w:p w14:paraId="6EDB6F99" w14:textId="2723E904" w:rsidR="00E90D1A" w:rsidRPr="007A15AF" w:rsidRDefault="00E90D1A" w:rsidP="0047302E">
      <w:pPr>
        <w:numPr>
          <w:ilvl w:val="0"/>
          <w:numId w:val="4"/>
        </w:numPr>
        <w:spacing w:after="6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Remove reflected points outside the imaginary cuboid</w:t>
      </w:r>
    </w:p>
    <w:p w14:paraId="1AECB0D0" w14:textId="161A0398" w:rsidR="00C4689B" w:rsidRDefault="00C4689B" w:rsidP="0047302E">
      <w:pPr>
        <w:numPr>
          <w:ilvl w:val="0"/>
          <w:numId w:val="4"/>
        </w:numPr>
        <w:spacing w:after="60" w:line="240" w:lineRule="auto"/>
        <w:ind w:left="714" w:hanging="357"/>
        <w:jc w:val="both"/>
        <w:rPr>
          <w:rFonts w:ascii="Times New Roman" w:hAnsi="Times New Roman" w:cs="Times New Roman"/>
          <w:sz w:val="24"/>
          <w:szCs w:val="24"/>
        </w:rPr>
      </w:pPr>
      <w:r w:rsidRPr="00025D24">
        <w:rPr>
          <w:rFonts w:ascii="Times New Roman" w:hAnsi="Times New Roman" w:cs="Times New Roman"/>
          <w:sz w:val="24"/>
          <w:szCs w:val="24"/>
        </w:rPr>
        <w:t>If number of reflected points are less th</w:t>
      </w:r>
      <w:r>
        <w:rPr>
          <w:rFonts w:ascii="Times New Roman" w:hAnsi="Times New Roman" w:cs="Times New Roman"/>
          <w:sz w:val="24"/>
          <w:szCs w:val="24"/>
        </w:rPr>
        <w:t>a</w:t>
      </w:r>
      <w:r w:rsidRPr="00025D24">
        <w:rPr>
          <w:rFonts w:ascii="Times New Roman" w:hAnsi="Times New Roman" w:cs="Times New Roman"/>
          <w:sz w:val="24"/>
          <w:szCs w:val="24"/>
        </w:rPr>
        <w:t xml:space="preserve">n </w:t>
      </w:r>
      <w:r>
        <w:rPr>
          <w:rFonts w:ascii="Times New Roman" w:hAnsi="Times New Roman" w:cs="Times New Roman"/>
          <w:sz w:val="24"/>
          <w:szCs w:val="24"/>
        </w:rPr>
        <w:t xml:space="preserve">that of the </w:t>
      </w:r>
      <w:r w:rsidRPr="00025D24">
        <w:rPr>
          <w:rFonts w:ascii="Times New Roman" w:hAnsi="Times New Roman" w:cs="Times New Roman"/>
          <w:sz w:val="24"/>
          <w:szCs w:val="24"/>
        </w:rPr>
        <w:t xml:space="preserve">threshold </w:t>
      </w:r>
      <w:r>
        <w:rPr>
          <w:rFonts w:ascii="Times New Roman" w:hAnsi="Times New Roman" w:cs="Times New Roman"/>
          <w:sz w:val="24"/>
          <w:szCs w:val="24"/>
        </w:rPr>
        <w:t>value based on conductor type/size indicates only the presence of conductor alone</w:t>
      </w:r>
    </w:p>
    <w:p w14:paraId="73C61CE7" w14:textId="2BD06DF7" w:rsidR="00025D24" w:rsidRDefault="00025D24" w:rsidP="0047302E">
      <w:pPr>
        <w:numPr>
          <w:ilvl w:val="0"/>
          <w:numId w:val="4"/>
        </w:numPr>
        <w:spacing w:after="60" w:line="240" w:lineRule="auto"/>
        <w:ind w:left="714" w:hanging="357"/>
        <w:jc w:val="both"/>
        <w:rPr>
          <w:rFonts w:ascii="Times New Roman" w:hAnsi="Times New Roman" w:cs="Times New Roman"/>
          <w:sz w:val="24"/>
          <w:szCs w:val="24"/>
        </w:rPr>
      </w:pPr>
      <w:r w:rsidRPr="007A15AF">
        <w:rPr>
          <w:rFonts w:ascii="Times New Roman" w:hAnsi="Times New Roman" w:cs="Times New Roman"/>
          <w:sz w:val="24"/>
          <w:szCs w:val="24"/>
        </w:rPr>
        <w:t xml:space="preserve">If number of points reflected from </w:t>
      </w:r>
      <w:r>
        <w:rPr>
          <w:rFonts w:ascii="Times New Roman" w:hAnsi="Times New Roman" w:cs="Times New Roman"/>
          <w:sz w:val="24"/>
          <w:szCs w:val="24"/>
        </w:rPr>
        <w:t xml:space="preserve">the </w:t>
      </w:r>
      <w:r w:rsidRPr="007A15AF">
        <w:rPr>
          <w:rFonts w:ascii="Times New Roman" w:hAnsi="Times New Roman" w:cs="Times New Roman"/>
          <w:sz w:val="24"/>
          <w:szCs w:val="24"/>
        </w:rPr>
        <w:t xml:space="preserve">obstacle is greater than </w:t>
      </w:r>
      <w:r>
        <w:rPr>
          <w:rFonts w:ascii="Times New Roman" w:hAnsi="Times New Roman" w:cs="Times New Roman"/>
          <w:sz w:val="24"/>
          <w:szCs w:val="24"/>
        </w:rPr>
        <w:t xml:space="preserve">that of the </w:t>
      </w:r>
      <w:r w:rsidRPr="007A15AF">
        <w:rPr>
          <w:rFonts w:ascii="Times New Roman" w:hAnsi="Times New Roman" w:cs="Times New Roman"/>
          <w:sz w:val="24"/>
          <w:szCs w:val="24"/>
        </w:rPr>
        <w:t xml:space="preserve">threshold </w:t>
      </w:r>
      <w:r>
        <w:rPr>
          <w:rFonts w:ascii="Times New Roman" w:hAnsi="Times New Roman" w:cs="Times New Roman"/>
          <w:sz w:val="24"/>
          <w:szCs w:val="24"/>
        </w:rPr>
        <w:t xml:space="preserve">value based on </w:t>
      </w:r>
      <w:r w:rsidR="00BF43FD">
        <w:rPr>
          <w:rFonts w:ascii="Times New Roman" w:hAnsi="Times New Roman" w:cs="Times New Roman"/>
          <w:sz w:val="24"/>
          <w:szCs w:val="24"/>
        </w:rPr>
        <w:t>conductor type/size</w:t>
      </w:r>
      <w:r>
        <w:rPr>
          <w:rFonts w:ascii="Times New Roman" w:hAnsi="Times New Roman" w:cs="Times New Roman"/>
          <w:sz w:val="24"/>
          <w:szCs w:val="24"/>
        </w:rPr>
        <w:t xml:space="preserve"> </w:t>
      </w:r>
      <w:r w:rsidR="00C4689B">
        <w:rPr>
          <w:rFonts w:ascii="Times New Roman" w:hAnsi="Times New Roman" w:cs="Times New Roman"/>
          <w:sz w:val="24"/>
          <w:szCs w:val="24"/>
        </w:rPr>
        <w:t>but w</w:t>
      </w:r>
      <w:r w:rsidRPr="007A15AF">
        <w:rPr>
          <w:rFonts w:ascii="Times New Roman" w:hAnsi="Times New Roman" w:cs="Times New Roman"/>
          <w:sz w:val="24"/>
          <w:szCs w:val="24"/>
        </w:rPr>
        <w:t xml:space="preserve">ithin the </w:t>
      </w:r>
      <w:r w:rsidR="00C4689B">
        <w:rPr>
          <w:rFonts w:ascii="Times New Roman" w:hAnsi="Times New Roman" w:cs="Times New Roman"/>
          <w:sz w:val="24"/>
          <w:szCs w:val="24"/>
        </w:rPr>
        <w:t xml:space="preserve">imaginary </w:t>
      </w:r>
      <w:r w:rsidRPr="007A15AF">
        <w:rPr>
          <w:rFonts w:ascii="Times New Roman" w:hAnsi="Times New Roman" w:cs="Times New Roman"/>
          <w:sz w:val="24"/>
          <w:szCs w:val="24"/>
        </w:rPr>
        <w:t xml:space="preserve">cuboid coordinates </w:t>
      </w:r>
      <w:r>
        <w:rPr>
          <w:rFonts w:ascii="Times New Roman" w:hAnsi="Times New Roman" w:cs="Times New Roman"/>
          <w:sz w:val="24"/>
          <w:szCs w:val="24"/>
        </w:rPr>
        <w:t xml:space="preserve">indicates the presence of </w:t>
      </w:r>
      <w:r w:rsidR="00C4689B">
        <w:rPr>
          <w:rFonts w:ascii="Times New Roman" w:hAnsi="Times New Roman" w:cs="Times New Roman"/>
          <w:sz w:val="24"/>
          <w:szCs w:val="24"/>
        </w:rPr>
        <w:t>the obstacle</w:t>
      </w:r>
      <w:r w:rsidR="00BF43FD">
        <w:rPr>
          <w:rFonts w:ascii="Times New Roman" w:hAnsi="Times New Roman" w:cs="Times New Roman"/>
          <w:sz w:val="24"/>
          <w:szCs w:val="24"/>
        </w:rPr>
        <w:t xml:space="preserve"> on the conductor (top/bottom or left/right)</w:t>
      </w:r>
    </w:p>
    <w:p w14:paraId="442404BD" w14:textId="28387C10" w:rsidR="0042253B" w:rsidRPr="00025D24" w:rsidRDefault="00C4689B" w:rsidP="0047302E">
      <w:pPr>
        <w:numPr>
          <w:ilvl w:val="0"/>
          <w:numId w:val="4"/>
        </w:numPr>
        <w:spacing w:after="6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If number of </w:t>
      </w:r>
      <w:r w:rsidR="00025D24" w:rsidRPr="00025D24">
        <w:rPr>
          <w:rFonts w:ascii="Times New Roman" w:hAnsi="Times New Roman" w:cs="Times New Roman"/>
          <w:sz w:val="24"/>
          <w:szCs w:val="24"/>
        </w:rPr>
        <w:t>refle</w:t>
      </w:r>
      <w:r w:rsidR="00025D24">
        <w:rPr>
          <w:rFonts w:ascii="Times New Roman" w:hAnsi="Times New Roman" w:cs="Times New Roman"/>
          <w:sz w:val="24"/>
          <w:szCs w:val="24"/>
        </w:rPr>
        <w:t>cte</w:t>
      </w:r>
      <w:r w:rsidR="00025D24" w:rsidRPr="00025D24">
        <w:rPr>
          <w:rFonts w:ascii="Times New Roman" w:hAnsi="Times New Roman" w:cs="Times New Roman"/>
          <w:sz w:val="24"/>
          <w:szCs w:val="24"/>
        </w:rPr>
        <w:t xml:space="preserve">d points are </w:t>
      </w:r>
      <w:r>
        <w:rPr>
          <w:rFonts w:ascii="Times New Roman" w:hAnsi="Times New Roman" w:cs="Times New Roman"/>
          <w:sz w:val="24"/>
          <w:szCs w:val="24"/>
        </w:rPr>
        <w:t xml:space="preserve">greater than the threshold value </w:t>
      </w:r>
      <w:proofErr w:type="gramStart"/>
      <w:r>
        <w:rPr>
          <w:rFonts w:ascii="Times New Roman" w:hAnsi="Times New Roman" w:cs="Times New Roman"/>
          <w:sz w:val="24"/>
          <w:szCs w:val="24"/>
        </w:rPr>
        <w:t xml:space="preserve">and </w:t>
      </w:r>
      <w:r w:rsidR="00BF43FD">
        <w:rPr>
          <w:rFonts w:ascii="Times New Roman" w:hAnsi="Times New Roman" w:cs="Times New Roman"/>
          <w:sz w:val="24"/>
          <w:szCs w:val="24"/>
        </w:rPr>
        <w:t>also</w:t>
      </w:r>
      <w:proofErr w:type="gramEnd"/>
      <w:r w:rsidR="00BF43FD">
        <w:rPr>
          <w:rFonts w:ascii="Times New Roman" w:hAnsi="Times New Roman" w:cs="Times New Roman"/>
          <w:sz w:val="24"/>
          <w:szCs w:val="24"/>
        </w:rPr>
        <w:t xml:space="preserve"> </w:t>
      </w:r>
      <w:r>
        <w:rPr>
          <w:rFonts w:ascii="Times New Roman" w:hAnsi="Times New Roman" w:cs="Times New Roman"/>
          <w:sz w:val="24"/>
          <w:szCs w:val="24"/>
        </w:rPr>
        <w:t xml:space="preserve">outside the </w:t>
      </w:r>
      <w:r w:rsidR="00025D24" w:rsidRPr="00025D24">
        <w:rPr>
          <w:rFonts w:ascii="Times New Roman" w:hAnsi="Times New Roman" w:cs="Times New Roman"/>
          <w:sz w:val="24"/>
          <w:szCs w:val="24"/>
        </w:rPr>
        <w:t xml:space="preserve">imaginary cuboid </w:t>
      </w:r>
      <w:r>
        <w:rPr>
          <w:rFonts w:ascii="Times New Roman" w:hAnsi="Times New Roman" w:cs="Times New Roman"/>
          <w:sz w:val="24"/>
          <w:szCs w:val="24"/>
        </w:rPr>
        <w:t xml:space="preserve">indicates </w:t>
      </w:r>
      <w:r w:rsidR="00BF43FD">
        <w:rPr>
          <w:rFonts w:ascii="Times New Roman" w:hAnsi="Times New Roman" w:cs="Times New Roman"/>
          <w:sz w:val="24"/>
          <w:szCs w:val="24"/>
        </w:rPr>
        <w:t xml:space="preserve">that </w:t>
      </w:r>
      <w:r>
        <w:rPr>
          <w:rFonts w:ascii="Times New Roman" w:hAnsi="Times New Roman" w:cs="Times New Roman"/>
          <w:sz w:val="24"/>
          <w:szCs w:val="24"/>
        </w:rPr>
        <w:t xml:space="preserve">the obstacle is beyond the point of interest and </w:t>
      </w:r>
      <w:r w:rsidR="00606D71">
        <w:rPr>
          <w:rFonts w:ascii="Times New Roman" w:hAnsi="Times New Roman" w:cs="Times New Roman"/>
          <w:sz w:val="24"/>
          <w:szCs w:val="24"/>
        </w:rPr>
        <w:t xml:space="preserve">hence </w:t>
      </w:r>
      <w:r w:rsidR="00E77736">
        <w:rPr>
          <w:rFonts w:ascii="Times New Roman" w:hAnsi="Times New Roman" w:cs="Times New Roman"/>
          <w:sz w:val="24"/>
          <w:szCs w:val="24"/>
        </w:rPr>
        <w:t xml:space="preserve">to avoid detection of </w:t>
      </w:r>
      <w:r w:rsidR="00606D71">
        <w:rPr>
          <w:rFonts w:ascii="Times New Roman" w:hAnsi="Times New Roman" w:cs="Times New Roman"/>
          <w:sz w:val="24"/>
          <w:szCs w:val="24"/>
        </w:rPr>
        <w:t>fals</w:t>
      </w:r>
      <w:r w:rsidR="00D753C7">
        <w:rPr>
          <w:rFonts w:ascii="Times New Roman" w:hAnsi="Times New Roman" w:cs="Times New Roman"/>
          <w:sz w:val="24"/>
          <w:szCs w:val="24"/>
        </w:rPr>
        <w:t xml:space="preserve">e </w:t>
      </w:r>
      <w:r w:rsidR="00E77736">
        <w:rPr>
          <w:rFonts w:ascii="Times New Roman" w:hAnsi="Times New Roman" w:cs="Times New Roman"/>
          <w:sz w:val="24"/>
          <w:szCs w:val="24"/>
        </w:rPr>
        <w:t>obstacle</w:t>
      </w:r>
      <w:r w:rsidR="00606D71">
        <w:rPr>
          <w:rFonts w:ascii="Times New Roman" w:hAnsi="Times New Roman" w:cs="Times New Roman"/>
          <w:sz w:val="24"/>
          <w:szCs w:val="24"/>
        </w:rPr>
        <w:t>s</w:t>
      </w:r>
    </w:p>
    <w:p w14:paraId="140AE959" w14:textId="2C632F99" w:rsidR="00A82830" w:rsidRPr="000761E1" w:rsidRDefault="003833B6" w:rsidP="000761E1">
      <w:pPr>
        <w:pStyle w:val="Heading1"/>
        <w:spacing w:after="120"/>
        <w:rPr>
          <w:color w:val="000000" w:themeColor="text1"/>
        </w:rPr>
      </w:pPr>
      <w:r w:rsidRPr="000761E1">
        <w:rPr>
          <w:color w:val="000000" w:themeColor="text1"/>
        </w:rPr>
        <w:t xml:space="preserve">Experimental Setup, </w:t>
      </w:r>
      <w:r w:rsidR="00D46AC4" w:rsidRPr="000761E1">
        <w:rPr>
          <w:color w:val="000000" w:themeColor="text1"/>
        </w:rPr>
        <w:t>Results and Discussion</w:t>
      </w:r>
    </w:p>
    <w:p w14:paraId="3891E289" w14:textId="727AA478" w:rsidR="00AC6E83" w:rsidRDefault="00AC6E83" w:rsidP="0044481C">
      <w:pPr>
        <w:spacing w:after="0"/>
        <w:jc w:val="center"/>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742208" behindDoc="0" locked="0" layoutInCell="1" allowOverlap="1" wp14:anchorId="7B38A244" wp14:editId="79B5C884">
            <wp:simplePos x="0" y="0"/>
            <wp:positionH relativeFrom="column">
              <wp:posOffset>0</wp:posOffset>
            </wp:positionH>
            <wp:positionV relativeFrom="paragraph">
              <wp:posOffset>552450</wp:posOffset>
            </wp:positionV>
            <wp:extent cx="5987857" cy="4140000"/>
            <wp:effectExtent l="0" t="0" r="0" b="0"/>
            <wp:wrapTopAndBottom/>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7857" cy="41400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The experimental setup as shown in the Figure 11 is considered for capturing the number of threshold reflection points from the conductor to the sensor with the pre-set angle. In the lab </w:t>
      </w:r>
    </w:p>
    <w:p w14:paraId="193AFC0D" w14:textId="2ADB9C47" w:rsidR="00AC6E83" w:rsidRPr="00E5076E" w:rsidRDefault="00AC6E83" w:rsidP="00AC6E83">
      <w:pPr>
        <w:jc w:val="center"/>
        <w:rPr>
          <w:rFonts w:ascii="Times New Roman" w:hAnsi="Times New Roman" w:cs="Times New Roman"/>
          <w:b/>
          <w:bCs/>
          <w:sz w:val="28"/>
          <w:szCs w:val="28"/>
        </w:rPr>
      </w:pPr>
      <w:r w:rsidRPr="00E5076E">
        <w:rPr>
          <w:rFonts w:ascii="Times New Roman" w:hAnsi="Times New Roman" w:cs="Times New Roman"/>
          <w:b/>
          <w:bCs/>
          <w:sz w:val="24"/>
          <w:szCs w:val="24"/>
        </w:rPr>
        <w:t xml:space="preserve">Figure 11: Lab </w:t>
      </w:r>
      <w:r>
        <w:rPr>
          <w:rFonts w:ascii="Times New Roman" w:hAnsi="Times New Roman" w:cs="Times New Roman"/>
          <w:b/>
          <w:bCs/>
          <w:sz w:val="24"/>
          <w:szCs w:val="24"/>
        </w:rPr>
        <w:t>S</w:t>
      </w:r>
      <w:r w:rsidRPr="00E5076E">
        <w:rPr>
          <w:rFonts w:ascii="Times New Roman" w:hAnsi="Times New Roman" w:cs="Times New Roman"/>
          <w:b/>
          <w:bCs/>
          <w:sz w:val="24"/>
          <w:szCs w:val="24"/>
        </w:rPr>
        <w:t xml:space="preserve">et-up for </w:t>
      </w:r>
      <w:r>
        <w:rPr>
          <w:rFonts w:ascii="Times New Roman" w:hAnsi="Times New Roman" w:cs="Times New Roman"/>
          <w:b/>
          <w:bCs/>
          <w:sz w:val="24"/>
          <w:szCs w:val="24"/>
        </w:rPr>
        <w:t xml:space="preserve">2D </w:t>
      </w:r>
      <w:r w:rsidRPr="00E5076E">
        <w:rPr>
          <w:rFonts w:ascii="Times New Roman" w:hAnsi="Times New Roman" w:cs="Times New Roman"/>
          <w:b/>
          <w:bCs/>
          <w:sz w:val="24"/>
          <w:szCs w:val="24"/>
        </w:rPr>
        <w:t xml:space="preserve">LiDAR </w:t>
      </w:r>
      <w:r>
        <w:rPr>
          <w:rFonts w:ascii="Times New Roman" w:hAnsi="Times New Roman" w:cs="Times New Roman"/>
          <w:b/>
          <w:bCs/>
          <w:sz w:val="24"/>
          <w:szCs w:val="24"/>
        </w:rPr>
        <w:t>S</w:t>
      </w:r>
      <w:r w:rsidRPr="00E5076E">
        <w:rPr>
          <w:rFonts w:ascii="Times New Roman" w:hAnsi="Times New Roman" w:cs="Times New Roman"/>
          <w:b/>
          <w:bCs/>
          <w:sz w:val="24"/>
          <w:szCs w:val="24"/>
        </w:rPr>
        <w:t>ensor</w:t>
      </w:r>
      <w:r w:rsidR="00A26058">
        <w:rPr>
          <w:rFonts w:ascii="Times New Roman" w:hAnsi="Times New Roman" w:cs="Times New Roman"/>
          <w:b/>
          <w:bCs/>
          <w:sz w:val="24"/>
          <w:szCs w:val="24"/>
        </w:rPr>
        <w:t xml:space="preserve"> Scanning</w:t>
      </w:r>
      <w:r w:rsidR="00561999">
        <w:rPr>
          <w:rFonts w:ascii="Times New Roman" w:hAnsi="Times New Roman" w:cs="Times New Roman"/>
          <w:b/>
          <w:bCs/>
          <w:sz w:val="24"/>
          <w:szCs w:val="24"/>
        </w:rPr>
        <w:t xml:space="preserve"> of Conductor</w:t>
      </w:r>
    </w:p>
    <w:p w14:paraId="1A675381" w14:textId="1CC3CB1B" w:rsidR="00E64774" w:rsidRDefault="00E85112" w:rsidP="00AC6E83">
      <w:pPr>
        <w:jc w:val="both"/>
        <w:rPr>
          <w:rFonts w:ascii="Times New Roman" w:hAnsi="Times New Roman" w:cs="Times New Roman"/>
          <w:sz w:val="24"/>
          <w:szCs w:val="24"/>
        </w:rPr>
      </w:pPr>
      <w:r>
        <w:rPr>
          <w:rFonts w:ascii="Times New Roman" w:hAnsi="Times New Roman" w:cs="Times New Roman"/>
          <w:sz w:val="24"/>
          <w:szCs w:val="24"/>
        </w:rPr>
        <w:lastRenderedPageBreak/>
        <w:t>setup,</w:t>
      </w:r>
      <w:r w:rsidR="00AC6E83">
        <w:rPr>
          <w:rFonts w:ascii="Times New Roman" w:hAnsi="Times New Roman" w:cs="Times New Roman"/>
          <w:sz w:val="24"/>
          <w:szCs w:val="24"/>
        </w:rPr>
        <w:t xml:space="preserve"> the 2D Lidar sensor is mounted on to the tripod and kept stationary. The conductor was placed on top of the table and the object was moved manually to get detected by the sensor at the desired safe distance from the sensor. </w:t>
      </w:r>
      <w:r w:rsidR="00E64774">
        <w:rPr>
          <w:rFonts w:ascii="Times New Roman" w:hAnsi="Times New Roman" w:cs="Times New Roman"/>
          <w:sz w:val="24"/>
          <w:szCs w:val="24"/>
        </w:rPr>
        <w:t>Various conductors are scanned with the sensor to arrive at the threshold points.</w:t>
      </w:r>
    </w:p>
    <w:p w14:paraId="657DD0C7" w14:textId="77777777" w:rsidR="00E64774" w:rsidRPr="00C84128" w:rsidRDefault="00E64774" w:rsidP="00E64774">
      <w:pPr>
        <w:jc w:val="center"/>
        <w:rPr>
          <w:rFonts w:ascii="Times New Roman" w:hAnsi="Times New Roman" w:cs="Times New Roman"/>
          <w:sz w:val="24"/>
          <w:szCs w:val="24"/>
        </w:rPr>
      </w:pPr>
      <w:r w:rsidRPr="00C84128">
        <w:rPr>
          <w:rFonts w:ascii="Times New Roman" w:hAnsi="Times New Roman" w:cs="Times New Roman"/>
          <w:b/>
          <w:bCs/>
          <w:sz w:val="24"/>
          <w:szCs w:val="24"/>
        </w:rPr>
        <w:t xml:space="preserve">Table 1: </w:t>
      </w:r>
      <w:r w:rsidRPr="00C84128">
        <w:rPr>
          <w:rFonts w:ascii="Times New Roman" w:eastAsia="Times New Roman" w:hAnsi="Times New Roman" w:cs="Times New Roman"/>
          <w:b/>
          <w:bCs/>
          <w:color w:val="000000"/>
          <w:sz w:val="24"/>
          <w:szCs w:val="24"/>
        </w:rPr>
        <w:t xml:space="preserve">Threshold </w:t>
      </w:r>
      <w:r>
        <w:rPr>
          <w:rFonts w:ascii="Times New Roman" w:eastAsia="Times New Roman" w:hAnsi="Times New Roman" w:cs="Times New Roman"/>
          <w:b/>
          <w:bCs/>
          <w:color w:val="000000"/>
          <w:sz w:val="24"/>
          <w:szCs w:val="24"/>
        </w:rPr>
        <w:t>V</w:t>
      </w:r>
      <w:r w:rsidRPr="00C84128">
        <w:rPr>
          <w:rFonts w:ascii="Times New Roman" w:eastAsia="Times New Roman" w:hAnsi="Times New Roman" w:cs="Times New Roman"/>
          <w:b/>
          <w:bCs/>
          <w:color w:val="000000"/>
          <w:sz w:val="24"/>
          <w:szCs w:val="24"/>
        </w:rPr>
        <w:t xml:space="preserve">alues for </w:t>
      </w:r>
      <w:r>
        <w:rPr>
          <w:rFonts w:ascii="Times New Roman" w:eastAsia="Times New Roman" w:hAnsi="Times New Roman" w:cs="Times New Roman"/>
          <w:b/>
          <w:bCs/>
          <w:color w:val="000000"/>
          <w:sz w:val="24"/>
          <w:szCs w:val="24"/>
        </w:rPr>
        <w:t>D</w:t>
      </w:r>
      <w:r w:rsidRPr="00C84128">
        <w:rPr>
          <w:rFonts w:ascii="Times New Roman" w:eastAsia="Times New Roman" w:hAnsi="Times New Roman" w:cs="Times New Roman"/>
          <w:b/>
          <w:bCs/>
          <w:color w:val="000000"/>
          <w:sz w:val="24"/>
          <w:szCs w:val="24"/>
        </w:rPr>
        <w:t xml:space="preserve">ifferent </w:t>
      </w:r>
      <w:r>
        <w:rPr>
          <w:rFonts w:ascii="Times New Roman" w:eastAsia="Times New Roman" w:hAnsi="Times New Roman" w:cs="Times New Roman"/>
          <w:b/>
          <w:bCs/>
          <w:color w:val="000000"/>
          <w:sz w:val="24"/>
          <w:szCs w:val="24"/>
        </w:rPr>
        <w:t>Overhead Conductor Types</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9"/>
        <w:gridCol w:w="1281"/>
        <w:gridCol w:w="1843"/>
        <w:gridCol w:w="992"/>
        <w:gridCol w:w="992"/>
        <w:gridCol w:w="992"/>
        <w:gridCol w:w="1276"/>
        <w:gridCol w:w="1276"/>
      </w:tblGrid>
      <w:tr w:rsidR="00E64774" w:rsidRPr="00C84128" w14:paraId="42B407AA" w14:textId="77777777" w:rsidTr="00067B63">
        <w:trPr>
          <w:trHeight w:val="525"/>
          <w:jc w:val="center"/>
        </w:trPr>
        <w:tc>
          <w:tcPr>
            <w:tcW w:w="699" w:type="dxa"/>
            <w:shd w:val="clear" w:color="000000" w:fill="FFFFFF"/>
            <w:vAlign w:val="bottom"/>
            <w:hideMark/>
          </w:tcPr>
          <w:p w14:paraId="26BF499F" w14:textId="77777777" w:rsidR="00E64774" w:rsidRPr="00C84128" w:rsidRDefault="00E64774" w:rsidP="00067B63">
            <w:pPr>
              <w:spacing w:after="0" w:line="240" w:lineRule="auto"/>
              <w:jc w:val="center"/>
              <w:rPr>
                <w:rFonts w:ascii="Times New Roman" w:eastAsia="Times New Roman" w:hAnsi="Times New Roman" w:cs="Times New Roman"/>
                <w:b/>
                <w:bCs/>
                <w:color w:val="000000"/>
                <w:sz w:val="24"/>
                <w:szCs w:val="24"/>
              </w:rPr>
            </w:pPr>
            <w:r w:rsidRPr="00C84128">
              <w:rPr>
                <w:rFonts w:ascii="Times New Roman" w:eastAsia="Times New Roman" w:hAnsi="Times New Roman" w:cs="Times New Roman"/>
                <w:b/>
                <w:bCs/>
                <w:color w:val="000000"/>
                <w:sz w:val="24"/>
                <w:szCs w:val="24"/>
              </w:rPr>
              <w:t>No</w:t>
            </w:r>
          </w:p>
        </w:tc>
        <w:tc>
          <w:tcPr>
            <w:tcW w:w="1281" w:type="dxa"/>
            <w:shd w:val="clear" w:color="000000" w:fill="FFFFFF"/>
            <w:vAlign w:val="bottom"/>
            <w:hideMark/>
          </w:tcPr>
          <w:p w14:paraId="13781EBF" w14:textId="77777777" w:rsidR="00E64774" w:rsidRPr="00C84128" w:rsidRDefault="00E64774" w:rsidP="00067B63">
            <w:pPr>
              <w:spacing w:after="0" w:line="240" w:lineRule="auto"/>
              <w:jc w:val="center"/>
              <w:rPr>
                <w:rFonts w:ascii="Times New Roman" w:eastAsia="Times New Roman" w:hAnsi="Times New Roman" w:cs="Times New Roman"/>
                <w:b/>
                <w:bCs/>
                <w:color w:val="000000"/>
                <w:sz w:val="24"/>
                <w:szCs w:val="24"/>
              </w:rPr>
            </w:pPr>
            <w:r w:rsidRPr="00C84128">
              <w:rPr>
                <w:rFonts w:ascii="Times New Roman" w:eastAsia="Times New Roman" w:hAnsi="Times New Roman" w:cs="Times New Roman"/>
                <w:b/>
                <w:bCs/>
                <w:color w:val="000000"/>
                <w:sz w:val="24"/>
                <w:szCs w:val="24"/>
              </w:rPr>
              <w:t>Conductor Type</w:t>
            </w:r>
          </w:p>
        </w:tc>
        <w:tc>
          <w:tcPr>
            <w:tcW w:w="1843" w:type="dxa"/>
            <w:shd w:val="clear" w:color="000000" w:fill="FFFFFF"/>
            <w:vAlign w:val="bottom"/>
            <w:hideMark/>
          </w:tcPr>
          <w:p w14:paraId="024051E5" w14:textId="77777777" w:rsidR="00E64774" w:rsidRPr="00C84128" w:rsidRDefault="00E64774" w:rsidP="00067B63">
            <w:pPr>
              <w:spacing w:after="0" w:line="240" w:lineRule="auto"/>
              <w:jc w:val="center"/>
              <w:rPr>
                <w:rFonts w:ascii="Times New Roman" w:eastAsia="Times New Roman" w:hAnsi="Times New Roman" w:cs="Times New Roman"/>
                <w:b/>
                <w:bCs/>
                <w:color w:val="000000"/>
                <w:sz w:val="24"/>
                <w:szCs w:val="24"/>
              </w:rPr>
            </w:pPr>
            <w:r w:rsidRPr="00C84128">
              <w:rPr>
                <w:rFonts w:ascii="Times New Roman" w:eastAsia="Times New Roman" w:hAnsi="Times New Roman" w:cs="Times New Roman"/>
                <w:b/>
                <w:bCs/>
                <w:color w:val="000000"/>
                <w:sz w:val="24"/>
                <w:szCs w:val="24"/>
              </w:rPr>
              <w:t>Conductor diameter (mm)</w:t>
            </w:r>
          </w:p>
        </w:tc>
        <w:tc>
          <w:tcPr>
            <w:tcW w:w="992" w:type="dxa"/>
            <w:shd w:val="clear" w:color="000000" w:fill="FFFFFF"/>
            <w:noWrap/>
            <w:vAlign w:val="bottom"/>
            <w:hideMark/>
          </w:tcPr>
          <w:p w14:paraId="78925CC2" w14:textId="77777777" w:rsidR="00E64774" w:rsidRPr="00C84128" w:rsidRDefault="00E64774" w:rsidP="00067B63">
            <w:pPr>
              <w:spacing w:after="0" w:line="240" w:lineRule="auto"/>
              <w:jc w:val="center"/>
              <w:rPr>
                <w:rFonts w:ascii="Times New Roman" w:eastAsia="Times New Roman" w:hAnsi="Times New Roman" w:cs="Times New Roman"/>
                <w:b/>
                <w:bCs/>
                <w:color w:val="000000"/>
                <w:sz w:val="24"/>
                <w:szCs w:val="24"/>
              </w:rPr>
            </w:pPr>
            <w:r w:rsidRPr="00C84128">
              <w:rPr>
                <w:rFonts w:ascii="Times New Roman" w:eastAsia="Times New Roman" w:hAnsi="Times New Roman" w:cs="Times New Roman"/>
                <w:b/>
                <w:bCs/>
                <w:color w:val="000000"/>
                <w:sz w:val="24"/>
                <w:szCs w:val="24"/>
              </w:rPr>
              <w:t>H (mm)</w:t>
            </w:r>
          </w:p>
        </w:tc>
        <w:tc>
          <w:tcPr>
            <w:tcW w:w="992" w:type="dxa"/>
            <w:shd w:val="clear" w:color="000000" w:fill="FFFFFF"/>
            <w:noWrap/>
            <w:vAlign w:val="bottom"/>
            <w:hideMark/>
          </w:tcPr>
          <w:p w14:paraId="21FD82E1" w14:textId="77777777" w:rsidR="00E64774" w:rsidRPr="00C84128" w:rsidRDefault="00E64774" w:rsidP="00067B63">
            <w:pPr>
              <w:spacing w:after="0" w:line="240" w:lineRule="auto"/>
              <w:jc w:val="center"/>
              <w:rPr>
                <w:rFonts w:ascii="Times New Roman" w:eastAsia="Times New Roman" w:hAnsi="Times New Roman" w:cs="Times New Roman"/>
                <w:b/>
                <w:bCs/>
                <w:color w:val="000000"/>
                <w:sz w:val="24"/>
                <w:szCs w:val="24"/>
              </w:rPr>
            </w:pPr>
            <w:r w:rsidRPr="00C84128">
              <w:rPr>
                <w:rFonts w:ascii="Times New Roman" w:eastAsia="Times New Roman" w:hAnsi="Times New Roman" w:cs="Times New Roman"/>
                <w:b/>
                <w:bCs/>
                <w:color w:val="000000"/>
                <w:sz w:val="24"/>
                <w:szCs w:val="24"/>
              </w:rPr>
              <w:t>O (mm)</w:t>
            </w:r>
          </w:p>
        </w:tc>
        <w:tc>
          <w:tcPr>
            <w:tcW w:w="992" w:type="dxa"/>
            <w:shd w:val="clear" w:color="000000" w:fill="FFFFFF"/>
            <w:noWrap/>
            <w:vAlign w:val="bottom"/>
            <w:hideMark/>
          </w:tcPr>
          <w:p w14:paraId="1592BAA5" w14:textId="77777777" w:rsidR="00E64774" w:rsidRPr="00C84128" w:rsidRDefault="00E64774" w:rsidP="00067B63">
            <w:pPr>
              <w:spacing w:after="0" w:line="240" w:lineRule="auto"/>
              <w:jc w:val="center"/>
              <w:rPr>
                <w:rFonts w:ascii="Times New Roman" w:eastAsia="Times New Roman" w:hAnsi="Times New Roman" w:cs="Times New Roman"/>
                <w:b/>
                <w:bCs/>
                <w:color w:val="000000"/>
                <w:sz w:val="24"/>
                <w:szCs w:val="24"/>
              </w:rPr>
            </w:pPr>
            <w:r w:rsidRPr="00C84128">
              <w:rPr>
                <w:rFonts w:ascii="Times New Roman" w:eastAsia="Times New Roman" w:hAnsi="Times New Roman" w:cs="Times New Roman"/>
                <w:b/>
                <w:bCs/>
                <w:color w:val="000000"/>
                <w:sz w:val="24"/>
                <w:szCs w:val="24"/>
              </w:rPr>
              <w:t>L (mm)</w:t>
            </w:r>
          </w:p>
        </w:tc>
        <w:tc>
          <w:tcPr>
            <w:tcW w:w="1276" w:type="dxa"/>
            <w:shd w:val="clear" w:color="000000" w:fill="FFFFFF"/>
            <w:vAlign w:val="bottom"/>
            <w:hideMark/>
          </w:tcPr>
          <w:p w14:paraId="390F1BAA" w14:textId="77777777" w:rsidR="00E64774" w:rsidRPr="00C84128" w:rsidRDefault="00E64774" w:rsidP="00067B63">
            <w:pPr>
              <w:spacing w:after="0" w:line="240" w:lineRule="auto"/>
              <w:jc w:val="center"/>
              <w:rPr>
                <w:rFonts w:ascii="Times New Roman" w:eastAsia="Times New Roman" w:hAnsi="Times New Roman" w:cs="Times New Roman"/>
                <w:b/>
                <w:bCs/>
                <w:color w:val="000000"/>
                <w:sz w:val="24"/>
                <w:szCs w:val="24"/>
              </w:rPr>
            </w:pPr>
            <w:r w:rsidRPr="00C84128">
              <w:rPr>
                <w:rFonts w:ascii="Times New Roman" w:eastAsia="Times New Roman" w:hAnsi="Times New Roman" w:cs="Times New Roman"/>
                <w:b/>
                <w:bCs/>
                <w:color w:val="000000"/>
                <w:sz w:val="24"/>
                <w:szCs w:val="24"/>
              </w:rPr>
              <w:t>Resolution</w:t>
            </w:r>
            <w:r w:rsidRPr="00C84128">
              <w:rPr>
                <w:rFonts w:ascii="Times New Roman" w:eastAsia="Times New Roman" w:hAnsi="Times New Roman" w:cs="Times New Roman"/>
                <w:b/>
                <w:bCs/>
                <w:color w:val="000000"/>
                <w:sz w:val="24"/>
                <w:szCs w:val="24"/>
              </w:rPr>
              <w:br/>
              <w:t>d (mm)</w:t>
            </w:r>
          </w:p>
        </w:tc>
        <w:tc>
          <w:tcPr>
            <w:tcW w:w="1276" w:type="dxa"/>
            <w:shd w:val="clear" w:color="000000" w:fill="FFFFFF"/>
            <w:noWrap/>
            <w:vAlign w:val="bottom"/>
            <w:hideMark/>
          </w:tcPr>
          <w:p w14:paraId="13A52CCA" w14:textId="77777777" w:rsidR="00E64774" w:rsidRPr="00C84128" w:rsidRDefault="00E64774" w:rsidP="00067B63">
            <w:pPr>
              <w:spacing w:after="0" w:line="240" w:lineRule="auto"/>
              <w:jc w:val="center"/>
              <w:rPr>
                <w:rFonts w:ascii="Times New Roman" w:eastAsia="Times New Roman" w:hAnsi="Times New Roman" w:cs="Times New Roman"/>
                <w:b/>
                <w:bCs/>
                <w:color w:val="000000"/>
                <w:sz w:val="24"/>
                <w:szCs w:val="24"/>
              </w:rPr>
            </w:pPr>
            <w:r w:rsidRPr="00C84128">
              <w:rPr>
                <w:rFonts w:ascii="Times New Roman" w:eastAsia="Times New Roman" w:hAnsi="Times New Roman" w:cs="Times New Roman"/>
                <w:b/>
                <w:bCs/>
                <w:color w:val="000000"/>
                <w:sz w:val="24"/>
                <w:szCs w:val="24"/>
              </w:rPr>
              <w:t>Threshold Points</w:t>
            </w:r>
          </w:p>
        </w:tc>
      </w:tr>
      <w:tr w:rsidR="00E64774" w:rsidRPr="00C84128" w14:paraId="6854FF6C" w14:textId="77777777" w:rsidTr="00067B63">
        <w:trPr>
          <w:trHeight w:val="300"/>
          <w:jc w:val="center"/>
        </w:trPr>
        <w:tc>
          <w:tcPr>
            <w:tcW w:w="699" w:type="dxa"/>
            <w:shd w:val="clear" w:color="000000" w:fill="FFFFFF"/>
            <w:noWrap/>
            <w:vAlign w:val="bottom"/>
          </w:tcPr>
          <w:p w14:paraId="0F96ED23" w14:textId="77777777" w:rsidR="00E64774" w:rsidRPr="00C84128" w:rsidRDefault="00E64774" w:rsidP="00067B63">
            <w:pPr>
              <w:spacing w:after="0" w:line="240" w:lineRule="auto"/>
              <w:jc w:val="center"/>
              <w:rPr>
                <w:rFonts w:ascii="Times New Roman" w:eastAsia="Times New Roman" w:hAnsi="Times New Roman" w:cs="Times New Roman"/>
                <w:color w:val="000000"/>
                <w:sz w:val="24"/>
                <w:szCs w:val="24"/>
              </w:rPr>
            </w:pPr>
            <w:r w:rsidRPr="00C84128">
              <w:rPr>
                <w:rFonts w:ascii="Times New Roman" w:eastAsia="Times New Roman" w:hAnsi="Times New Roman" w:cs="Times New Roman"/>
                <w:color w:val="000000"/>
                <w:sz w:val="24"/>
                <w:szCs w:val="24"/>
              </w:rPr>
              <w:t>1</w:t>
            </w:r>
          </w:p>
        </w:tc>
        <w:tc>
          <w:tcPr>
            <w:tcW w:w="1281" w:type="dxa"/>
            <w:shd w:val="clear" w:color="000000" w:fill="FFFFFF"/>
            <w:noWrap/>
            <w:vAlign w:val="bottom"/>
            <w:hideMark/>
          </w:tcPr>
          <w:p w14:paraId="2C140C2B" w14:textId="77777777" w:rsidR="00E64774" w:rsidRPr="00C84128" w:rsidRDefault="00E64774" w:rsidP="00067B63">
            <w:pPr>
              <w:spacing w:after="0" w:line="240" w:lineRule="auto"/>
              <w:jc w:val="center"/>
              <w:rPr>
                <w:rFonts w:ascii="Times New Roman" w:eastAsia="Times New Roman" w:hAnsi="Times New Roman" w:cs="Times New Roman"/>
                <w:color w:val="000000"/>
                <w:sz w:val="24"/>
                <w:szCs w:val="24"/>
              </w:rPr>
            </w:pPr>
            <w:r w:rsidRPr="00C84128">
              <w:rPr>
                <w:rFonts w:ascii="Times New Roman" w:eastAsia="Times New Roman" w:hAnsi="Times New Roman" w:cs="Times New Roman"/>
                <w:color w:val="000000"/>
                <w:sz w:val="24"/>
                <w:szCs w:val="24"/>
              </w:rPr>
              <w:t xml:space="preserve">Arbutus </w:t>
            </w:r>
          </w:p>
        </w:tc>
        <w:tc>
          <w:tcPr>
            <w:tcW w:w="1843" w:type="dxa"/>
            <w:shd w:val="clear" w:color="000000" w:fill="FFFFFF"/>
            <w:noWrap/>
            <w:vAlign w:val="bottom"/>
            <w:hideMark/>
          </w:tcPr>
          <w:p w14:paraId="182386CB" w14:textId="77777777" w:rsidR="00E64774" w:rsidRPr="00C84128" w:rsidRDefault="00E64774" w:rsidP="00067B63">
            <w:pPr>
              <w:spacing w:after="0" w:line="240" w:lineRule="auto"/>
              <w:jc w:val="center"/>
              <w:rPr>
                <w:rFonts w:ascii="Times New Roman" w:eastAsia="Times New Roman" w:hAnsi="Times New Roman" w:cs="Times New Roman"/>
                <w:color w:val="000000"/>
                <w:sz w:val="24"/>
                <w:szCs w:val="24"/>
              </w:rPr>
            </w:pPr>
            <w:r w:rsidRPr="00C84128">
              <w:rPr>
                <w:rFonts w:ascii="Times New Roman" w:eastAsia="Times New Roman" w:hAnsi="Times New Roman" w:cs="Times New Roman"/>
                <w:color w:val="000000"/>
                <w:sz w:val="24"/>
                <w:szCs w:val="24"/>
              </w:rPr>
              <w:t>26.0604</w:t>
            </w:r>
          </w:p>
        </w:tc>
        <w:tc>
          <w:tcPr>
            <w:tcW w:w="992" w:type="dxa"/>
            <w:shd w:val="clear" w:color="000000" w:fill="FFFFFF"/>
            <w:noWrap/>
            <w:vAlign w:val="bottom"/>
            <w:hideMark/>
          </w:tcPr>
          <w:p w14:paraId="25F6E3ED" w14:textId="77777777" w:rsidR="00E64774" w:rsidRPr="00C84128" w:rsidRDefault="00E64774" w:rsidP="00067B63">
            <w:pPr>
              <w:spacing w:after="0" w:line="240" w:lineRule="auto"/>
              <w:jc w:val="center"/>
              <w:rPr>
                <w:rFonts w:ascii="Times New Roman" w:eastAsia="Times New Roman" w:hAnsi="Times New Roman" w:cs="Times New Roman"/>
                <w:color w:val="000000"/>
                <w:sz w:val="24"/>
                <w:szCs w:val="24"/>
              </w:rPr>
            </w:pPr>
            <w:r w:rsidRPr="00C84128">
              <w:rPr>
                <w:rFonts w:ascii="Times New Roman" w:eastAsia="Times New Roman" w:hAnsi="Times New Roman" w:cs="Times New Roman"/>
                <w:color w:val="000000"/>
                <w:sz w:val="24"/>
                <w:szCs w:val="24"/>
              </w:rPr>
              <w:t>240</w:t>
            </w:r>
          </w:p>
        </w:tc>
        <w:tc>
          <w:tcPr>
            <w:tcW w:w="992" w:type="dxa"/>
            <w:shd w:val="clear" w:color="000000" w:fill="FFFFFF"/>
            <w:noWrap/>
            <w:vAlign w:val="bottom"/>
            <w:hideMark/>
          </w:tcPr>
          <w:p w14:paraId="0B92CE32" w14:textId="77777777" w:rsidR="00E64774" w:rsidRPr="00C84128" w:rsidRDefault="00E64774" w:rsidP="00067B63">
            <w:pPr>
              <w:spacing w:after="0" w:line="240" w:lineRule="auto"/>
              <w:jc w:val="center"/>
              <w:rPr>
                <w:rFonts w:ascii="Times New Roman" w:eastAsia="Times New Roman" w:hAnsi="Times New Roman" w:cs="Times New Roman"/>
                <w:color w:val="000000"/>
                <w:sz w:val="24"/>
                <w:szCs w:val="24"/>
              </w:rPr>
            </w:pPr>
            <w:r w:rsidRPr="00C84128">
              <w:rPr>
                <w:rFonts w:ascii="Times New Roman" w:eastAsia="Times New Roman" w:hAnsi="Times New Roman" w:cs="Times New Roman"/>
                <w:color w:val="000000"/>
                <w:sz w:val="24"/>
                <w:szCs w:val="24"/>
              </w:rPr>
              <w:t>850</w:t>
            </w:r>
          </w:p>
        </w:tc>
        <w:tc>
          <w:tcPr>
            <w:tcW w:w="992" w:type="dxa"/>
            <w:shd w:val="clear" w:color="000000" w:fill="FFFFFF"/>
            <w:noWrap/>
            <w:vAlign w:val="bottom"/>
            <w:hideMark/>
          </w:tcPr>
          <w:p w14:paraId="19FD1880" w14:textId="77777777" w:rsidR="00E64774" w:rsidRPr="00C84128" w:rsidRDefault="00E64774" w:rsidP="00067B63">
            <w:pPr>
              <w:spacing w:after="0" w:line="240" w:lineRule="auto"/>
              <w:jc w:val="center"/>
              <w:rPr>
                <w:rFonts w:ascii="Times New Roman" w:eastAsia="Times New Roman" w:hAnsi="Times New Roman" w:cs="Times New Roman"/>
                <w:color w:val="000000"/>
                <w:sz w:val="24"/>
                <w:szCs w:val="24"/>
              </w:rPr>
            </w:pPr>
            <w:r w:rsidRPr="00C84128">
              <w:rPr>
                <w:rFonts w:ascii="Times New Roman" w:eastAsia="Times New Roman" w:hAnsi="Times New Roman" w:cs="Times New Roman"/>
                <w:color w:val="000000"/>
                <w:sz w:val="24"/>
                <w:szCs w:val="24"/>
              </w:rPr>
              <w:t>883</w:t>
            </w:r>
          </w:p>
        </w:tc>
        <w:tc>
          <w:tcPr>
            <w:tcW w:w="1276" w:type="dxa"/>
            <w:shd w:val="clear" w:color="000000" w:fill="FFFFFF"/>
            <w:noWrap/>
            <w:vAlign w:val="bottom"/>
            <w:hideMark/>
          </w:tcPr>
          <w:p w14:paraId="1DA1B327" w14:textId="77777777" w:rsidR="00E64774" w:rsidRPr="00C84128" w:rsidRDefault="00E64774" w:rsidP="00067B63">
            <w:pPr>
              <w:spacing w:after="0" w:line="240" w:lineRule="auto"/>
              <w:jc w:val="center"/>
              <w:rPr>
                <w:rFonts w:ascii="Times New Roman" w:eastAsia="Times New Roman" w:hAnsi="Times New Roman" w:cs="Times New Roman"/>
                <w:color w:val="000000"/>
                <w:sz w:val="24"/>
                <w:szCs w:val="24"/>
              </w:rPr>
            </w:pPr>
            <w:r w:rsidRPr="00C84128">
              <w:rPr>
                <w:rFonts w:ascii="Times New Roman" w:eastAsia="Times New Roman" w:hAnsi="Times New Roman" w:cs="Times New Roman"/>
                <w:color w:val="000000"/>
                <w:sz w:val="24"/>
                <w:szCs w:val="24"/>
              </w:rPr>
              <w:t>5</w:t>
            </w:r>
          </w:p>
        </w:tc>
        <w:tc>
          <w:tcPr>
            <w:tcW w:w="1276" w:type="dxa"/>
            <w:shd w:val="clear" w:color="000000" w:fill="FFFFFF"/>
            <w:noWrap/>
            <w:vAlign w:val="bottom"/>
            <w:hideMark/>
          </w:tcPr>
          <w:p w14:paraId="5F62B209" w14:textId="77777777" w:rsidR="00E64774" w:rsidRPr="00C84128" w:rsidRDefault="00E64774" w:rsidP="00067B63">
            <w:pPr>
              <w:spacing w:after="0" w:line="240" w:lineRule="auto"/>
              <w:jc w:val="center"/>
              <w:rPr>
                <w:rFonts w:ascii="Times New Roman" w:eastAsia="Times New Roman" w:hAnsi="Times New Roman" w:cs="Times New Roman"/>
                <w:color w:val="000000"/>
                <w:sz w:val="24"/>
                <w:szCs w:val="24"/>
              </w:rPr>
            </w:pPr>
            <w:r w:rsidRPr="00C84128">
              <w:rPr>
                <w:rFonts w:ascii="Times New Roman" w:eastAsia="Times New Roman" w:hAnsi="Times New Roman" w:cs="Times New Roman"/>
                <w:color w:val="000000"/>
                <w:sz w:val="24"/>
                <w:szCs w:val="24"/>
              </w:rPr>
              <w:t>5</w:t>
            </w:r>
          </w:p>
        </w:tc>
      </w:tr>
      <w:tr w:rsidR="00E64774" w:rsidRPr="00C84128" w14:paraId="3B46BD29" w14:textId="77777777" w:rsidTr="00067B63">
        <w:trPr>
          <w:trHeight w:val="300"/>
          <w:jc w:val="center"/>
        </w:trPr>
        <w:tc>
          <w:tcPr>
            <w:tcW w:w="699" w:type="dxa"/>
            <w:shd w:val="clear" w:color="000000" w:fill="FFFFFF"/>
            <w:noWrap/>
            <w:vAlign w:val="bottom"/>
          </w:tcPr>
          <w:p w14:paraId="1FD7D19D" w14:textId="77777777" w:rsidR="00E64774" w:rsidRPr="00C84128" w:rsidRDefault="00E64774" w:rsidP="00067B63">
            <w:pPr>
              <w:spacing w:after="0" w:line="240" w:lineRule="auto"/>
              <w:jc w:val="center"/>
              <w:rPr>
                <w:rFonts w:ascii="Times New Roman" w:eastAsia="Times New Roman" w:hAnsi="Times New Roman" w:cs="Times New Roman"/>
                <w:color w:val="000000"/>
                <w:sz w:val="24"/>
                <w:szCs w:val="24"/>
              </w:rPr>
            </w:pPr>
            <w:r w:rsidRPr="00C84128">
              <w:rPr>
                <w:rFonts w:ascii="Times New Roman" w:eastAsia="Times New Roman" w:hAnsi="Times New Roman" w:cs="Times New Roman"/>
                <w:color w:val="000000"/>
                <w:sz w:val="24"/>
                <w:szCs w:val="24"/>
              </w:rPr>
              <w:t>2</w:t>
            </w:r>
          </w:p>
        </w:tc>
        <w:tc>
          <w:tcPr>
            <w:tcW w:w="1281" w:type="dxa"/>
            <w:shd w:val="clear" w:color="000000" w:fill="FFFFFF"/>
            <w:noWrap/>
            <w:vAlign w:val="bottom"/>
            <w:hideMark/>
          </w:tcPr>
          <w:p w14:paraId="359145C8" w14:textId="77777777" w:rsidR="00E64774" w:rsidRPr="00C84128" w:rsidRDefault="00E64774" w:rsidP="00067B63">
            <w:pPr>
              <w:spacing w:after="0" w:line="240" w:lineRule="auto"/>
              <w:jc w:val="center"/>
              <w:rPr>
                <w:rFonts w:ascii="Times New Roman" w:eastAsia="Times New Roman" w:hAnsi="Times New Roman" w:cs="Times New Roman"/>
                <w:color w:val="000000"/>
                <w:sz w:val="24"/>
                <w:szCs w:val="24"/>
              </w:rPr>
            </w:pPr>
            <w:r w:rsidRPr="00C84128">
              <w:rPr>
                <w:rFonts w:ascii="Times New Roman" w:eastAsia="Times New Roman" w:hAnsi="Times New Roman" w:cs="Times New Roman"/>
                <w:color w:val="000000"/>
                <w:sz w:val="24"/>
                <w:szCs w:val="24"/>
              </w:rPr>
              <w:t xml:space="preserve"> Drake </w:t>
            </w:r>
          </w:p>
        </w:tc>
        <w:tc>
          <w:tcPr>
            <w:tcW w:w="1843" w:type="dxa"/>
            <w:shd w:val="clear" w:color="000000" w:fill="FFFFFF"/>
            <w:noWrap/>
            <w:vAlign w:val="bottom"/>
            <w:hideMark/>
          </w:tcPr>
          <w:p w14:paraId="212EEA04" w14:textId="77777777" w:rsidR="00E64774" w:rsidRPr="00C84128" w:rsidRDefault="00E64774" w:rsidP="00067B63">
            <w:pPr>
              <w:spacing w:after="0" w:line="240" w:lineRule="auto"/>
              <w:jc w:val="center"/>
              <w:rPr>
                <w:rFonts w:ascii="Times New Roman" w:eastAsia="Times New Roman" w:hAnsi="Times New Roman" w:cs="Times New Roman"/>
                <w:color w:val="000000"/>
                <w:sz w:val="24"/>
                <w:szCs w:val="24"/>
              </w:rPr>
            </w:pPr>
            <w:r w:rsidRPr="00C84128">
              <w:rPr>
                <w:rFonts w:ascii="Times New Roman" w:eastAsia="Times New Roman" w:hAnsi="Times New Roman" w:cs="Times New Roman"/>
                <w:color w:val="000000"/>
                <w:sz w:val="24"/>
                <w:szCs w:val="24"/>
              </w:rPr>
              <w:t>28.1178</w:t>
            </w:r>
          </w:p>
        </w:tc>
        <w:tc>
          <w:tcPr>
            <w:tcW w:w="992" w:type="dxa"/>
            <w:shd w:val="clear" w:color="000000" w:fill="FFFFFF"/>
            <w:noWrap/>
            <w:vAlign w:val="bottom"/>
            <w:hideMark/>
          </w:tcPr>
          <w:p w14:paraId="1FD4658F" w14:textId="77777777" w:rsidR="00E64774" w:rsidRPr="00C84128" w:rsidRDefault="00E64774" w:rsidP="00067B63">
            <w:pPr>
              <w:spacing w:after="0" w:line="240" w:lineRule="auto"/>
              <w:jc w:val="center"/>
              <w:rPr>
                <w:rFonts w:ascii="Times New Roman" w:eastAsia="Times New Roman" w:hAnsi="Times New Roman" w:cs="Times New Roman"/>
                <w:color w:val="000000"/>
                <w:sz w:val="24"/>
                <w:szCs w:val="24"/>
              </w:rPr>
            </w:pPr>
            <w:r w:rsidRPr="00C84128">
              <w:rPr>
                <w:rFonts w:ascii="Times New Roman" w:eastAsia="Times New Roman" w:hAnsi="Times New Roman" w:cs="Times New Roman"/>
                <w:color w:val="000000"/>
                <w:sz w:val="24"/>
                <w:szCs w:val="24"/>
              </w:rPr>
              <w:t>240</w:t>
            </w:r>
          </w:p>
        </w:tc>
        <w:tc>
          <w:tcPr>
            <w:tcW w:w="992" w:type="dxa"/>
            <w:shd w:val="clear" w:color="000000" w:fill="FFFFFF"/>
            <w:noWrap/>
            <w:vAlign w:val="bottom"/>
            <w:hideMark/>
          </w:tcPr>
          <w:p w14:paraId="3248EB14" w14:textId="77777777" w:rsidR="00E64774" w:rsidRPr="00C84128" w:rsidRDefault="00E64774" w:rsidP="00067B63">
            <w:pPr>
              <w:spacing w:after="0" w:line="240" w:lineRule="auto"/>
              <w:jc w:val="center"/>
              <w:rPr>
                <w:rFonts w:ascii="Times New Roman" w:eastAsia="Times New Roman" w:hAnsi="Times New Roman" w:cs="Times New Roman"/>
                <w:color w:val="000000"/>
                <w:sz w:val="24"/>
                <w:szCs w:val="24"/>
              </w:rPr>
            </w:pPr>
            <w:r w:rsidRPr="00C84128">
              <w:rPr>
                <w:rFonts w:ascii="Times New Roman" w:eastAsia="Times New Roman" w:hAnsi="Times New Roman" w:cs="Times New Roman"/>
                <w:color w:val="000000"/>
                <w:sz w:val="24"/>
                <w:szCs w:val="24"/>
              </w:rPr>
              <w:t>850</w:t>
            </w:r>
          </w:p>
        </w:tc>
        <w:tc>
          <w:tcPr>
            <w:tcW w:w="992" w:type="dxa"/>
            <w:shd w:val="clear" w:color="000000" w:fill="FFFFFF"/>
            <w:noWrap/>
            <w:vAlign w:val="bottom"/>
            <w:hideMark/>
          </w:tcPr>
          <w:p w14:paraId="326F26B9" w14:textId="77777777" w:rsidR="00E64774" w:rsidRPr="00C84128" w:rsidRDefault="00E64774" w:rsidP="00067B63">
            <w:pPr>
              <w:spacing w:after="0" w:line="240" w:lineRule="auto"/>
              <w:jc w:val="center"/>
              <w:rPr>
                <w:rFonts w:ascii="Times New Roman" w:eastAsia="Times New Roman" w:hAnsi="Times New Roman" w:cs="Times New Roman"/>
                <w:color w:val="000000"/>
                <w:sz w:val="24"/>
                <w:szCs w:val="24"/>
              </w:rPr>
            </w:pPr>
            <w:r w:rsidRPr="00C84128">
              <w:rPr>
                <w:rFonts w:ascii="Times New Roman" w:eastAsia="Times New Roman" w:hAnsi="Times New Roman" w:cs="Times New Roman"/>
                <w:color w:val="000000"/>
                <w:sz w:val="24"/>
                <w:szCs w:val="24"/>
              </w:rPr>
              <w:t>883</w:t>
            </w:r>
          </w:p>
        </w:tc>
        <w:tc>
          <w:tcPr>
            <w:tcW w:w="1276" w:type="dxa"/>
            <w:shd w:val="clear" w:color="000000" w:fill="FFFFFF"/>
            <w:noWrap/>
            <w:vAlign w:val="bottom"/>
            <w:hideMark/>
          </w:tcPr>
          <w:p w14:paraId="6D2D537B" w14:textId="77777777" w:rsidR="00E64774" w:rsidRPr="00C84128" w:rsidRDefault="00E64774" w:rsidP="00067B63">
            <w:pPr>
              <w:spacing w:after="0" w:line="240" w:lineRule="auto"/>
              <w:jc w:val="center"/>
              <w:rPr>
                <w:rFonts w:ascii="Times New Roman" w:eastAsia="Times New Roman" w:hAnsi="Times New Roman" w:cs="Times New Roman"/>
                <w:color w:val="000000"/>
                <w:sz w:val="24"/>
                <w:szCs w:val="24"/>
              </w:rPr>
            </w:pPr>
            <w:r w:rsidRPr="00C84128">
              <w:rPr>
                <w:rFonts w:ascii="Times New Roman" w:eastAsia="Times New Roman" w:hAnsi="Times New Roman" w:cs="Times New Roman"/>
                <w:color w:val="000000"/>
                <w:sz w:val="24"/>
                <w:szCs w:val="24"/>
              </w:rPr>
              <w:t>5</w:t>
            </w:r>
          </w:p>
        </w:tc>
        <w:tc>
          <w:tcPr>
            <w:tcW w:w="1276" w:type="dxa"/>
            <w:shd w:val="clear" w:color="000000" w:fill="FFFFFF"/>
            <w:noWrap/>
            <w:vAlign w:val="bottom"/>
            <w:hideMark/>
          </w:tcPr>
          <w:p w14:paraId="7EE89270" w14:textId="77777777" w:rsidR="00E64774" w:rsidRPr="00C84128" w:rsidRDefault="00E64774" w:rsidP="00067B63">
            <w:pPr>
              <w:spacing w:after="0" w:line="240" w:lineRule="auto"/>
              <w:jc w:val="center"/>
              <w:rPr>
                <w:rFonts w:ascii="Times New Roman" w:eastAsia="Times New Roman" w:hAnsi="Times New Roman" w:cs="Times New Roman"/>
                <w:color w:val="000000"/>
                <w:sz w:val="24"/>
                <w:szCs w:val="24"/>
              </w:rPr>
            </w:pPr>
            <w:r w:rsidRPr="00C84128">
              <w:rPr>
                <w:rFonts w:ascii="Times New Roman" w:eastAsia="Times New Roman" w:hAnsi="Times New Roman" w:cs="Times New Roman"/>
                <w:color w:val="000000"/>
                <w:sz w:val="24"/>
                <w:szCs w:val="24"/>
              </w:rPr>
              <w:t>6</w:t>
            </w:r>
          </w:p>
        </w:tc>
      </w:tr>
      <w:tr w:rsidR="00E64774" w:rsidRPr="00C84128" w14:paraId="2515F216" w14:textId="77777777" w:rsidTr="00067B63">
        <w:trPr>
          <w:trHeight w:val="315"/>
          <w:jc w:val="center"/>
        </w:trPr>
        <w:tc>
          <w:tcPr>
            <w:tcW w:w="699" w:type="dxa"/>
            <w:shd w:val="clear" w:color="000000" w:fill="FFFFFF"/>
            <w:noWrap/>
            <w:vAlign w:val="bottom"/>
          </w:tcPr>
          <w:p w14:paraId="23D3AC15" w14:textId="77777777" w:rsidR="00E64774" w:rsidRPr="00C84128" w:rsidRDefault="00E64774" w:rsidP="00067B63">
            <w:pPr>
              <w:spacing w:after="0" w:line="240" w:lineRule="auto"/>
              <w:jc w:val="center"/>
              <w:rPr>
                <w:rFonts w:ascii="Times New Roman" w:eastAsia="Times New Roman" w:hAnsi="Times New Roman" w:cs="Times New Roman"/>
                <w:color w:val="000000"/>
                <w:sz w:val="24"/>
                <w:szCs w:val="24"/>
              </w:rPr>
            </w:pPr>
            <w:r w:rsidRPr="00C84128">
              <w:rPr>
                <w:rFonts w:ascii="Times New Roman" w:eastAsia="Times New Roman" w:hAnsi="Times New Roman" w:cs="Times New Roman"/>
                <w:color w:val="000000"/>
                <w:sz w:val="24"/>
                <w:szCs w:val="24"/>
              </w:rPr>
              <w:t>3</w:t>
            </w:r>
          </w:p>
        </w:tc>
        <w:tc>
          <w:tcPr>
            <w:tcW w:w="1281" w:type="dxa"/>
            <w:shd w:val="clear" w:color="000000" w:fill="FFFFFF"/>
            <w:noWrap/>
            <w:vAlign w:val="bottom"/>
            <w:hideMark/>
          </w:tcPr>
          <w:p w14:paraId="0A7D6179" w14:textId="77777777" w:rsidR="00E64774" w:rsidRPr="00C84128" w:rsidRDefault="00E64774" w:rsidP="00067B63">
            <w:pPr>
              <w:spacing w:after="0" w:line="240" w:lineRule="auto"/>
              <w:jc w:val="center"/>
              <w:rPr>
                <w:rFonts w:ascii="Times New Roman" w:eastAsia="Times New Roman" w:hAnsi="Times New Roman" w:cs="Times New Roman"/>
                <w:color w:val="000000"/>
                <w:sz w:val="24"/>
                <w:szCs w:val="24"/>
              </w:rPr>
            </w:pPr>
            <w:proofErr w:type="spellStart"/>
            <w:r w:rsidRPr="00C84128">
              <w:rPr>
                <w:rFonts w:ascii="Times New Roman" w:eastAsia="Times New Roman" w:hAnsi="Times New Roman" w:cs="Times New Roman"/>
                <w:color w:val="000000"/>
                <w:sz w:val="24"/>
                <w:szCs w:val="24"/>
              </w:rPr>
              <w:t>Bluejay</w:t>
            </w:r>
            <w:proofErr w:type="spellEnd"/>
          </w:p>
        </w:tc>
        <w:tc>
          <w:tcPr>
            <w:tcW w:w="1843" w:type="dxa"/>
            <w:shd w:val="clear" w:color="000000" w:fill="FFFFFF"/>
            <w:noWrap/>
            <w:vAlign w:val="bottom"/>
            <w:hideMark/>
          </w:tcPr>
          <w:p w14:paraId="07110925" w14:textId="77777777" w:rsidR="00E64774" w:rsidRPr="00C84128" w:rsidRDefault="00E64774" w:rsidP="00067B63">
            <w:pPr>
              <w:spacing w:after="0" w:line="240" w:lineRule="auto"/>
              <w:jc w:val="center"/>
              <w:rPr>
                <w:rFonts w:ascii="Times New Roman" w:eastAsia="Times New Roman" w:hAnsi="Times New Roman" w:cs="Times New Roman"/>
                <w:color w:val="000000"/>
                <w:sz w:val="24"/>
                <w:szCs w:val="24"/>
              </w:rPr>
            </w:pPr>
            <w:r w:rsidRPr="00C84128">
              <w:rPr>
                <w:rFonts w:ascii="Times New Roman" w:eastAsia="Times New Roman" w:hAnsi="Times New Roman" w:cs="Times New Roman"/>
                <w:color w:val="000000"/>
                <w:sz w:val="24"/>
                <w:szCs w:val="24"/>
              </w:rPr>
              <w:t>31.9786</w:t>
            </w:r>
          </w:p>
        </w:tc>
        <w:tc>
          <w:tcPr>
            <w:tcW w:w="992" w:type="dxa"/>
            <w:shd w:val="clear" w:color="000000" w:fill="FFFFFF"/>
            <w:noWrap/>
            <w:vAlign w:val="bottom"/>
            <w:hideMark/>
          </w:tcPr>
          <w:p w14:paraId="33988E09" w14:textId="77777777" w:rsidR="00E64774" w:rsidRPr="00C84128" w:rsidRDefault="00E64774" w:rsidP="00067B63">
            <w:pPr>
              <w:spacing w:after="0" w:line="240" w:lineRule="auto"/>
              <w:jc w:val="center"/>
              <w:rPr>
                <w:rFonts w:ascii="Times New Roman" w:eastAsia="Times New Roman" w:hAnsi="Times New Roman" w:cs="Times New Roman"/>
                <w:color w:val="000000"/>
                <w:sz w:val="24"/>
                <w:szCs w:val="24"/>
              </w:rPr>
            </w:pPr>
            <w:r w:rsidRPr="00C84128">
              <w:rPr>
                <w:rFonts w:ascii="Times New Roman" w:eastAsia="Times New Roman" w:hAnsi="Times New Roman" w:cs="Times New Roman"/>
                <w:color w:val="000000"/>
                <w:sz w:val="24"/>
                <w:szCs w:val="24"/>
              </w:rPr>
              <w:t>240</w:t>
            </w:r>
          </w:p>
        </w:tc>
        <w:tc>
          <w:tcPr>
            <w:tcW w:w="992" w:type="dxa"/>
            <w:shd w:val="clear" w:color="000000" w:fill="FFFFFF"/>
            <w:noWrap/>
            <w:vAlign w:val="bottom"/>
            <w:hideMark/>
          </w:tcPr>
          <w:p w14:paraId="7E8DAE95" w14:textId="77777777" w:rsidR="00E64774" w:rsidRPr="00C84128" w:rsidRDefault="00E64774" w:rsidP="00067B63">
            <w:pPr>
              <w:spacing w:after="0" w:line="240" w:lineRule="auto"/>
              <w:jc w:val="center"/>
              <w:rPr>
                <w:rFonts w:ascii="Times New Roman" w:eastAsia="Times New Roman" w:hAnsi="Times New Roman" w:cs="Times New Roman"/>
                <w:color w:val="000000"/>
                <w:sz w:val="24"/>
                <w:szCs w:val="24"/>
              </w:rPr>
            </w:pPr>
            <w:r w:rsidRPr="00C84128">
              <w:rPr>
                <w:rFonts w:ascii="Times New Roman" w:eastAsia="Times New Roman" w:hAnsi="Times New Roman" w:cs="Times New Roman"/>
                <w:color w:val="000000"/>
                <w:sz w:val="24"/>
                <w:szCs w:val="24"/>
              </w:rPr>
              <w:t>850</w:t>
            </w:r>
          </w:p>
        </w:tc>
        <w:tc>
          <w:tcPr>
            <w:tcW w:w="992" w:type="dxa"/>
            <w:shd w:val="clear" w:color="000000" w:fill="FFFFFF"/>
            <w:noWrap/>
            <w:vAlign w:val="bottom"/>
            <w:hideMark/>
          </w:tcPr>
          <w:p w14:paraId="1C6F76A1" w14:textId="77777777" w:rsidR="00E64774" w:rsidRPr="00C84128" w:rsidRDefault="00E64774" w:rsidP="00067B63">
            <w:pPr>
              <w:spacing w:after="0" w:line="240" w:lineRule="auto"/>
              <w:jc w:val="center"/>
              <w:rPr>
                <w:rFonts w:ascii="Times New Roman" w:eastAsia="Times New Roman" w:hAnsi="Times New Roman" w:cs="Times New Roman"/>
                <w:color w:val="000000"/>
                <w:sz w:val="24"/>
                <w:szCs w:val="24"/>
              </w:rPr>
            </w:pPr>
            <w:r w:rsidRPr="00C84128">
              <w:rPr>
                <w:rFonts w:ascii="Times New Roman" w:eastAsia="Times New Roman" w:hAnsi="Times New Roman" w:cs="Times New Roman"/>
                <w:color w:val="000000"/>
                <w:sz w:val="24"/>
                <w:szCs w:val="24"/>
              </w:rPr>
              <w:t>883</w:t>
            </w:r>
          </w:p>
        </w:tc>
        <w:tc>
          <w:tcPr>
            <w:tcW w:w="1276" w:type="dxa"/>
            <w:shd w:val="clear" w:color="000000" w:fill="FFFFFF"/>
            <w:noWrap/>
            <w:vAlign w:val="bottom"/>
            <w:hideMark/>
          </w:tcPr>
          <w:p w14:paraId="7B26B28F" w14:textId="77777777" w:rsidR="00E64774" w:rsidRPr="00C84128" w:rsidRDefault="00E64774" w:rsidP="00067B63">
            <w:pPr>
              <w:spacing w:after="0" w:line="240" w:lineRule="auto"/>
              <w:jc w:val="center"/>
              <w:rPr>
                <w:rFonts w:ascii="Times New Roman" w:eastAsia="Times New Roman" w:hAnsi="Times New Roman" w:cs="Times New Roman"/>
                <w:color w:val="000000"/>
                <w:sz w:val="24"/>
                <w:szCs w:val="24"/>
              </w:rPr>
            </w:pPr>
            <w:r w:rsidRPr="00C84128">
              <w:rPr>
                <w:rFonts w:ascii="Times New Roman" w:eastAsia="Times New Roman" w:hAnsi="Times New Roman" w:cs="Times New Roman"/>
                <w:color w:val="000000"/>
                <w:sz w:val="24"/>
                <w:szCs w:val="24"/>
              </w:rPr>
              <w:t>5</w:t>
            </w:r>
          </w:p>
        </w:tc>
        <w:tc>
          <w:tcPr>
            <w:tcW w:w="1276" w:type="dxa"/>
            <w:shd w:val="clear" w:color="000000" w:fill="FFFFFF"/>
            <w:noWrap/>
            <w:vAlign w:val="bottom"/>
            <w:hideMark/>
          </w:tcPr>
          <w:p w14:paraId="169D215F" w14:textId="77777777" w:rsidR="00E64774" w:rsidRPr="00C84128" w:rsidRDefault="00E64774" w:rsidP="00067B63">
            <w:pPr>
              <w:spacing w:after="0" w:line="240" w:lineRule="auto"/>
              <w:jc w:val="center"/>
              <w:rPr>
                <w:rFonts w:ascii="Times New Roman" w:eastAsia="Times New Roman" w:hAnsi="Times New Roman" w:cs="Times New Roman"/>
                <w:color w:val="000000"/>
                <w:sz w:val="24"/>
                <w:szCs w:val="24"/>
              </w:rPr>
            </w:pPr>
            <w:r w:rsidRPr="00C84128">
              <w:rPr>
                <w:rFonts w:ascii="Times New Roman" w:eastAsia="Times New Roman" w:hAnsi="Times New Roman" w:cs="Times New Roman"/>
                <w:color w:val="000000"/>
                <w:sz w:val="24"/>
                <w:szCs w:val="24"/>
              </w:rPr>
              <w:t>6</w:t>
            </w:r>
          </w:p>
        </w:tc>
      </w:tr>
      <w:tr w:rsidR="00E64774" w:rsidRPr="00C84128" w14:paraId="168A948B" w14:textId="77777777" w:rsidTr="00067B63">
        <w:trPr>
          <w:trHeight w:val="315"/>
          <w:jc w:val="center"/>
        </w:trPr>
        <w:tc>
          <w:tcPr>
            <w:tcW w:w="699" w:type="dxa"/>
            <w:shd w:val="clear" w:color="000000" w:fill="FFFFFF"/>
            <w:noWrap/>
            <w:vAlign w:val="bottom"/>
          </w:tcPr>
          <w:p w14:paraId="55F4EEC9" w14:textId="77777777" w:rsidR="00E64774" w:rsidRPr="00C84128" w:rsidRDefault="00E64774" w:rsidP="00067B63">
            <w:pPr>
              <w:spacing w:after="0" w:line="240" w:lineRule="auto"/>
              <w:jc w:val="center"/>
              <w:rPr>
                <w:rFonts w:ascii="Times New Roman" w:eastAsia="Times New Roman" w:hAnsi="Times New Roman" w:cs="Times New Roman"/>
                <w:color w:val="000000"/>
                <w:sz w:val="24"/>
                <w:szCs w:val="24"/>
              </w:rPr>
            </w:pPr>
            <w:r w:rsidRPr="00C84128">
              <w:rPr>
                <w:rFonts w:ascii="Times New Roman" w:eastAsia="Times New Roman" w:hAnsi="Times New Roman" w:cs="Times New Roman"/>
                <w:color w:val="000000"/>
                <w:sz w:val="24"/>
                <w:szCs w:val="24"/>
              </w:rPr>
              <w:t>4</w:t>
            </w:r>
          </w:p>
        </w:tc>
        <w:tc>
          <w:tcPr>
            <w:tcW w:w="1281" w:type="dxa"/>
            <w:shd w:val="clear" w:color="000000" w:fill="FFFFFF"/>
            <w:noWrap/>
            <w:vAlign w:val="bottom"/>
          </w:tcPr>
          <w:p w14:paraId="30798916" w14:textId="77777777" w:rsidR="00E64774" w:rsidRPr="00C84128" w:rsidRDefault="00E64774" w:rsidP="00067B63">
            <w:pPr>
              <w:spacing w:after="0" w:line="240" w:lineRule="auto"/>
              <w:jc w:val="center"/>
              <w:rPr>
                <w:rFonts w:ascii="Times New Roman" w:eastAsia="Times New Roman" w:hAnsi="Times New Roman" w:cs="Times New Roman"/>
                <w:color w:val="000000"/>
                <w:sz w:val="24"/>
                <w:szCs w:val="24"/>
              </w:rPr>
            </w:pPr>
            <w:r w:rsidRPr="00C84128">
              <w:rPr>
                <w:rFonts w:ascii="Times New Roman" w:eastAsia="Times New Roman" w:hAnsi="Times New Roman" w:cs="Times New Roman"/>
                <w:color w:val="000000"/>
                <w:sz w:val="24"/>
                <w:szCs w:val="24"/>
              </w:rPr>
              <w:t xml:space="preserve">Bluebird </w:t>
            </w:r>
          </w:p>
        </w:tc>
        <w:tc>
          <w:tcPr>
            <w:tcW w:w="1843" w:type="dxa"/>
            <w:shd w:val="clear" w:color="000000" w:fill="FFFFFF"/>
            <w:noWrap/>
            <w:vAlign w:val="bottom"/>
          </w:tcPr>
          <w:p w14:paraId="418CD254" w14:textId="77777777" w:rsidR="00E64774" w:rsidRPr="00C84128" w:rsidRDefault="00E64774" w:rsidP="00067B63">
            <w:pPr>
              <w:spacing w:after="0" w:line="240" w:lineRule="auto"/>
              <w:jc w:val="center"/>
              <w:rPr>
                <w:rFonts w:ascii="Times New Roman" w:eastAsia="Times New Roman" w:hAnsi="Times New Roman" w:cs="Times New Roman"/>
                <w:color w:val="000000"/>
                <w:sz w:val="24"/>
                <w:szCs w:val="24"/>
              </w:rPr>
            </w:pPr>
            <w:r w:rsidRPr="00C84128">
              <w:rPr>
                <w:rFonts w:ascii="Times New Roman" w:eastAsia="Times New Roman" w:hAnsi="Times New Roman" w:cs="Times New Roman"/>
                <w:color w:val="000000"/>
                <w:sz w:val="24"/>
                <w:szCs w:val="24"/>
              </w:rPr>
              <w:t>46.03</w:t>
            </w:r>
          </w:p>
        </w:tc>
        <w:tc>
          <w:tcPr>
            <w:tcW w:w="992" w:type="dxa"/>
            <w:shd w:val="clear" w:color="000000" w:fill="FFFFFF"/>
            <w:noWrap/>
            <w:vAlign w:val="bottom"/>
          </w:tcPr>
          <w:p w14:paraId="526DC957" w14:textId="77777777" w:rsidR="00E64774" w:rsidRPr="00C84128" w:rsidRDefault="00E64774" w:rsidP="00067B63">
            <w:pPr>
              <w:spacing w:after="0" w:line="240" w:lineRule="auto"/>
              <w:jc w:val="center"/>
              <w:rPr>
                <w:rFonts w:ascii="Times New Roman" w:eastAsia="Times New Roman" w:hAnsi="Times New Roman" w:cs="Times New Roman"/>
                <w:color w:val="000000"/>
                <w:sz w:val="24"/>
                <w:szCs w:val="24"/>
              </w:rPr>
            </w:pPr>
            <w:r w:rsidRPr="00C84128">
              <w:rPr>
                <w:rFonts w:ascii="Times New Roman" w:eastAsia="Times New Roman" w:hAnsi="Times New Roman" w:cs="Times New Roman"/>
                <w:color w:val="000000"/>
                <w:sz w:val="24"/>
                <w:szCs w:val="24"/>
              </w:rPr>
              <w:t>240</w:t>
            </w:r>
          </w:p>
        </w:tc>
        <w:tc>
          <w:tcPr>
            <w:tcW w:w="992" w:type="dxa"/>
            <w:shd w:val="clear" w:color="000000" w:fill="FFFFFF"/>
            <w:noWrap/>
            <w:vAlign w:val="bottom"/>
          </w:tcPr>
          <w:p w14:paraId="58D1ECDD" w14:textId="77777777" w:rsidR="00E64774" w:rsidRPr="00C84128" w:rsidRDefault="00E64774" w:rsidP="00067B63">
            <w:pPr>
              <w:spacing w:after="0" w:line="240" w:lineRule="auto"/>
              <w:jc w:val="center"/>
              <w:rPr>
                <w:rFonts w:ascii="Times New Roman" w:eastAsia="Times New Roman" w:hAnsi="Times New Roman" w:cs="Times New Roman"/>
                <w:color w:val="000000"/>
                <w:sz w:val="24"/>
                <w:szCs w:val="24"/>
              </w:rPr>
            </w:pPr>
            <w:r w:rsidRPr="00C84128">
              <w:rPr>
                <w:rFonts w:ascii="Times New Roman" w:eastAsia="Times New Roman" w:hAnsi="Times New Roman" w:cs="Times New Roman"/>
                <w:color w:val="000000"/>
                <w:sz w:val="24"/>
                <w:szCs w:val="24"/>
              </w:rPr>
              <w:t>850</w:t>
            </w:r>
          </w:p>
        </w:tc>
        <w:tc>
          <w:tcPr>
            <w:tcW w:w="992" w:type="dxa"/>
            <w:shd w:val="clear" w:color="000000" w:fill="FFFFFF"/>
            <w:noWrap/>
            <w:vAlign w:val="bottom"/>
          </w:tcPr>
          <w:p w14:paraId="0878C776" w14:textId="77777777" w:rsidR="00E64774" w:rsidRPr="00C84128" w:rsidRDefault="00E64774" w:rsidP="00067B63">
            <w:pPr>
              <w:spacing w:after="0" w:line="240" w:lineRule="auto"/>
              <w:jc w:val="center"/>
              <w:rPr>
                <w:rFonts w:ascii="Times New Roman" w:eastAsia="Times New Roman" w:hAnsi="Times New Roman" w:cs="Times New Roman"/>
                <w:color w:val="000000"/>
                <w:sz w:val="24"/>
                <w:szCs w:val="24"/>
              </w:rPr>
            </w:pPr>
            <w:r w:rsidRPr="00C84128">
              <w:rPr>
                <w:rFonts w:ascii="Times New Roman" w:eastAsia="Times New Roman" w:hAnsi="Times New Roman" w:cs="Times New Roman"/>
                <w:color w:val="000000"/>
                <w:sz w:val="24"/>
                <w:szCs w:val="24"/>
              </w:rPr>
              <w:t>883</w:t>
            </w:r>
          </w:p>
        </w:tc>
        <w:tc>
          <w:tcPr>
            <w:tcW w:w="1276" w:type="dxa"/>
            <w:shd w:val="clear" w:color="000000" w:fill="FFFFFF"/>
            <w:noWrap/>
            <w:vAlign w:val="bottom"/>
          </w:tcPr>
          <w:p w14:paraId="1C889FEF" w14:textId="77777777" w:rsidR="00E64774" w:rsidRPr="00C84128" w:rsidRDefault="00E64774" w:rsidP="00067B63">
            <w:pPr>
              <w:spacing w:after="0" w:line="240" w:lineRule="auto"/>
              <w:jc w:val="center"/>
              <w:rPr>
                <w:rFonts w:ascii="Times New Roman" w:eastAsia="Times New Roman" w:hAnsi="Times New Roman" w:cs="Times New Roman"/>
                <w:color w:val="000000"/>
                <w:sz w:val="24"/>
                <w:szCs w:val="24"/>
              </w:rPr>
            </w:pPr>
            <w:r w:rsidRPr="00C84128">
              <w:rPr>
                <w:rFonts w:ascii="Times New Roman" w:eastAsia="Times New Roman" w:hAnsi="Times New Roman" w:cs="Times New Roman"/>
                <w:color w:val="000000"/>
                <w:sz w:val="24"/>
                <w:szCs w:val="24"/>
              </w:rPr>
              <w:t>5</w:t>
            </w:r>
          </w:p>
        </w:tc>
        <w:tc>
          <w:tcPr>
            <w:tcW w:w="1276" w:type="dxa"/>
            <w:shd w:val="clear" w:color="000000" w:fill="FFFFFF"/>
            <w:noWrap/>
            <w:vAlign w:val="bottom"/>
          </w:tcPr>
          <w:p w14:paraId="406C51CA" w14:textId="77777777" w:rsidR="00E64774" w:rsidRPr="00C84128" w:rsidRDefault="00E64774" w:rsidP="00067B63">
            <w:pPr>
              <w:spacing w:after="0" w:line="240" w:lineRule="auto"/>
              <w:jc w:val="center"/>
              <w:rPr>
                <w:rFonts w:ascii="Times New Roman" w:eastAsia="Times New Roman" w:hAnsi="Times New Roman" w:cs="Times New Roman"/>
                <w:color w:val="000000"/>
                <w:sz w:val="24"/>
                <w:szCs w:val="24"/>
              </w:rPr>
            </w:pPr>
            <w:r w:rsidRPr="00C84128">
              <w:rPr>
                <w:rFonts w:ascii="Times New Roman" w:eastAsia="Times New Roman" w:hAnsi="Times New Roman" w:cs="Times New Roman"/>
                <w:color w:val="000000"/>
                <w:sz w:val="24"/>
                <w:szCs w:val="24"/>
              </w:rPr>
              <w:t>9</w:t>
            </w:r>
          </w:p>
        </w:tc>
      </w:tr>
    </w:tbl>
    <w:p w14:paraId="46C1CDBA" w14:textId="77777777" w:rsidR="0047302E" w:rsidRDefault="0047302E" w:rsidP="00E64774">
      <w:pPr>
        <w:jc w:val="both"/>
        <w:rPr>
          <w:rFonts w:ascii="Times New Roman" w:hAnsi="Times New Roman" w:cs="Times New Roman"/>
          <w:sz w:val="24"/>
          <w:szCs w:val="24"/>
        </w:rPr>
      </w:pPr>
    </w:p>
    <w:p w14:paraId="5D714A06" w14:textId="6A57D636" w:rsidR="00E64774" w:rsidRDefault="00E64774" w:rsidP="00E64774">
      <w:pPr>
        <w:jc w:val="both"/>
        <w:rPr>
          <w:rFonts w:ascii="Times New Roman" w:hAnsi="Times New Roman" w:cs="Times New Roman"/>
          <w:sz w:val="24"/>
          <w:szCs w:val="24"/>
        </w:rPr>
      </w:pPr>
      <w:r>
        <w:rPr>
          <w:rFonts w:ascii="Times New Roman" w:hAnsi="Times New Roman" w:cs="Times New Roman"/>
          <w:sz w:val="24"/>
          <w:szCs w:val="24"/>
        </w:rPr>
        <w:t>In the lab setup</w:t>
      </w:r>
      <w:r w:rsidR="00E85112">
        <w:rPr>
          <w:rFonts w:ascii="Times New Roman" w:hAnsi="Times New Roman" w:cs="Times New Roman"/>
          <w:sz w:val="24"/>
          <w:szCs w:val="24"/>
        </w:rPr>
        <w:t>,</w:t>
      </w:r>
      <w:r>
        <w:rPr>
          <w:rFonts w:ascii="Times New Roman" w:hAnsi="Times New Roman" w:cs="Times New Roman"/>
          <w:sz w:val="24"/>
          <w:szCs w:val="24"/>
        </w:rPr>
        <w:t xml:space="preserve"> the distance (H) of the sensor from the conductor axis is kept as 240 mm and the safe distance (O) is considered as 850 mm as shown in Figure 8. The sensor was trained by scanning it on various conductor diameters to arrive at the number of reflection points called Threshold points as shown in Table 1. The points are fed into the algorithm to detect the obstacle based on the no of reflection points received at the sensor after reflection of conductor and obstacle together. The sensor is kept at an angle to the conductor so that it can detect the obstacle on top or bottom and on left or right side of it.</w:t>
      </w:r>
    </w:p>
    <w:p w14:paraId="29145A1B" w14:textId="4A8FDBE4" w:rsidR="00E64774" w:rsidRDefault="00E64774" w:rsidP="00AC6E83">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286AE2" wp14:editId="46D60DED">
            <wp:extent cx="5852795" cy="132270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2795" cy="1322705"/>
                    </a:xfrm>
                    <a:prstGeom prst="rect">
                      <a:avLst/>
                    </a:prstGeom>
                    <a:noFill/>
                  </pic:spPr>
                </pic:pic>
              </a:graphicData>
            </a:graphic>
          </wp:inline>
        </w:drawing>
      </w:r>
    </w:p>
    <w:p w14:paraId="319F345C" w14:textId="321870CD" w:rsidR="00E64774" w:rsidRPr="00E5076E" w:rsidRDefault="00E64774" w:rsidP="00E64774">
      <w:pPr>
        <w:jc w:val="center"/>
        <w:rPr>
          <w:rFonts w:ascii="Times New Roman" w:hAnsi="Times New Roman" w:cs="Times New Roman"/>
          <w:b/>
          <w:bCs/>
          <w:sz w:val="28"/>
          <w:szCs w:val="28"/>
        </w:rPr>
      </w:pPr>
      <w:r w:rsidRPr="00E5076E">
        <w:rPr>
          <w:rFonts w:ascii="Times New Roman" w:hAnsi="Times New Roman" w:cs="Times New Roman"/>
          <w:b/>
          <w:bCs/>
          <w:sz w:val="24"/>
          <w:szCs w:val="24"/>
        </w:rPr>
        <w:t>Figure 1</w:t>
      </w:r>
      <w:r>
        <w:rPr>
          <w:rFonts w:ascii="Times New Roman" w:hAnsi="Times New Roman" w:cs="Times New Roman"/>
          <w:b/>
          <w:bCs/>
          <w:sz w:val="24"/>
          <w:szCs w:val="24"/>
        </w:rPr>
        <w:t>2</w:t>
      </w:r>
      <w:r w:rsidRPr="00E5076E">
        <w:rPr>
          <w:rFonts w:ascii="Times New Roman" w:hAnsi="Times New Roman" w:cs="Times New Roman"/>
          <w:b/>
          <w:bCs/>
          <w:sz w:val="24"/>
          <w:szCs w:val="24"/>
        </w:rPr>
        <w:t xml:space="preserve">: </w:t>
      </w:r>
      <w:r>
        <w:rPr>
          <w:rFonts w:ascii="Times New Roman" w:hAnsi="Times New Roman" w:cs="Times New Roman"/>
          <w:b/>
          <w:bCs/>
          <w:sz w:val="24"/>
          <w:szCs w:val="24"/>
        </w:rPr>
        <w:t xml:space="preserve">Obstacles </w:t>
      </w:r>
      <w:r w:rsidRPr="00E5076E">
        <w:rPr>
          <w:rFonts w:ascii="Times New Roman" w:hAnsi="Times New Roman" w:cs="Times New Roman"/>
          <w:b/>
          <w:bCs/>
          <w:sz w:val="24"/>
          <w:szCs w:val="24"/>
        </w:rPr>
        <w:t xml:space="preserve">for </w:t>
      </w:r>
      <w:r>
        <w:rPr>
          <w:rFonts w:ascii="Times New Roman" w:hAnsi="Times New Roman" w:cs="Times New Roman"/>
          <w:b/>
          <w:bCs/>
          <w:sz w:val="24"/>
          <w:szCs w:val="24"/>
        </w:rPr>
        <w:t xml:space="preserve">2D </w:t>
      </w:r>
      <w:r w:rsidRPr="00E5076E">
        <w:rPr>
          <w:rFonts w:ascii="Times New Roman" w:hAnsi="Times New Roman" w:cs="Times New Roman"/>
          <w:b/>
          <w:bCs/>
          <w:sz w:val="24"/>
          <w:szCs w:val="24"/>
        </w:rPr>
        <w:t xml:space="preserve">LiDAR </w:t>
      </w:r>
      <w:r>
        <w:rPr>
          <w:rFonts w:ascii="Times New Roman" w:hAnsi="Times New Roman" w:cs="Times New Roman"/>
          <w:b/>
          <w:bCs/>
          <w:sz w:val="24"/>
          <w:szCs w:val="24"/>
        </w:rPr>
        <w:t>S</w:t>
      </w:r>
      <w:r w:rsidRPr="00E5076E">
        <w:rPr>
          <w:rFonts w:ascii="Times New Roman" w:hAnsi="Times New Roman" w:cs="Times New Roman"/>
          <w:b/>
          <w:bCs/>
          <w:sz w:val="24"/>
          <w:szCs w:val="24"/>
        </w:rPr>
        <w:t>ensor</w:t>
      </w:r>
      <w:r>
        <w:rPr>
          <w:rFonts w:ascii="Times New Roman" w:hAnsi="Times New Roman" w:cs="Times New Roman"/>
          <w:b/>
          <w:bCs/>
          <w:sz w:val="24"/>
          <w:szCs w:val="24"/>
        </w:rPr>
        <w:t xml:space="preserve"> Scanning with Conductor</w:t>
      </w:r>
    </w:p>
    <w:p w14:paraId="4049F84D" w14:textId="3C7419AF" w:rsidR="00E64774" w:rsidRDefault="00E64774" w:rsidP="00AC6E83">
      <w:pPr>
        <w:jc w:val="both"/>
        <w:rPr>
          <w:rFonts w:ascii="Times New Roman" w:hAnsi="Times New Roman" w:cs="Times New Roman"/>
          <w:sz w:val="24"/>
          <w:szCs w:val="24"/>
        </w:rPr>
      </w:pPr>
      <w:r>
        <w:rPr>
          <w:rFonts w:ascii="Times New Roman" w:hAnsi="Times New Roman" w:cs="Times New Roman"/>
          <w:sz w:val="24"/>
          <w:szCs w:val="24"/>
        </w:rPr>
        <w:t>Various size of obstacles</w:t>
      </w:r>
      <w:r w:rsidR="00610348">
        <w:rPr>
          <w:rFonts w:ascii="Times New Roman" w:hAnsi="Times New Roman" w:cs="Times New Roman"/>
          <w:sz w:val="24"/>
          <w:szCs w:val="24"/>
        </w:rPr>
        <w:t xml:space="preserve"> as shown in Figure 12</w:t>
      </w:r>
      <w:r>
        <w:rPr>
          <w:rFonts w:ascii="Times New Roman" w:hAnsi="Times New Roman" w:cs="Times New Roman"/>
          <w:sz w:val="24"/>
          <w:szCs w:val="24"/>
        </w:rPr>
        <w:t xml:space="preserve"> </w:t>
      </w:r>
      <w:r w:rsidR="00A337FF">
        <w:rPr>
          <w:rFonts w:ascii="Times New Roman" w:hAnsi="Times New Roman" w:cs="Times New Roman"/>
          <w:sz w:val="24"/>
          <w:szCs w:val="24"/>
        </w:rPr>
        <w:t xml:space="preserve">with </w:t>
      </w:r>
      <w:r>
        <w:rPr>
          <w:rFonts w:ascii="Times New Roman" w:hAnsi="Times New Roman" w:cs="Times New Roman"/>
          <w:sz w:val="24"/>
          <w:szCs w:val="24"/>
        </w:rPr>
        <w:t>different s</w:t>
      </w:r>
      <w:r w:rsidR="00A337FF">
        <w:rPr>
          <w:rFonts w:ascii="Times New Roman" w:hAnsi="Times New Roman" w:cs="Times New Roman"/>
          <w:sz w:val="24"/>
          <w:szCs w:val="24"/>
        </w:rPr>
        <w:t>hape</w:t>
      </w:r>
      <w:r>
        <w:rPr>
          <w:rFonts w:ascii="Times New Roman" w:hAnsi="Times New Roman" w:cs="Times New Roman"/>
          <w:sz w:val="24"/>
          <w:szCs w:val="24"/>
        </w:rPr>
        <w:t xml:space="preserve">s are considered </w:t>
      </w:r>
      <w:r w:rsidR="00610348">
        <w:rPr>
          <w:rFonts w:ascii="Times New Roman" w:hAnsi="Times New Roman" w:cs="Times New Roman"/>
          <w:sz w:val="24"/>
          <w:szCs w:val="24"/>
        </w:rPr>
        <w:t xml:space="preserve">in lab environment </w:t>
      </w:r>
      <w:r>
        <w:rPr>
          <w:rFonts w:ascii="Times New Roman" w:hAnsi="Times New Roman" w:cs="Times New Roman"/>
          <w:sz w:val="24"/>
          <w:szCs w:val="24"/>
        </w:rPr>
        <w:t xml:space="preserve">to train the </w:t>
      </w:r>
      <w:r w:rsidR="00A337FF">
        <w:rPr>
          <w:rFonts w:ascii="Times New Roman" w:hAnsi="Times New Roman" w:cs="Times New Roman"/>
          <w:sz w:val="24"/>
          <w:szCs w:val="24"/>
        </w:rPr>
        <w:t>s</w:t>
      </w:r>
      <w:r>
        <w:rPr>
          <w:rFonts w:ascii="Times New Roman" w:hAnsi="Times New Roman" w:cs="Times New Roman"/>
          <w:sz w:val="24"/>
          <w:szCs w:val="24"/>
        </w:rPr>
        <w:t>ensor. The reflected points detected by sensor are listed as shown in Table 2.</w:t>
      </w:r>
    </w:p>
    <w:p w14:paraId="7F350998" w14:textId="16C70268" w:rsidR="00610348" w:rsidRPr="00610348" w:rsidRDefault="00610348" w:rsidP="00610348">
      <w:pPr>
        <w:jc w:val="center"/>
        <w:rPr>
          <w:rFonts w:ascii="Times New Roman" w:hAnsi="Times New Roman" w:cs="Times New Roman"/>
          <w:b/>
          <w:bCs/>
          <w:sz w:val="24"/>
          <w:szCs w:val="24"/>
        </w:rPr>
      </w:pPr>
      <w:r w:rsidRPr="00610348">
        <w:rPr>
          <w:rFonts w:ascii="Times New Roman" w:hAnsi="Times New Roman" w:cs="Times New Roman"/>
          <w:b/>
          <w:bCs/>
          <w:sz w:val="24"/>
          <w:szCs w:val="24"/>
        </w:rPr>
        <w:t>Table 2: Laser Scan of Obstacles with Reflected Points</w:t>
      </w: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313"/>
        <w:gridCol w:w="2651"/>
        <w:gridCol w:w="1701"/>
        <w:gridCol w:w="1701"/>
      </w:tblGrid>
      <w:tr w:rsidR="00610348" w:rsidRPr="00A337FF" w14:paraId="3D10FBA9" w14:textId="77777777" w:rsidTr="0047302E">
        <w:trPr>
          <w:trHeight w:val="333"/>
          <w:jc w:val="center"/>
        </w:trPr>
        <w:tc>
          <w:tcPr>
            <w:tcW w:w="1313" w:type="dxa"/>
            <w:shd w:val="clear" w:color="auto" w:fill="FFFFFF" w:themeFill="background1"/>
          </w:tcPr>
          <w:p w14:paraId="704C82D2" w14:textId="310F3D7E" w:rsidR="00610348" w:rsidRPr="00A337FF" w:rsidRDefault="00610348" w:rsidP="0047302E">
            <w:pPr>
              <w:spacing w:after="0" w:line="240" w:lineRule="auto"/>
              <w:jc w:val="center"/>
              <w:rPr>
                <w:rFonts w:ascii="Times New Roman" w:hAnsi="Times New Roman" w:cs="Times New Roman"/>
                <w:b/>
                <w:bCs/>
                <w:sz w:val="24"/>
                <w:szCs w:val="24"/>
                <w:lang w:val="en-IN"/>
              </w:rPr>
            </w:pPr>
            <w:r>
              <w:rPr>
                <w:rFonts w:ascii="Times New Roman" w:hAnsi="Times New Roman" w:cs="Times New Roman"/>
                <w:b/>
                <w:bCs/>
                <w:sz w:val="24"/>
                <w:szCs w:val="24"/>
                <w:lang w:val="en-IN"/>
              </w:rPr>
              <w:t>No</w:t>
            </w:r>
          </w:p>
        </w:tc>
        <w:tc>
          <w:tcPr>
            <w:tcW w:w="2651" w:type="dxa"/>
            <w:shd w:val="clear" w:color="auto" w:fill="FFFFFF" w:themeFill="background1"/>
            <w:tcMar>
              <w:top w:w="28" w:type="dxa"/>
              <w:left w:w="144" w:type="dxa"/>
              <w:bottom w:w="28" w:type="dxa"/>
              <w:right w:w="144" w:type="dxa"/>
            </w:tcMar>
            <w:hideMark/>
          </w:tcPr>
          <w:p w14:paraId="79DDC9FC" w14:textId="56D2CE98" w:rsidR="00610348" w:rsidRPr="00A337FF" w:rsidRDefault="00610348" w:rsidP="0047302E">
            <w:pPr>
              <w:spacing w:after="0" w:line="240" w:lineRule="auto"/>
              <w:jc w:val="center"/>
              <w:rPr>
                <w:rFonts w:ascii="Times New Roman" w:hAnsi="Times New Roman" w:cs="Times New Roman"/>
                <w:sz w:val="24"/>
                <w:szCs w:val="24"/>
              </w:rPr>
            </w:pPr>
            <w:r w:rsidRPr="00A337FF">
              <w:rPr>
                <w:rFonts w:ascii="Times New Roman" w:hAnsi="Times New Roman" w:cs="Times New Roman"/>
                <w:b/>
                <w:bCs/>
                <w:sz w:val="24"/>
                <w:szCs w:val="24"/>
                <w:lang w:val="en-IN"/>
              </w:rPr>
              <w:t>Object</w:t>
            </w:r>
          </w:p>
        </w:tc>
        <w:tc>
          <w:tcPr>
            <w:tcW w:w="1701" w:type="dxa"/>
            <w:shd w:val="clear" w:color="auto" w:fill="FFFFFF" w:themeFill="background1"/>
            <w:tcMar>
              <w:top w:w="28" w:type="dxa"/>
              <w:left w:w="144" w:type="dxa"/>
              <w:bottom w:w="28" w:type="dxa"/>
              <w:right w:w="144" w:type="dxa"/>
            </w:tcMar>
            <w:hideMark/>
          </w:tcPr>
          <w:p w14:paraId="4C9AC72D" w14:textId="77777777" w:rsidR="00610348" w:rsidRPr="00A337FF" w:rsidRDefault="00610348" w:rsidP="0047302E">
            <w:pPr>
              <w:spacing w:after="0" w:line="240" w:lineRule="auto"/>
              <w:jc w:val="center"/>
              <w:rPr>
                <w:rFonts w:ascii="Times New Roman" w:hAnsi="Times New Roman" w:cs="Times New Roman"/>
                <w:sz w:val="24"/>
                <w:szCs w:val="24"/>
              </w:rPr>
            </w:pPr>
            <w:r w:rsidRPr="00A337FF">
              <w:rPr>
                <w:rFonts w:ascii="Times New Roman" w:hAnsi="Times New Roman" w:cs="Times New Roman"/>
                <w:b/>
                <w:bCs/>
                <w:sz w:val="24"/>
                <w:szCs w:val="24"/>
                <w:lang w:val="en-IN"/>
              </w:rPr>
              <w:t>Min Points</w:t>
            </w:r>
          </w:p>
        </w:tc>
        <w:tc>
          <w:tcPr>
            <w:tcW w:w="1701" w:type="dxa"/>
            <w:shd w:val="clear" w:color="auto" w:fill="FFFFFF" w:themeFill="background1"/>
            <w:tcMar>
              <w:top w:w="28" w:type="dxa"/>
              <w:left w:w="144" w:type="dxa"/>
              <w:bottom w:w="28" w:type="dxa"/>
              <w:right w:w="144" w:type="dxa"/>
            </w:tcMar>
            <w:hideMark/>
          </w:tcPr>
          <w:p w14:paraId="68D7E249" w14:textId="77777777" w:rsidR="00610348" w:rsidRPr="00A337FF" w:rsidRDefault="00610348" w:rsidP="0047302E">
            <w:pPr>
              <w:spacing w:after="0" w:line="240" w:lineRule="auto"/>
              <w:jc w:val="center"/>
              <w:rPr>
                <w:rFonts w:ascii="Times New Roman" w:hAnsi="Times New Roman" w:cs="Times New Roman"/>
                <w:sz w:val="24"/>
                <w:szCs w:val="24"/>
              </w:rPr>
            </w:pPr>
            <w:r w:rsidRPr="00A337FF">
              <w:rPr>
                <w:rFonts w:ascii="Times New Roman" w:hAnsi="Times New Roman" w:cs="Times New Roman"/>
                <w:b/>
                <w:bCs/>
                <w:sz w:val="24"/>
                <w:szCs w:val="24"/>
                <w:lang w:val="en-IN"/>
              </w:rPr>
              <w:t>Max Points</w:t>
            </w:r>
          </w:p>
        </w:tc>
      </w:tr>
      <w:tr w:rsidR="00610348" w:rsidRPr="00A337FF" w14:paraId="2DE56591" w14:textId="77777777" w:rsidTr="00CA044F">
        <w:trPr>
          <w:trHeight w:val="414"/>
          <w:jc w:val="center"/>
        </w:trPr>
        <w:tc>
          <w:tcPr>
            <w:tcW w:w="1313" w:type="dxa"/>
            <w:shd w:val="clear" w:color="auto" w:fill="FFFFFF" w:themeFill="background1"/>
          </w:tcPr>
          <w:p w14:paraId="36240B90" w14:textId="30B6D807" w:rsidR="00610348" w:rsidRPr="00A337FF" w:rsidRDefault="00610348" w:rsidP="0047302E">
            <w:pPr>
              <w:spacing w:after="0" w:line="240" w:lineRule="auto"/>
              <w:jc w:val="center"/>
              <w:rPr>
                <w:rFonts w:ascii="Times New Roman" w:hAnsi="Times New Roman" w:cs="Times New Roman"/>
                <w:sz w:val="24"/>
                <w:szCs w:val="24"/>
                <w:lang w:val="en-IN"/>
              </w:rPr>
            </w:pPr>
            <w:r>
              <w:rPr>
                <w:rFonts w:ascii="Times New Roman" w:hAnsi="Times New Roman" w:cs="Times New Roman"/>
                <w:sz w:val="24"/>
                <w:szCs w:val="24"/>
                <w:lang w:val="en-IN"/>
              </w:rPr>
              <w:t>1</w:t>
            </w:r>
          </w:p>
        </w:tc>
        <w:tc>
          <w:tcPr>
            <w:tcW w:w="2651" w:type="dxa"/>
            <w:shd w:val="clear" w:color="auto" w:fill="FFFFFF" w:themeFill="background1"/>
            <w:tcMar>
              <w:top w:w="28" w:type="dxa"/>
              <w:left w:w="144" w:type="dxa"/>
              <w:bottom w:w="28" w:type="dxa"/>
              <w:right w:w="144" w:type="dxa"/>
            </w:tcMar>
            <w:hideMark/>
          </w:tcPr>
          <w:p w14:paraId="4F9366DF" w14:textId="424397D1" w:rsidR="00610348" w:rsidRPr="00A337FF" w:rsidRDefault="00610348" w:rsidP="0047302E">
            <w:pPr>
              <w:spacing w:after="0" w:line="240" w:lineRule="auto"/>
              <w:rPr>
                <w:rFonts w:ascii="Times New Roman" w:hAnsi="Times New Roman" w:cs="Times New Roman"/>
                <w:sz w:val="24"/>
                <w:szCs w:val="24"/>
              </w:rPr>
            </w:pPr>
            <w:r w:rsidRPr="00A337FF">
              <w:rPr>
                <w:rFonts w:ascii="Times New Roman" w:hAnsi="Times New Roman" w:cs="Times New Roman"/>
                <w:sz w:val="24"/>
                <w:szCs w:val="24"/>
                <w:lang w:val="en-IN"/>
              </w:rPr>
              <w:t>Conductor</w:t>
            </w:r>
            <w:r>
              <w:rPr>
                <w:rFonts w:ascii="Times New Roman" w:hAnsi="Times New Roman" w:cs="Times New Roman"/>
                <w:sz w:val="24"/>
                <w:szCs w:val="24"/>
                <w:lang w:val="en-IN"/>
              </w:rPr>
              <w:t xml:space="preserve"> Alone</w:t>
            </w:r>
          </w:p>
        </w:tc>
        <w:tc>
          <w:tcPr>
            <w:tcW w:w="1701" w:type="dxa"/>
            <w:shd w:val="clear" w:color="auto" w:fill="FFFFFF" w:themeFill="background1"/>
            <w:tcMar>
              <w:top w:w="28" w:type="dxa"/>
              <w:left w:w="144" w:type="dxa"/>
              <w:bottom w:w="28" w:type="dxa"/>
              <w:right w:w="144" w:type="dxa"/>
            </w:tcMar>
            <w:hideMark/>
          </w:tcPr>
          <w:p w14:paraId="64DE691A" w14:textId="77777777" w:rsidR="00610348" w:rsidRPr="00A337FF" w:rsidRDefault="00610348" w:rsidP="0047302E">
            <w:pPr>
              <w:spacing w:after="0" w:line="240" w:lineRule="auto"/>
              <w:jc w:val="center"/>
              <w:rPr>
                <w:rFonts w:ascii="Times New Roman" w:hAnsi="Times New Roman" w:cs="Times New Roman"/>
                <w:sz w:val="24"/>
                <w:szCs w:val="24"/>
              </w:rPr>
            </w:pPr>
            <w:r w:rsidRPr="00A337FF">
              <w:rPr>
                <w:rFonts w:ascii="Times New Roman" w:hAnsi="Times New Roman" w:cs="Times New Roman"/>
                <w:sz w:val="24"/>
                <w:szCs w:val="24"/>
                <w:lang w:val="en-IN"/>
              </w:rPr>
              <w:t>6</w:t>
            </w:r>
          </w:p>
        </w:tc>
        <w:tc>
          <w:tcPr>
            <w:tcW w:w="1701" w:type="dxa"/>
            <w:shd w:val="clear" w:color="auto" w:fill="FFFFFF" w:themeFill="background1"/>
            <w:tcMar>
              <w:top w:w="28" w:type="dxa"/>
              <w:left w:w="144" w:type="dxa"/>
              <w:bottom w:w="28" w:type="dxa"/>
              <w:right w:w="144" w:type="dxa"/>
            </w:tcMar>
            <w:hideMark/>
          </w:tcPr>
          <w:p w14:paraId="43730075" w14:textId="77777777" w:rsidR="00610348" w:rsidRPr="00A337FF" w:rsidRDefault="00610348" w:rsidP="0047302E">
            <w:pPr>
              <w:spacing w:after="0" w:line="240" w:lineRule="auto"/>
              <w:jc w:val="center"/>
              <w:rPr>
                <w:rFonts w:ascii="Times New Roman" w:hAnsi="Times New Roman" w:cs="Times New Roman"/>
                <w:sz w:val="24"/>
                <w:szCs w:val="24"/>
              </w:rPr>
            </w:pPr>
            <w:r w:rsidRPr="00A337FF">
              <w:rPr>
                <w:rFonts w:ascii="Times New Roman" w:hAnsi="Times New Roman" w:cs="Times New Roman"/>
                <w:sz w:val="24"/>
                <w:szCs w:val="24"/>
                <w:lang w:val="en-IN"/>
              </w:rPr>
              <w:t>9</w:t>
            </w:r>
          </w:p>
        </w:tc>
      </w:tr>
      <w:tr w:rsidR="00610348" w:rsidRPr="00A337FF" w14:paraId="372F2D69" w14:textId="77777777" w:rsidTr="00CA044F">
        <w:trPr>
          <w:trHeight w:val="450"/>
          <w:jc w:val="center"/>
        </w:trPr>
        <w:tc>
          <w:tcPr>
            <w:tcW w:w="1313" w:type="dxa"/>
            <w:shd w:val="clear" w:color="auto" w:fill="FFFFFF" w:themeFill="background1"/>
          </w:tcPr>
          <w:p w14:paraId="62F309C4" w14:textId="718A426E" w:rsidR="00610348" w:rsidRDefault="00610348" w:rsidP="0047302E">
            <w:pPr>
              <w:spacing w:after="0" w:line="240" w:lineRule="auto"/>
              <w:jc w:val="center"/>
              <w:rPr>
                <w:rFonts w:ascii="Times New Roman" w:hAnsi="Times New Roman" w:cs="Times New Roman"/>
                <w:sz w:val="24"/>
                <w:szCs w:val="24"/>
                <w:lang w:val="en-IN"/>
              </w:rPr>
            </w:pPr>
            <w:r>
              <w:rPr>
                <w:rFonts w:ascii="Times New Roman" w:hAnsi="Times New Roman" w:cs="Times New Roman"/>
                <w:sz w:val="24"/>
                <w:szCs w:val="24"/>
                <w:lang w:val="en-IN"/>
              </w:rPr>
              <w:t>2</w:t>
            </w:r>
          </w:p>
        </w:tc>
        <w:tc>
          <w:tcPr>
            <w:tcW w:w="2651" w:type="dxa"/>
            <w:shd w:val="clear" w:color="auto" w:fill="FFFFFF" w:themeFill="background1"/>
            <w:tcMar>
              <w:top w:w="28" w:type="dxa"/>
              <w:left w:w="144" w:type="dxa"/>
              <w:bottom w:w="28" w:type="dxa"/>
              <w:right w:w="144" w:type="dxa"/>
            </w:tcMar>
            <w:hideMark/>
          </w:tcPr>
          <w:p w14:paraId="54763614" w14:textId="1FDC569A" w:rsidR="00610348" w:rsidRPr="00A337FF" w:rsidRDefault="00610348" w:rsidP="0047302E">
            <w:pPr>
              <w:spacing w:after="0" w:line="240" w:lineRule="auto"/>
              <w:rPr>
                <w:rFonts w:ascii="Times New Roman" w:hAnsi="Times New Roman" w:cs="Times New Roman"/>
                <w:sz w:val="24"/>
                <w:szCs w:val="24"/>
              </w:rPr>
            </w:pPr>
            <w:r>
              <w:rPr>
                <w:rFonts w:ascii="Times New Roman" w:hAnsi="Times New Roman" w:cs="Times New Roman"/>
                <w:sz w:val="24"/>
                <w:szCs w:val="24"/>
                <w:lang w:val="en-IN"/>
              </w:rPr>
              <w:t xml:space="preserve">Conductor + </w:t>
            </w:r>
            <w:r w:rsidRPr="00A337FF">
              <w:rPr>
                <w:rFonts w:ascii="Times New Roman" w:hAnsi="Times New Roman" w:cs="Times New Roman"/>
                <w:sz w:val="24"/>
                <w:szCs w:val="24"/>
                <w:lang w:val="en-IN"/>
              </w:rPr>
              <w:t>Obstacle 1</w:t>
            </w:r>
          </w:p>
        </w:tc>
        <w:tc>
          <w:tcPr>
            <w:tcW w:w="1701" w:type="dxa"/>
            <w:shd w:val="clear" w:color="auto" w:fill="FFFFFF" w:themeFill="background1"/>
            <w:tcMar>
              <w:top w:w="28" w:type="dxa"/>
              <w:left w:w="144" w:type="dxa"/>
              <w:bottom w:w="28" w:type="dxa"/>
              <w:right w:w="144" w:type="dxa"/>
            </w:tcMar>
            <w:hideMark/>
          </w:tcPr>
          <w:p w14:paraId="56058544" w14:textId="77777777" w:rsidR="00610348" w:rsidRPr="00A337FF" w:rsidRDefault="00610348" w:rsidP="0047302E">
            <w:pPr>
              <w:spacing w:after="0" w:line="240" w:lineRule="auto"/>
              <w:jc w:val="center"/>
              <w:rPr>
                <w:rFonts w:ascii="Times New Roman" w:hAnsi="Times New Roman" w:cs="Times New Roman"/>
                <w:sz w:val="24"/>
                <w:szCs w:val="24"/>
              </w:rPr>
            </w:pPr>
            <w:r w:rsidRPr="00A337FF">
              <w:rPr>
                <w:rFonts w:ascii="Times New Roman" w:hAnsi="Times New Roman" w:cs="Times New Roman"/>
                <w:sz w:val="24"/>
                <w:szCs w:val="24"/>
                <w:lang w:val="en-IN"/>
              </w:rPr>
              <w:t>21</w:t>
            </w:r>
          </w:p>
        </w:tc>
        <w:tc>
          <w:tcPr>
            <w:tcW w:w="1701" w:type="dxa"/>
            <w:shd w:val="clear" w:color="auto" w:fill="FFFFFF" w:themeFill="background1"/>
            <w:tcMar>
              <w:top w:w="28" w:type="dxa"/>
              <w:left w:w="144" w:type="dxa"/>
              <w:bottom w:w="28" w:type="dxa"/>
              <w:right w:w="144" w:type="dxa"/>
            </w:tcMar>
            <w:hideMark/>
          </w:tcPr>
          <w:p w14:paraId="2CD6600A" w14:textId="77777777" w:rsidR="00610348" w:rsidRPr="00A337FF" w:rsidRDefault="00610348" w:rsidP="0047302E">
            <w:pPr>
              <w:spacing w:after="0" w:line="240" w:lineRule="auto"/>
              <w:jc w:val="center"/>
              <w:rPr>
                <w:rFonts w:ascii="Times New Roman" w:hAnsi="Times New Roman" w:cs="Times New Roman"/>
                <w:sz w:val="24"/>
                <w:szCs w:val="24"/>
              </w:rPr>
            </w:pPr>
            <w:r w:rsidRPr="00A337FF">
              <w:rPr>
                <w:rFonts w:ascii="Times New Roman" w:hAnsi="Times New Roman" w:cs="Times New Roman"/>
                <w:sz w:val="24"/>
                <w:szCs w:val="24"/>
                <w:lang w:val="en-IN"/>
              </w:rPr>
              <w:t>24</w:t>
            </w:r>
          </w:p>
        </w:tc>
      </w:tr>
      <w:tr w:rsidR="00610348" w:rsidRPr="00A337FF" w14:paraId="467A7726" w14:textId="77777777" w:rsidTr="00CA044F">
        <w:trPr>
          <w:trHeight w:val="227"/>
          <w:jc w:val="center"/>
        </w:trPr>
        <w:tc>
          <w:tcPr>
            <w:tcW w:w="1313" w:type="dxa"/>
            <w:shd w:val="clear" w:color="auto" w:fill="FFFFFF" w:themeFill="background1"/>
          </w:tcPr>
          <w:p w14:paraId="152C8855" w14:textId="60237783" w:rsidR="00610348" w:rsidRDefault="00610348" w:rsidP="0047302E">
            <w:pPr>
              <w:spacing w:after="0" w:line="240" w:lineRule="auto"/>
              <w:jc w:val="center"/>
              <w:rPr>
                <w:rFonts w:ascii="Times New Roman" w:hAnsi="Times New Roman" w:cs="Times New Roman"/>
                <w:sz w:val="24"/>
                <w:szCs w:val="24"/>
                <w:lang w:val="en-IN"/>
              </w:rPr>
            </w:pPr>
            <w:r>
              <w:rPr>
                <w:rFonts w:ascii="Times New Roman" w:hAnsi="Times New Roman" w:cs="Times New Roman"/>
                <w:sz w:val="24"/>
                <w:szCs w:val="24"/>
                <w:lang w:val="en-IN"/>
              </w:rPr>
              <w:t>3</w:t>
            </w:r>
          </w:p>
        </w:tc>
        <w:tc>
          <w:tcPr>
            <w:tcW w:w="2651" w:type="dxa"/>
            <w:shd w:val="clear" w:color="auto" w:fill="FFFFFF" w:themeFill="background1"/>
            <w:tcMar>
              <w:top w:w="28" w:type="dxa"/>
              <w:left w:w="144" w:type="dxa"/>
              <w:bottom w:w="28" w:type="dxa"/>
              <w:right w:w="144" w:type="dxa"/>
            </w:tcMar>
            <w:hideMark/>
          </w:tcPr>
          <w:p w14:paraId="27EDDD74" w14:textId="20CA8A68" w:rsidR="00610348" w:rsidRPr="00A337FF" w:rsidRDefault="00610348" w:rsidP="0047302E">
            <w:pPr>
              <w:spacing w:after="0" w:line="240" w:lineRule="auto"/>
              <w:rPr>
                <w:rFonts w:ascii="Times New Roman" w:hAnsi="Times New Roman" w:cs="Times New Roman"/>
                <w:sz w:val="24"/>
                <w:szCs w:val="24"/>
              </w:rPr>
            </w:pPr>
            <w:r>
              <w:rPr>
                <w:rFonts w:ascii="Times New Roman" w:hAnsi="Times New Roman" w:cs="Times New Roman"/>
                <w:sz w:val="24"/>
                <w:szCs w:val="24"/>
                <w:lang w:val="en-IN"/>
              </w:rPr>
              <w:t xml:space="preserve">Conductor + </w:t>
            </w:r>
            <w:r w:rsidRPr="00A337FF">
              <w:rPr>
                <w:rFonts w:ascii="Times New Roman" w:hAnsi="Times New Roman" w:cs="Times New Roman"/>
                <w:sz w:val="24"/>
                <w:szCs w:val="24"/>
                <w:lang w:val="en-IN"/>
              </w:rPr>
              <w:t>Obstacle 2</w:t>
            </w:r>
          </w:p>
        </w:tc>
        <w:tc>
          <w:tcPr>
            <w:tcW w:w="1701" w:type="dxa"/>
            <w:shd w:val="clear" w:color="auto" w:fill="FFFFFF" w:themeFill="background1"/>
            <w:tcMar>
              <w:top w:w="28" w:type="dxa"/>
              <w:left w:w="144" w:type="dxa"/>
              <w:bottom w:w="28" w:type="dxa"/>
              <w:right w:w="144" w:type="dxa"/>
            </w:tcMar>
            <w:hideMark/>
          </w:tcPr>
          <w:p w14:paraId="6B55697B" w14:textId="77777777" w:rsidR="00610348" w:rsidRPr="00A337FF" w:rsidRDefault="00610348" w:rsidP="0047302E">
            <w:pPr>
              <w:spacing w:after="0" w:line="240" w:lineRule="auto"/>
              <w:jc w:val="center"/>
              <w:rPr>
                <w:rFonts w:ascii="Times New Roman" w:hAnsi="Times New Roman" w:cs="Times New Roman"/>
                <w:sz w:val="24"/>
                <w:szCs w:val="24"/>
              </w:rPr>
            </w:pPr>
            <w:r w:rsidRPr="00A337FF">
              <w:rPr>
                <w:rFonts w:ascii="Times New Roman" w:hAnsi="Times New Roman" w:cs="Times New Roman"/>
                <w:sz w:val="24"/>
                <w:szCs w:val="24"/>
                <w:lang w:val="en-IN"/>
              </w:rPr>
              <w:t>18</w:t>
            </w:r>
          </w:p>
        </w:tc>
        <w:tc>
          <w:tcPr>
            <w:tcW w:w="1701" w:type="dxa"/>
            <w:shd w:val="clear" w:color="auto" w:fill="FFFFFF" w:themeFill="background1"/>
            <w:tcMar>
              <w:top w:w="28" w:type="dxa"/>
              <w:left w:w="144" w:type="dxa"/>
              <w:bottom w:w="28" w:type="dxa"/>
              <w:right w:w="144" w:type="dxa"/>
            </w:tcMar>
            <w:hideMark/>
          </w:tcPr>
          <w:p w14:paraId="46BC7251" w14:textId="77777777" w:rsidR="00610348" w:rsidRPr="00A337FF" w:rsidRDefault="00610348" w:rsidP="0047302E">
            <w:pPr>
              <w:spacing w:after="0" w:line="240" w:lineRule="auto"/>
              <w:jc w:val="center"/>
              <w:rPr>
                <w:rFonts w:ascii="Times New Roman" w:hAnsi="Times New Roman" w:cs="Times New Roman"/>
                <w:sz w:val="24"/>
                <w:szCs w:val="24"/>
              </w:rPr>
            </w:pPr>
            <w:r w:rsidRPr="00A337FF">
              <w:rPr>
                <w:rFonts w:ascii="Times New Roman" w:hAnsi="Times New Roman" w:cs="Times New Roman"/>
                <w:sz w:val="24"/>
                <w:szCs w:val="24"/>
                <w:lang w:val="en-IN"/>
              </w:rPr>
              <w:t>22</w:t>
            </w:r>
          </w:p>
        </w:tc>
      </w:tr>
      <w:tr w:rsidR="00610348" w:rsidRPr="00A337FF" w14:paraId="51815371" w14:textId="77777777" w:rsidTr="00CA044F">
        <w:trPr>
          <w:trHeight w:val="227"/>
          <w:jc w:val="center"/>
        </w:trPr>
        <w:tc>
          <w:tcPr>
            <w:tcW w:w="1313" w:type="dxa"/>
            <w:shd w:val="clear" w:color="auto" w:fill="FFFFFF" w:themeFill="background1"/>
          </w:tcPr>
          <w:p w14:paraId="33DAFB46" w14:textId="4BACB8AD" w:rsidR="00610348" w:rsidRDefault="00610348" w:rsidP="0047302E">
            <w:pPr>
              <w:spacing w:after="0" w:line="240" w:lineRule="auto"/>
              <w:jc w:val="center"/>
              <w:rPr>
                <w:rFonts w:ascii="Times New Roman" w:hAnsi="Times New Roman" w:cs="Times New Roman"/>
                <w:sz w:val="24"/>
                <w:szCs w:val="24"/>
                <w:lang w:val="en-IN"/>
              </w:rPr>
            </w:pPr>
            <w:r>
              <w:rPr>
                <w:rFonts w:ascii="Times New Roman" w:hAnsi="Times New Roman" w:cs="Times New Roman"/>
                <w:sz w:val="24"/>
                <w:szCs w:val="24"/>
                <w:lang w:val="en-IN"/>
              </w:rPr>
              <w:t>4</w:t>
            </w:r>
          </w:p>
        </w:tc>
        <w:tc>
          <w:tcPr>
            <w:tcW w:w="2651" w:type="dxa"/>
            <w:shd w:val="clear" w:color="auto" w:fill="FFFFFF" w:themeFill="background1"/>
            <w:tcMar>
              <w:top w:w="28" w:type="dxa"/>
              <w:left w:w="144" w:type="dxa"/>
              <w:bottom w:w="28" w:type="dxa"/>
              <w:right w:w="144" w:type="dxa"/>
            </w:tcMar>
            <w:hideMark/>
          </w:tcPr>
          <w:p w14:paraId="6339D1F5" w14:textId="6876E278" w:rsidR="00610348" w:rsidRPr="00A337FF" w:rsidRDefault="00610348" w:rsidP="0047302E">
            <w:pPr>
              <w:spacing w:after="0" w:line="240" w:lineRule="auto"/>
              <w:rPr>
                <w:rFonts w:ascii="Times New Roman" w:hAnsi="Times New Roman" w:cs="Times New Roman"/>
                <w:sz w:val="24"/>
                <w:szCs w:val="24"/>
              </w:rPr>
            </w:pPr>
            <w:r>
              <w:rPr>
                <w:rFonts w:ascii="Times New Roman" w:hAnsi="Times New Roman" w:cs="Times New Roman"/>
                <w:sz w:val="24"/>
                <w:szCs w:val="24"/>
                <w:lang w:val="en-IN"/>
              </w:rPr>
              <w:t xml:space="preserve">Conductor + </w:t>
            </w:r>
            <w:r w:rsidRPr="00A337FF">
              <w:rPr>
                <w:rFonts w:ascii="Times New Roman" w:hAnsi="Times New Roman" w:cs="Times New Roman"/>
                <w:sz w:val="24"/>
                <w:szCs w:val="24"/>
                <w:lang w:val="en-IN"/>
              </w:rPr>
              <w:t>Obstacle 3</w:t>
            </w:r>
          </w:p>
        </w:tc>
        <w:tc>
          <w:tcPr>
            <w:tcW w:w="1701" w:type="dxa"/>
            <w:shd w:val="clear" w:color="auto" w:fill="FFFFFF" w:themeFill="background1"/>
            <w:tcMar>
              <w:top w:w="28" w:type="dxa"/>
              <w:left w:w="144" w:type="dxa"/>
              <w:bottom w:w="28" w:type="dxa"/>
              <w:right w:w="144" w:type="dxa"/>
            </w:tcMar>
            <w:hideMark/>
          </w:tcPr>
          <w:p w14:paraId="3C388616" w14:textId="77777777" w:rsidR="00610348" w:rsidRPr="00A337FF" w:rsidRDefault="00610348" w:rsidP="0047302E">
            <w:pPr>
              <w:spacing w:after="0" w:line="240" w:lineRule="auto"/>
              <w:jc w:val="center"/>
              <w:rPr>
                <w:rFonts w:ascii="Times New Roman" w:hAnsi="Times New Roman" w:cs="Times New Roman"/>
                <w:sz w:val="24"/>
                <w:szCs w:val="24"/>
              </w:rPr>
            </w:pPr>
            <w:r w:rsidRPr="00A337FF">
              <w:rPr>
                <w:rFonts w:ascii="Times New Roman" w:hAnsi="Times New Roman" w:cs="Times New Roman"/>
                <w:sz w:val="24"/>
                <w:szCs w:val="24"/>
                <w:lang w:val="en-IN"/>
              </w:rPr>
              <w:t>21</w:t>
            </w:r>
          </w:p>
        </w:tc>
        <w:tc>
          <w:tcPr>
            <w:tcW w:w="1701" w:type="dxa"/>
            <w:shd w:val="clear" w:color="auto" w:fill="FFFFFF" w:themeFill="background1"/>
            <w:tcMar>
              <w:top w:w="28" w:type="dxa"/>
              <w:left w:w="144" w:type="dxa"/>
              <w:bottom w:w="28" w:type="dxa"/>
              <w:right w:w="144" w:type="dxa"/>
            </w:tcMar>
            <w:hideMark/>
          </w:tcPr>
          <w:p w14:paraId="5F7CCAEA" w14:textId="77777777" w:rsidR="00610348" w:rsidRPr="00A337FF" w:rsidRDefault="00610348" w:rsidP="0047302E">
            <w:pPr>
              <w:spacing w:after="0" w:line="240" w:lineRule="auto"/>
              <w:jc w:val="center"/>
              <w:rPr>
                <w:rFonts w:ascii="Times New Roman" w:hAnsi="Times New Roman" w:cs="Times New Roman"/>
                <w:sz w:val="24"/>
                <w:szCs w:val="24"/>
              </w:rPr>
            </w:pPr>
            <w:r w:rsidRPr="00A337FF">
              <w:rPr>
                <w:rFonts w:ascii="Times New Roman" w:hAnsi="Times New Roman" w:cs="Times New Roman"/>
                <w:sz w:val="24"/>
                <w:szCs w:val="24"/>
                <w:lang w:val="en-IN"/>
              </w:rPr>
              <w:t>26</w:t>
            </w:r>
          </w:p>
        </w:tc>
      </w:tr>
    </w:tbl>
    <w:p w14:paraId="4450D751" w14:textId="0D891F94" w:rsidR="00D46AC4" w:rsidRPr="00AC6E83" w:rsidRDefault="00AC6E83" w:rsidP="00AC6E83">
      <w:pPr>
        <w:jc w:val="both"/>
        <w:rPr>
          <w:rFonts w:ascii="Times New Roman" w:hAnsi="Times New Roman" w:cs="Times New Roman"/>
          <w:sz w:val="24"/>
          <w:szCs w:val="24"/>
        </w:rPr>
      </w:pPr>
      <w:r>
        <w:rPr>
          <w:rFonts w:ascii="Times New Roman" w:hAnsi="Times New Roman" w:cs="Times New Roman"/>
          <w:sz w:val="24"/>
          <w:szCs w:val="24"/>
        </w:rPr>
        <w:lastRenderedPageBreak/>
        <w:t>The obstacle detection algorithm is written as per the flow chart</w:t>
      </w:r>
      <w:r w:rsidR="00610348">
        <w:rPr>
          <w:rFonts w:ascii="Times New Roman" w:hAnsi="Times New Roman" w:cs="Times New Roman"/>
          <w:sz w:val="24"/>
          <w:szCs w:val="24"/>
        </w:rPr>
        <w:t xml:space="preserve"> in Figure 10</w:t>
      </w:r>
      <w:r>
        <w:rPr>
          <w:rFonts w:ascii="Times New Roman" w:hAnsi="Times New Roman" w:cs="Times New Roman"/>
          <w:sz w:val="24"/>
          <w:szCs w:val="24"/>
        </w:rPr>
        <w:t xml:space="preserve"> to detect the obstacle and provide the alarm on the monitor connected to the embedded PC as shown in Figure 1</w:t>
      </w:r>
      <w:r w:rsidR="00610348">
        <w:rPr>
          <w:rFonts w:ascii="Times New Roman" w:hAnsi="Times New Roman" w:cs="Times New Roman"/>
          <w:sz w:val="24"/>
          <w:szCs w:val="24"/>
        </w:rPr>
        <w:t>3</w:t>
      </w:r>
      <w:r>
        <w:rPr>
          <w:rFonts w:ascii="Times New Roman" w:hAnsi="Times New Roman" w:cs="Times New Roman"/>
          <w:sz w:val="24"/>
          <w:szCs w:val="24"/>
        </w:rPr>
        <w:t xml:space="preserve">. </w:t>
      </w:r>
    </w:p>
    <w:p w14:paraId="5B1BFCB5" w14:textId="4EC4A354" w:rsidR="00417244" w:rsidRDefault="00A26058" w:rsidP="00A26058">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C0BFC34" wp14:editId="15E2D399">
            <wp:extent cx="5327530" cy="3240000"/>
            <wp:effectExtent l="0" t="0" r="698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7530" cy="3240000"/>
                    </a:xfrm>
                    <a:prstGeom prst="rect">
                      <a:avLst/>
                    </a:prstGeom>
                    <a:noFill/>
                  </pic:spPr>
                </pic:pic>
              </a:graphicData>
            </a:graphic>
          </wp:inline>
        </w:drawing>
      </w:r>
    </w:p>
    <w:p w14:paraId="1779ABE7" w14:textId="22272B06" w:rsidR="00A26058" w:rsidRPr="00E5076E" w:rsidRDefault="00A26058" w:rsidP="00A26058">
      <w:pPr>
        <w:jc w:val="center"/>
        <w:rPr>
          <w:rFonts w:ascii="Times New Roman" w:hAnsi="Times New Roman" w:cs="Times New Roman"/>
          <w:b/>
          <w:bCs/>
          <w:sz w:val="28"/>
          <w:szCs w:val="28"/>
        </w:rPr>
      </w:pPr>
      <w:r w:rsidRPr="00E5076E">
        <w:rPr>
          <w:rFonts w:ascii="Times New Roman" w:hAnsi="Times New Roman" w:cs="Times New Roman"/>
          <w:b/>
          <w:bCs/>
          <w:sz w:val="24"/>
          <w:szCs w:val="24"/>
        </w:rPr>
        <w:t>Figure 1</w:t>
      </w:r>
      <w:r w:rsidR="00610348">
        <w:rPr>
          <w:rFonts w:ascii="Times New Roman" w:hAnsi="Times New Roman" w:cs="Times New Roman"/>
          <w:b/>
          <w:bCs/>
          <w:sz w:val="24"/>
          <w:szCs w:val="24"/>
        </w:rPr>
        <w:t>3</w:t>
      </w:r>
      <w:r w:rsidRPr="00E5076E">
        <w:rPr>
          <w:rFonts w:ascii="Times New Roman" w:hAnsi="Times New Roman" w:cs="Times New Roman"/>
          <w:b/>
          <w:bCs/>
          <w:sz w:val="24"/>
          <w:szCs w:val="24"/>
        </w:rPr>
        <w:t>: L</w:t>
      </w:r>
      <w:r w:rsidR="00B565E0">
        <w:rPr>
          <w:rFonts w:ascii="Times New Roman" w:hAnsi="Times New Roman" w:cs="Times New Roman"/>
          <w:b/>
          <w:bCs/>
          <w:sz w:val="24"/>
          <w:szCs w:val="24"/>
        </w:rPr>
        <w:t xml:space="preserve">iDAR Scan for </w:t>
      </w:r>
      <w:r w:rsidR="00482B22">
        <w:rPr>
          <w:rFonts w:ascii="Times New Roman" w:hAnsi="Times New Roman" w:cs="Times New Roman"/>
          <w:b/>
          <w:bCs/>
          <w:sz w:val="24"/>
          <w:szCs w:val="24"/>
        </w:rPr>
        <w:t>Obstacle Detection – Go/</w:t>
      </w:r>
      <w:proofErr w:type="spellStart"/>
      <w:r w:rsidR="00482B22">
        <w:rPr>
          <w:rFonts w:ascii="Times New Roman" w:hAnsi="Times New Roman" w:cs="Times New Roman"/>
          <w:b/>
          <w:bCs/>
          <w:sz w:val="24"/>
          <w:szCs w:val="24"/>
        </w:rPr>
        <w:t>NoGo</w:t>
      </w:r>
      <w:proofErr w:type="spellEnd"/>
      <w:r w:rsidR="00482B22">
        <w:rPr>
          <w:rFonts w:ascii="Times New Roman" w:hAnsi="Times New Roman" w:cs="Times New Roman"/>
          <w:b/>
          <w:bCs/>
          <w:sz w:val="24"/>
          <w:szCs w:val="24"/>
        </w:rPr>
        <w:t xml:space="preserve"> Conditions</w:t>
      </w:r>
    </w:p>
    <w:p w14:paraId="29478779" w14:textId="463A9B21" w:rsidR="00E64774" w:rsidRPr="00C84128" w:rsidRDefault="00482B22" w:rsidP="00C84128">
      <w:pPr>
        <w:jc w:val="both"/>
        <w:rPr>
          <w:rFonts w:ascii="Times New Roman" w:hAnsi="Times New Roman" w:cs="Times New Roman"/>
          <w:sz w:val="24"/>
          <w:szCs w:val="24"/>
        </w:rPr>
      </w:pPr>
      <w:r>
        <w:rPr>
          <w:rFonts w:ascii="Times New Roman" w:hAnsi="Times New Roman" w:cs="Times New Roman"/>
          <w:sz w:val="24"/>
          <w:szCs w:val="24"/>
        </w:rPr>
        <w:t>The lab setup is 2D environment without any sag angle. However, in the actual scenario the robots will be running on the conductor with sag and create a 3D environment with dynamic environment of robot movement together with the LiDAR mounted on it. Hence it is required to take care of the robot speed and the resolution of the sensor also into account to set the alarm to stop the robot at desired safe distance to avoid any damage to the robot.</w:t>
      </w:r>
    </w:p>
    <w:p w14:paraId="5DFCEFFD" w14:textId="37F510B9" w:rsidR="00D460C4" w:rsidRPr="000761E1" w:rsidRDefault="004F51F4" w:rsidP="000761E1">
      <w:pPr>
        <w:pStyle w:val="Heading1"/>
        <w:spacing w:after="120"/>
        <w:rPr>
          <w:color w:val="000000" w:themeColor="text1"/>
        </w:rPr>
      </w:pPr>
      <w:r w:rsidRPr="000761E1">
        <w:rPr>
          <w:color w:val="000000" w:themeColor="text1"/>
        </w:rPr>
        <w:t>O</w:t>
      </w:r>
      <w:r w:rsidR="00117B1B" w:rsidRPr="000761E1">
        <w:rPr>
          <w:color w:val="000000" w:themeColor="text1"/>
        </w:rPr>
        <w:t xml:space="preserve">bstacle Detection </w:t>
      </w:r>
      <w:r w:rsidR="007C7158" w:rsidRPr="000761E1">
        <w:rPr>
          <w:color w:val="000000" w:themeColor="text1"/>
        </w:rPr>
        <w:t>o</w:t>
      </w:r>
      <w:r w:rsidR="00117B1B" w:rsidRPr="000761E1">
        <w:rPr>
          <w:color w:val="000000" w:themeColor="text1"/>
        </w:rPr>
        <w:t xml:space="preserve">n </w:t>
      </w:r>
      <w:r w:rsidR="007C7158" w:rsidRPr="000761E1">
        <w:rPr>
          <w:color w:val="000000" w:themeColor="text1"/>
        </w:rPr>
        <w:t xml:space="preserve">an </w:t>
      </w:r>
      <w:r w:rsidR="00117B1B" w:rsidRPr="000761E1">
        <w:rPr>
          <w:color w:val="000000" w:themeColor="text1"/>
        </w:rPr>
        <w:t>Over</w:t>
      </w:r>
      <w:r w:rsidR="00610348" w:rsidRPr="000761E1">
        <w:rPr>
          <w:color w:val="000000" w:themeColor="text1"/>
        </w:rPr>
        <w:t>h</w:t>
      </w:r>
      <w:r w:rsidR="00117B1B" w:rsidRPr="000761E1">
        <w:rPr>
          <w:color w:val="000000" w:themeColor="text1"/>
        </w:rPr>
        <w:t>ead Conductor in 3D Space</w:t>
      </w:r>
    </w:p>
    <w:p w14:paraId="6103D507" w14:textId="45F6322D" w:rsidR="00A52F1D" w:rsidRDefault="00A52F1D" w:rsidP="00E8761B">
      <w:pPr>
        <w:jc w:val="both"/>
        <w:rPr>
          <w:rFonts w:ascii="Times New Roman" w:hAnsi="Times New Roman" w:cs="Times New Roman"/>
          <w:sz w:val="24"/>
          <w:szCs w:val="24"/>
        </w:rPr>
      </w:pPr>
      <w:r>
        <w:rPr>
          <w:rFonts w:ascii="Times New Roman" w:hAnsi="Times New Roman" w:cs="Times New Roman"/>
          <w:sz w:val="24"/>
          <w:szCs w:val="24"/>
        </w:rPr>
        <w:t xml:space="preserve">The LiDAR sensor was mounted on to a robot and made to run between the poles with sag angle of 2% of span as shown in Figure 1. The experiments are conducted on various installed obstacles </w:t>
      </w:r>
      <w:r w:rsidR="00CA044F">
        <w:rPr>
          <w:rFonts w:ascii="Times New Roman" w:hAnsi="Times New Roman" w:cs="Times New Roman"/>
          <w:sz w:val="24"/>
          <w:szCs w:val="24"/>
        </w:rPr>
        <w:t xml:space="preserve">(Figure 2) </w:t>
      </w:r>
      <w:r>
        <w:rPr>
          <w:rFonts w:ascii="Times New Roman" w:hAnsi="Times New Roman" w:cs="Times New Roman"/>
          <w:sz w:val="24"/>
          <w:szCs w:val="24"/>
        </w:rPr>
        <w:t xml:space="preserve">on the conductor. The safe stopping distance of the robot for various obstacles with different traction speed of the robot are listed </w:t>
      </w:r>
      <w:r w:rsidR="00E8761B">
        <w:rPr>
          <w:rFonts w:ascii="Times New Roman" w:hAnsi="Times New Roman" w:cs="Times New Roman"/>
          <w:sz w:val="24"/>
          <w:szCs w:val="24"/>
        </w:rPr>
        <w:t>in Table 3</w:t>
      </w:r>
      <w:r>
        <w:rPr>
          <w:rFonts w:ascii="Times New Roman" w:hAnsi="Times New Roman" w:cs="Times New Roman"/>
          <w:sz w:val="24"/>
          <w:szCs w:val="24"/>
        </w:rPr>
        <w:t>.</w:t>
      </w:r>
    </w:p>
    <w:p w14:paraId="10EFB1A1" w14:textId="473E301B" w:rsidR="00CA044F" w:rsidRDefault="00CA044F" w:rsidP="00E8761B">
      <w:pPr>
        <w:jc w:val="both"/>
        <w:rPr>
          <w:rFonts w:ascii="Times New Roman" w:hAnsi="Times New Roman" w:cs="Times New Roman"/>
          <w:sz w:val="24"/>
          <w:szCs w:val="24"/>
        </w:rPr>
      </w:pPr>
      <w:r>
        <w:rPr>
          <w:rFonts w:ascii="Times New Roman" w:hAnsi="Times New Roman" w:cs="Times New Roman"/>
          <w:sz w:val="24"/>
          <w:szCs w:val="24"/>
        </w:rPr>
        <w:t>The test results are repeated multiple times to ensure the reliability of the stopping distance and the average distances are listed in the table for brevity. The stopping distance is a function of the location of the obstacle within the span (up/down slope), speed of robot</w:t>
      </w:r>
      <w:r w:rsidR="0047302E">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shape</w:t>
      </w:r>
      <w:proofErr w:type="gramEnd"/>
      <w:r>
        <w:rPr>
          <w:rFonts w:ascii="Times New Roman" w:hAnsi="Times New Roman" w:cs="Times New Roman"/>
          <w:sz w:val="24"/>
          <w:szCs w:val="24"/>
        </w:rPr>
        <w:t xml:space="preserve"> </w:t>
      </w:r>
      <w:r w:rsidR="0047302E">
        <w:rPr>
          <w:rFonts w:ascii="Times New Roman" w:hAnsi="Times New Roman" w:cs="Times New Roman"/>
          <w:sz w:val="24"/>
          <w:szCs w:val="24"/>
        </w:rPr>
        <w:t xml:space="preserve">and size </w:t>
      </w:r>
      <w:r>
        <w:rPr>
          <w:rFonts w:ascii="Times New Roman" w:hAnsi="Times New Roman" w:cs="Times New Roman"/>
          <w:sz w:val="24"/>
          <w:szCs w:val="24"/>
        </w:rPr>
        <w:t>of the obstacle</w:t>
      </w:r>
      <w:r w:rsidR="0047302E">
        <w:rPr>
          <w:rFonts w:ascii="Times New Roman" w:hAnsi="Times New Roman" w:cs="Times New Roman"/>
          <w:sz w:val="24"/>
          <w:szCs w:val="24"/>
        </w:rPr>
        <w:t>s</w:t>
      </w:r>
      <w:r>
        <w:rPr>
          <w:rFonts w:ascii="Times New Roman" w:hAnsi="Times New Roman" w:cs="Times New Roman"/>
          <w:sz w:val="24"/>
          <w:szCs w:val="24"/>
        </w:rPr>
        <w:t>. It may be noted from the test results that the stopping distance reduces with increase in speed and sag of the conductor. Hence, proper care to be taken to set the alarm accordingly to stop the robot during the field operation where unknown obstacles like birds sitting on the conductor may also be expected.</w:t>
      </w:r>
    </w:p>
    <w:p w14:paraId="500D82BC" w14:textId="315D4708" w:rsidR="00CA044F" w:rsidRDefault="00CA044F" w:rsidP="00E8761B">
      <w:pPr>
        <w:jc w:val="both"/>
        <w:rPr>
          <w:rFonts w:ascii="Times New Roman" w:hAnsi="Times New Roman" w:cs="Times New Roman"/>
          <w:sz w:val="24"/>
          <w:szCs w:val="24"/>
        </w:rPr>
      </w:pPr>
    </w:p>
    <w:p w14:paraId="56898787" w14:textId="0C004156" w:rsidR="00C07467" w:rsidRPr="00CA044F" w:rsidRDefault="00C07467" w:rsidP="00C07467">
      <w:pPr>
        <w:jc w:val="center"/>
        <w:rPr>
          <w:rFonts w:ascii="Times New Roman" w:hAnsi="Times New Roman" w:cs="Times New Roman"/>
          <w:b/>
          <w:bCs/>
          <w:sz w:val="24"/>
          <w:szCs w:val="24"/>
        </w:rPr>
      </w:pPr>
      <w:r w:rsidRPr="00CA044F">
        <w:rPr>
          <w:rFonts w:ascii="Times New Roman" w:hAnsi="Times New Roman" w:cs="Times New Roman"/>
          <w:b/>
          <w:bCs/>
          <w:sz w:val="24"/>
          <w:szCs w:val="24"/>
        </w:rPr>
        <w:lastRenderedPageBreak/>
        <w:t xml:space="preserve">Table </w:t>
      </w:r>
      <w:r w:rsidR="00CA044F" w:rsidRPr="00CA044F">
        <w:rPr>
          <w:rFonts w:ascii="Times New Roman" w:hAnsi="Times New Roman" w:cs="Times New Roman"/>
          <w:b/>
          <w:bCs/>
          <w:sz w:val="24"/>
          <w:szCs w:val="24"/>
        </w:rPr>
        <w:t>3</w:t>
      </w:r>
      <w:r w:rsidRPr="00CA044F">
        <w:rPr>
          <w:rFonts w:ascii="Times New Roman" w:hAnsi="Times New Roman" w:cs="Times New Roman"/>
          <w:b/>
          <w:bCs/>
          <w:sz w:val="24"/>
          <w:szCs w:val="24"/>
        </w:rPr>
        <w:t>: Obstacle Avoidance – Robot Stopping Distance</w:t>
      </w:r>
    </w:p>
    <w:tbl>
      <w:tblPr>
        <w:tblW w:w="8217" w:type="dxa"/>
        <w:jc w:val="center"/>
        <w:tblLook w:val="04A0" w:firstRow="1" w:lastRow="0" w:firstColumn="1" w:lastColumn="0" w:noHBand="0" w:noVBand="1"/>
      </w:tblPr>
      <w:tblGrid>
        <w:gridCol w:w="1129"/>
        <w:gridCol w:w="2835"/>
        <w:gridCol w:w="1985"/>
        <w:gridCol w:w="2268"/>
      </w:tblGrid>
      <w:tr w:rsidR="003065BE" w:rsidRPr="00A7191A" w14:paraId="2588B78A" w14:textId="77777777" w:rsidTr="00A52F1D">
        <w:trPr>
          <w:trHeight w:val="300"/>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61442" w14:textId="77777777" w:rsidR="00A7191A" w:rsidRPr="00A7191A" w:rsidRDefault="00A7191A" w:rsidP="00A7191A">
            <w:pPr>
              <w:spacing w:after="0" w:line="240" w:lineRule="auto"/>
              <w:jc w:val="center"/>
              <w:rPr>
                <w:rFonts w:ascii="Times New Roman" w:eastAsia="Times New Roman" w:hAnsi="Times New Roman" w:cs="Times New Roman"/>
                <w:b/>
                <w:bCs/>
                <w:color w:val="000000"/>
                <w:sz w:val="24"/>
                <w:szCs w:val="24"/>
              </w:rPr>
            </w:pPr>
            <w:r w:rsidRPr="00A7191A">
              <w:rPr>
                <w:rFonts w:ascii="Times New Roman" w:eastAsia="Times New Roman" w:hAnsi="Times New Roman" w:cs="Times New Roman"/>
                <w:b/>
                <w:bCs/>
                <w:color w:val="000000"/>
                <w:sz w:val="24"/>
                <w:szCs w:val="24"/>
              </w:rPr>
              <w:t>Trial No</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3E845" w14:textId="485E3847" w:rsidR="00A7191A" w:rsidRPr="00A7191A" w:rsidRDefault="00A7191A" w:rsidP="00A7191A">
            <w:pPr>
              <w:spacing w:after="0" w:line="240" w:lineRule="auto"/>
              <w:jc w:val="center"/>
              <w:rPr>
                <w:rFonts w:ascii="Times New Roman" w:eastAsia="Times New Roman" w:hAnsi="Times New Roman" w:cs="Times New Roman"/>
                <w:b/>
                <w:bCs/>
                <w:color w:val="000000"/>
                <w:sz w:val="24"/>
                <w:szCs w:val="24"/>
              </w:rPr>
            </w:pPr>
            <w:r w:rsidRPr="00A7191A">
              <w:rPr>
                <w:rFonts w:ascii="Times New Roman" w:eastAsia="Times New Roman" w:hAnsi="Times New Roman" w:cs="Times New Roman"/>
                <w:b/>
                <w:bCs/>
                <w:color w:val="000000"/>
                <w:sz w:val="24"/>
                <w:szCs w:val="24"/>
              </w:rPr>
              <w:t>Obstacle</w:t>
            </w:r>
            <w:r w:rsidRPr="003065BE">
              <w:rPr>
                <w:rFonts w:ascii="Times New Roman" w:eastAsia="Times New Roman" w:hAnsi="Times New Roman" w:cs="Times New Roman"/>
                <w:b/>
                <w:bCs/>
                <w:color w:val="000000"/>
                <w:sz w:val="24"/>
                <w:szCs w:val="24"/>
              </w:rPr>
              <w:t xml:space="preserve"> Type</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5E324CB2" w14:textId="40DCC685" w:rsidR="00A7191A" w:rsidRPr="00A7191A" w:rsidRDefault="00A7191A" w:rsidP="00A7191A">
            <w:pPr>
              <w:spacing w:after="0" w:line="240" w:lineRule="auto"/>
              <w:jc w:val="center"/>
              <w:rPr>
                <w:rFonts w:ascii="Times New Roman" w:eastAsia="Times New Roman" w:hAnsi="Times New Roman" w:cs="Times New Roman"/>
                <w:b/>
                <w:bCs/>
                <w:color w:val="000000"/>
                <w:sz w:val="24"/>
                <w:szCs w:val="24"/>
              </w:rPr>
            </w:pPr>
            <w:r w:rsidRPr="00A7191A">
              <w:rPr>
                <w:rFonts w:ascii="Times New Roman" w:eastAsia="Times New Roman" w:hAnsi="Times New Roman" w:cs="Times New Roman"/>
                <w:b/>
                <w:bCs/>
                <w:color w:val="000000"/>
                <w:sz w:val="24"/>
                <w:szCs w:val="24"/>
              </w:rPr>
              <w:t>Traction Speed</w:t>
            </w:r>
            <w:r w:rsidR="00A52F1D">
              <w:rPr>
                <w:rFonts w:ascii="Times New Roman" w:eastAsia="Times New Roman" w:hAnsi="Times New Roman" w:cs="Times New Roman"/>
                <w:b/>
                <w:bCs/>
                <w:color w:val="000000"/>
                <w:sz w:val="24"/>
                <w:szCs w:val="24"/>
              </w:rPr>
              <w:t>, ft/min</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4AB53A41" w14:textId="62EEDA6B" w:rsidR="00A7191A" w:rsidRPr="00A7191A" w:rsidRDefault="00A52F1D" w:rsidP="00A7191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Stopping </w:t>
            </w:r>
            <w:r w:rsidR="00A7191A" w:rsidRPr="00A7191A">
              <w:rPr>
                <w:rFonts w:ascii="Times New Roman" w:eastAsia="Times New Roman" w:hAnsi="Times New Roman" w:cs="Times New Roman"/>
                <w:b/>
                <w:bCs/>
                <w:color w:val="000000"/>
                <w:sz w:val="24"/>
                <w:szCs w:val="24"/>
              </w:rPr>
              <w:t>Distance</w:t>
            </w:r>
            <w:r>
              <w:rPr>
                <w:rFonts w:ascii="Times New Roman" w:eastAsia="Times New Roman" w:hAnsi="Times New Roman" w:cs="Times New Roman"/>
                <w:b/>
                <w:bCs/>
                <w:color w:val="000000"/>
                <w:sz w:val="24"/>
                <w:szCs w:val="24"/>
              </w:rPr>
              <w:t>, mm</w:t>
            </w:r>
          </w:p>
        </w:tc>
      </w:tr>
      <w:tr w:rsidR="003065BE" w:rsidRPr="00A7191A" w14:paraId="4D1F4492" w14:textId="77777777" w:rsidTr="00A52F1D">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C5AF19D"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1</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07F3DD78"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Suspension Cushion Pad</w:t>
            </w:r>
          </w:p>
        </w:tc>
        <w:tc>
          <w:tcPr>
            <w:tcW w:w="1985" w:type="dxa"/>
            <w:tcBorders>
              <w:top w:val="nil"/>
              <w:left w:val="nil"/>
              <w:bottom w:val="single" w:sz="4" w:space="0" w:color="auto"/>
              <w:right w:val="single" w:sz="4" w:space="0" w:color="auto"/>
            </w:tcBorders>
            <w:shd w:val="clear" w:color="auto" w:fill="auto"/>
            <w:noWrap/>
            <w:vAlign w:val="bottom"/>
            <w:hideMark/>
          </w:tcPr>
          <w:p w14:paraId="3183F85F"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30</w:t>
            </w:r>
          </w:p>
        </w:tc>
        <w:tc>
          <w:tcPr>
            <w:tcW w:w="2268" w:type="dxa"/>
            <w:tcBorders>
              <w:top w:val="nil"/>
              <w:left w:val="nil"/>
              <w:bottom w:val="single" w:sz="4" w:space="0" w:color="auto"/>
              <w:right w:val="single" w:sz="4" w:space="0" w:color="auto"/>
            </w:tcBorders>
            <w:shd w:val="clear" w:color="auto" w:fill="auto"/>
            <w:noWrap/>
            <w:vAlign w:val="bottom"/>
            <w:hideMark/>
          </w:tcPr>
          <w:p w14:paraId="2EDC1BB2"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899</w:t>
            </w:r>
          </w:p>
        </w:tc>
      </w:tr>
      <w:tr w:rsidR="00A7191A" w:rsidRPr="00A7191A" w14:paraId="3A958864" w14:textId="77777777" w:rsidTr="00A52F1D">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39664C3"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2</w:t>
            </w:r>
          </w:p>
        </w:tc>
        <w:tc>
          <w:tcPr>
            <w:tcW w:w="2835" w:type="dxa"/>
            <w:vMerge/>
            <w:tcBorders>
              <w:top w:val="nil"/>
              <w:left w:val="single" w:sz="4" w:space="0" w:color="auto"/>
              <w:bottom w:val="single" w:sz="4" w:space="0" w:color="auto"/>
              <w:right w:val="single" w:sz="4" w:space="0" w:color="auto"/>
            </w:tcBorders>
            <w:vAlign w:val="center"/>
            <w:hideMark/>
          </w:tcPr>
          <w:p w14:paraId="7BA470DE" w14:textId="77777777" w:rsidR="00A7191A" w:rsidRPr="00A7191A" w:rsidRDefault="00A7191A" w:rsidP="00A7191A">
            <w:pPr>
              <w:spacing w:after="0" w:line="240" w:lineRule="auto"/>
              <w:rPr>
                <w:rFonts w:ascii="Times New Roman" w:eastAsia="Times New Roman" w:hAnsi="Times New Roman" w:cs="Times New Roman"/>
                <w:color w:val="000000"/>
                <w:sz w:val="24"/>
                <w:szCs w:val="24"/>
              </w:rPr>
            </w:pPr>
          </w:p>
        </w:tc>
        <w:tc>
          <w:tcPr>
            <w:tcW w:w="1985" w:type="dxa"/>
            <w:tcBorders>
              <w:top w:val="nil"/>
              <w:left w:val="nil"/>
              <w:bottom w:val="single" w:sz="4" w:space="0" w:color="auto"/>
              <w:right w:val="single" w:sz="4" w:space="0" w:color="auto"/>
            </w:tcBorders>
            <w:shd w:val="clear" w:color="auto" w:fill="auto"/>
            <w:noWrap/>
            <w:vAlign w:val="bottom"/>
            <w:hideMark/>
          </w:tcPr>
          <w:p w14:paraId="6E8AE14B"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27</w:t>
            </w:r>
          </w:p>
        </w:tc>
        <w:tc>
          <w:tcPr>
            <w:tcW w:w="2268" w:type="dxa"/>
            <w:tcBorders>
              <w:top w:val="nil"/>
              <w:left w:val="nil"/>
              <w:bottom w:val="single" w:sz="4" w:space="0" w:color="auto"/>
              <w:right w:val="single" w:sz="4" w:space="0" w:color="auto"/>
            </w:tcBorders>
            <w:shd w:val="clear" w:color="auto" w:fill="auto"/>
            <w:noWrap/>
            <w:vAlign w:val="bottom"/>
            <w:hideMark/>
          </w:tcPr>
          <w:p w14:paraId="60F1E2C5"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918</w:t>
            </w:r>
          </w:p>
        </w:tc>
      </w:tr>
      <w:tr w:rsidR="00A7191A" w:rsidRPr="00A7191A" w14:paraId="5B79FF93" w14:textId="77777777" w:rsidTr="00A52F1D">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59E4297"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3</w:t>
            </w:r>
          </w:p>
        </w:tc>
        <w:tc>
          <w:tcPr>
            <w:tcW w:w="2835" w:type="dxa"/>
            <w:vMerge/>
            <w:tcBorders>
              <w:top w:val="nil"/>
              <w:left w:val="single" w:sz="4" w:space="0" w:color="auto"/>
              <w:bottom w:val="single" w:sz="4" w:space="0" w:color="auto"/>
              <w:right w:val="single" w:sz="4" w:space="0" w:color="auto"/>
            </w:tcBorders>
            <w:vAlign w:val="center"/>
            <w:hideMark/>
          </w:tcPr>
          <w:p w14:paraId="736D61A9" w14:textId="77777777" w:rsidR="00A7191A" w:rsidRPr="00A7191A" w:rsidRDefault="00A7191A" w:rsidP="00A7191A">
            <w:pPr>
              <w:spacing w:after="0" w:line="240" w:lineRule="auto"/>
              <w:rPr>
                <w:rFonts w:ascii="Times New Roman" w:eastAsia="Times New Roman" w:hAnsi="Times New Roman" w:cs="Times New Roman"/>
                <w:color w:val="000000"/>
                <w:sz w:val="24"/>
                <w:szCs w:val="24"/>
              </w:rPr>
            </w:pPr>
          </w:p>
        </w:tc>
        <w:tc>
          <w:tcPr>
            <w:tcW w:w="1985" w:type="dxa"/>
            <w:tcBorders>
              <w:top w:val="nil"/>
              <w:left w:val="nil"/>
              <w:bottom w:val="single" w:sz="4" w:space="0" w:color="auto"/>
              <w:right w:val="single" w:sz="4" w:space="0" w:color="auto"/>
            </w:tcBorders>
            <w:shd w:val="clear" w:color="auto" w:fill="auto"/>
            <w:noWrap/>
            <w:vAlign w:val="bottom"/>
            <w:hideMark/>
          </w:tcPr>
          <w:p w14:paraId="4648832F"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15</w:t>
            </w:r>
          </w:p>
        </w:tc>
        <w:tc>
          <w:tcPr>
            <w:tcW w:w="2268" w:type="dxa"/>
            <w:tcBorders>
              <w:top w:val="nil"/>
              <w:left w:val="nil"/>
              <w:bottom w:val="single" w:sz="4" w:space="0" w:color="auto"/>
              <w:right w:val="single" w:sz="4" w:space="0" w:color="auto"/>
            </w:tcBorders>
            <w:shd w:val="clear" w:color="auto" w:fill="auto"/>
            <w:noWrap/>
            <w:vAlign w:val="bottom"/>
            <w:hideMark/>
          </w:tcPr>
          <w:p w14:paraId="66DD8667"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1163</w:t>
            </w:r>
          </w:p>
        </w:tc>
      </w:tr>
      <w:tr w:rsidR="003065BE" w:rsidRPr="00A7191A" w14:paraId="540D57B8" w14:textId="77777777" w:rsidTr="00A52F1D">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24E824A"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1</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48E9538F"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Bird Diverter</w:t>
            </w:r>
          </w:p>
        </w:tc>
        <w:tc>
          <w:tcPr>
            <w:tcW w:w="1985" w:type="dxa"/>
            <w:tcBorders>
              <w:top w:val="nil"/>
              <w:left w:val="nil"/>
              <w:bottom w:val="single" w:sz="4" w:space="0" w:color="auto"/>
              <w:right w:val="single" w:sz="4" w:space="0" w:color="auto"/>
            </w:tcBorders>
            <w:shd w:val="clear" w:color="auto" w:fill="auto"/>
            <w:noWrap/>
            <w:vAlign w:val="bottom"/>
            <w:hideMark/>
          </w:tcPr>
          <w:p w14:paraId="3A376666"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30</w:t>
            </w:r>
          </w:p>
        </w:tc>
        <w:tc>
          <w:tcPr>
            <w:tcW w:w="2268" w:type="dxa"/>
            <w:tcBorders>
              <w:top w:val="nil"/>
              <w:left w:val="nil"/>
              <w:bottom w:val="single" w:sz="4" w:space="0" w:color="auto"/>
              <w:right w:val="single" w:sz="4" w:space="0" w:color="auto"/>
            </w:tcBorders>
            <w:shd w:val="clear" w:color="auto" w:fill="auto"/>
            <w:noWrap/>
            <w:vAlign w:val="center"/>
            <w:hideMark/>
          </w:tcPr>
          <w:p w14:paraId="7A601B89"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718</w:t>
            </w:r>
          </w:p>
        </w:tc>
      </w:tr>
      <w:tr w:rsidR="00A7191A" w:rsidRPr="00A7191A" w14:paraId="2A71C9F6" w14:textId="77777777" w:rsidTr="00A52F1D">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EEB1EEA"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2</w:t>
            </w:r>
          </w:p>
        </w:tc>
        <w:tc>
          <w:tcPr>
            <w:tcW w:w="2835" w:type="dxa"/>
            <w:vMerge/>
            <w:tcBorders>
              <w:top w:val="nil"/>
              <w:left w:val="single" w:sz="4" w:space="0" w:color="auto"/>
              <w:bottom w:val="single" w:sz="4" w:space="0" w:color="auto"/>
              <w:right w:val="single" w:sz="4" w:space="0" w:color="auto"/>
            </w:tcBorders>
            <w:vAlign w:val="center"/>
            <w:hideMark/>
          </w:tcPr>
          <w:p w14:paraId="3D0DAE28" w14:textId="77777777" w:rsidR="00A7191A" w:rsidRPr="00A7191A" w:rsidRDefault="00A7191A" w:rsidP="00A7191A">
            <w:pPr>
              <w:spacing w:after="0" w:line="240" w:lineRule="auto"/>
              <w:rPr>
                <w:rFonts w:ascii="Times New Roman" w:eastAsia="Times New Roman" w:hAnsi="Times New Roman" w:cs="Times New Roman"/>
                <w:color w:val="000000"/>
                <w:sz w:val="24"/>
                <w:szCs w:val="24"/>
              </w:rPr>
            </w:pPr>
          </w:p>
        </w:tc>
        <w:tc>
          <w:tcPr>
            <w:tcW w:w="1985" w:type="dxa"/>
            <w:tcBorders>
              <w:top w:val="nil"/>
              <w:left w:val="nil"/>
              <w:bottom w:val="single" w:sz="4" w:space="0" w:color="auto"/>
              <w:right w:val="single" w:sz="4" w:space="0" w:color="auto"/>
            </w:tcBorders>
            <w:shd w:val="clear" w:color="auto" w:fill="auto"/>
            <w:noWrap/>
            <w:vAlign w:val="bottom"/>
            <w:hideMark/>
          </w:tcPr>
          <w:p w14:paraId="50DF0262"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27</w:t>
            </w:r>
          </w:p>
        </w:tc>
        <w:tc>
          <w:tcPr>
            <w:tcW w:w="2268" w:type="dxa"/>
            <w:tcBorders>
              <w:top w:val="nil"/>
              <w:left w:val="nil"/>
              <w:bottom w:val="single" w:sz="4" w:space="0" w:color="auto"/>
              <w:right w:val="single" w:sz="4" w:space="0" w:color="auto"/>
            </w:tcBorders>
            <w:shd w:val="clear" w:color="auto" w:fill="auto"/>
            <w:noWrap/>
            <w:vAlign w:val="center"/>
            <w:hideMark/>
          </w:tcPr>
          <w:p w14:paraId="166B38E1"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843</w:t>
            </w:r>
          </w:p>
        </w:tc>
      </w:tr>
      <w:tr w:rsidR="00A7191A" w:rsidRPr="00A7191A" w14:paraId="4E5F9880" w14:textId="77777777" w:rsidTr="00A52F1D">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A5D9B03"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3</w:t>
            </w:r>
          </w:p>
        </w:tc>
        <w:tc>
          <w:tcPr>
            <w:tcW w:w="2835" w:type="dxa"/>
            <w:vMerge/>
            <w:tcBorders>
              <w:top w:val="nil"/>
              <w:left w:val="single" w:sz="4" w:space="0" w:color="auto"/>
              <w:bottom w:val="single" w:sz="4" w:space="0" w:color="auto"/>
              <w:right w:val="single" w:sz="4" w:space="0" w:color="auto"/>
            </w:tcBorders>
            <w:vAlign w:val="center"/>
            <w:hideMark/>
          </w:tcPr>
          <w:p w14:paraId="2410A838" w14:textId="77777777" w:rsidR="00A7191A" w:rsidRPr="00A7191A" w:rsidRDefault="00A7191A" w:rsidP="00A7191A">
            <w:pPr>
              <w:spacing w:after="0" w:line="240" w:lineRule="auto"/>
              <w:rPr>
                <w:rFonts w:ascii="Times New Roman" w:eastAsia="Times New Roman" w:hAnsi="Times New Roman" w:cs="Times New Roman"/>
                <w:color w:val="000000"/>
                <w:sz w:val="24"/>
                <w:szCs w:val="24"/>
              </w:rPr>
            </w:pPr>
          </w:p>
        </w:tc>
        <w:tc>
          <w:tcPr>
            <w:tcW w:w="1985" w:type="dxa"/>
            <w:tcBorders>
              <w:top w:val="nil"/>
              <w:left w:val="nil"/>
              <w:bottom w:val="single" w:sz="4" w:space="0" w:color="auto"/>
              <w:right w:val="single" w:sz="4" w:space="0" w:color="auto"/>
            </w:tcBorders>
            <w:shd w:val="clear" w:color="auto" w:fill="auto"/>
            <w:noWrap/>
            <w:vAlign w:val="bottom"/>
            <w:hideMark/>
          </w:tcPr>
          <w:p w14:paraId="2E1235ED"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15</w:t>
            </w:r>
          </w:p>
        </w:tc>
        <w:tc>
          <w:tcPr>
            <w:tcW w:w="2268" w:type="dxa"/>
            <w:tcBorders>
              <w:top w:val="nil"/>
              <w:left w:val="nil"/>
              <w:bottom w:val="single" w:sz="4" w:space="0" w:color="auto"/>
              <w:right w:val="single" w:sz="4" w:space="0" w:color="auto"/>
            </w:tcBorders>
            <w:shd w:val="clear" w:color="auto" w:fill="auto"/>
            <w:noWrap/>
            <w:vAlign w:val="center"/>
            <w:hideMark/>
          </w:tcPr>
          <w:p w14:paraId="0BAB86D0"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860</w:t>
            </w:r>
          </w:p>
        </w:tc>
      </w:tr>
      <w:tr w:rsidR="003065BE" w:rsidRPr="00A7191A" w14:paraId="434EDBF3" w14:textId="77777777" w:rsidTr="00A52F1D">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46A5685"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1</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3E85F4FF"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Air Flow Spoiler (Big)</w:t>
            </w:r>
          </w:p>
        </w:tc>
        <w:tc>
          <w:tcPr>
            <w:tcW w:w="1985" w:type="dxa"/>
            <w:tcBorders>
              <w:top w:val="nil"/>
              <w:left w:val="nil"/>
              <w:bottom w:val="single" w:sz="4" w:space="0" w:color="auto"/>
              <w:right w:val="single" w:sz="4" w:space="0" w:color="auto"/>
            </w:tcBorders>
            <w:shd w:val="clear" w:color="auto" w:fill="auto"/>
            <w:noWrap/>
            <w:vAlign w:val="bottom"/>
            <w:hideMark/>
          </w:tcPr>
          <w:p w14:paraId="3414BBD2"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30</w:t>
            </w:r>
          </w:p>
        </w:tc>
        <w:tc>
          <w:tcPr>
            <w:tcW w:w="2268" w:type="dxa"/>
            <w:tcBorders>
              <w:top w:val="nil"/>
              <w:left w:val="nil"/>
              <w:bottom w:val="single" w:sz="4" w:space="0" w:color="auto"/>
              <w:right w:val="single" w:sz="4" w:space="0" w:color="auto"/>
            </w:tcBorders>
            <w:shd w:val="clear" w:color="auto" w:fill="auto"/>
            <w:noWrap/>
            <w:vAlign w:val="center"/>
            <w:hideMark/>
          </w:tcPr>
          <w:p w14:paraId="1A763152"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803</w:t>
            </w:r>
          </w:p>
        </w:tc>
      </w:tr>
      <w:tr w:rsidR="00A7191A" w:rsidRPr="00A7191A" w14:paraId="0654D3E2" w14:textId="77777777" w:rsidTr="00A52F1D">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358C5DB"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2</w:t>
            </w:r>
          </w:p>
        </w:tc>
        <w:tc>
          <w:tcPr>
            <w:tcW w:w="2835" w:type="dxa"/>
            <w:vMerge/>
            <w:tcBorders>
              <w:top w:val="nil"/>
              <w:left w:val="single" w:sz="4" w:space="0" w:color="auto"/>
              <w:bottom w:val="single" w:sz="4" w:space="0" w:color="auto"/>
              <w:right w:val="single" w:sz="4" w:space="0" w:color="auto"/>
            </w:tcBorders>
            <w:vAlign w:val="center"/>
            <w:hideMark/>
          </w:tcPr>
          <w:p w14:paraId="3FAB2E76" w14:textId="77777777" w:rsidR="00A7191A" w:rsidRPr="00A7191A" w:rsidRDefault="00A7191A" w:rsidP="00A7191A">
            <w:pPr>
              <w:spacing w:after="0" w:line="240" w:lineRule="auto"/>
              <w:rPr>
                <w:rFonts w:ascii="Times New Roman" w:eastAsia="Times New Roman" w:hAnsi="Times New Roman" w:cs="Times New Roman"/>
                <w:color w:val="000000"/>
                <w:sz w:val="24"/>
                <w:szCs w:val="24"/>
              </w:rPr>
            </w:pPr>
          </w:p>
        </w:tc>
        <w:tc>
          <w:tcPr>
            <w:tcW w:w="1985" w:type="dxa"/>
            <w:tcBorders>
              <w:top w:val="nil"/>
              <w:left w:val="nil"/>
              <w:bottom w:val="single" w:sz="4" w:space="0" w:color="auto"/>
              <w:right w:val="single" w:sz="4" w:space="0" w:color="auto"/>
            </w:tcBorders>
            <w:shd w:val="clear" w:color="auto" w:fill="auto"/>
            <w:noWrap/>
            <w:vAlign w:val="bottom"/>
            <w:hideMark/>
          </w:tcPr>
          <w:p w14:paraId="25223EC8"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27</w:t>
            </w:r>
          </w:p>
        </w:tc>
        <w:tc>
          <w:tcPr>
            <w:tcW w:w="2268" w:type="dxa"/>
            <w:tcBorders>
              <w:top w:val="nil"/>
              <w:left w:val="nil"/>
              <w:bottom w:val="single" w:sz="4" w:space="0" w:color="auto"/>
              <w:right w:val="single" w:sz="4" w:space="0" w:color="auto"/>
            </w:tcBorders>
            <w:shd w:val="clear" w:color="auto" w:fill="auto"/>
            <w:noWrap/>
            <w:vAlign w:val="center"/>
            <w:hideMark/>
          </w:tcPr>
          <w:p w14:paraId="2DCF574C"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742</w:t>
            </w:r>
          </w:p>
        </w:tc>
      </w:tr>
      <w:tr w:rsidR="00A7191A" w:rsidRPr="00A7191A" w14:paraId="19A8DA2E" w14:textId="77777777" w:rsidTr="00A52F1D">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F512D56"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3</w:t>
            </w:r>
          </w:p>
        </w:tc>
        <w:tc>
          <w:tcPr>
            <w:tcW w:w="2835" w:type="dxa"/>
            <w:vMerge/>
            <w:tcBorders>
              <w:top w:val="nil"/>
              <w:left w:val="single" w:sz="4" w:space="0" w:color="auto"/>
              <w:bottom w:val="single" w:sz="4" w:space="0" w:color="auto"/>
              <w:right w:val="single" w:sz="4" w:space="0" w:color="auto"/>
            </w:tcBorders>
            <w:vAlign w:val="center"/>
            <w:hideMark/>
          </w:tcPr>
          <w:p w14:paraId="68452AD6" w14:textId="77777777" w:rsidR="00A7191A" w:rsidRPr="00A7191A" w:rsidRDefault="00A7191A" w:rsidP="00A7191A">
            <w:pPr>
              <w:spacing w:after="0" w:line="240" w:lineRule="auto"/>
              <w:rPr>
                <w:rFonts w:ascii="Times New Roman" w:eastAsia="Times New Roman" w:hAnsi="Times New Roman" w:cs="Times New Roman"/>
                <w:color w:val="000000"/>
                <w:sz w:val="24"/>
                <w:szCs w:val="24"/>
              </w:rPr>
            </w:pPr>
          </w:p>
        </w:tc>
        <w:tc>
          <w:tcPr>
            <w:tcW w:w="1985" w:type="dxa"/>
            <w:tcBorders>
              <w:top w:val="nil"/>
              <w:left w:val="nil"/>
              <w:bottom w:val="single" w:sz="4" w:space="0" w:color="auto"/>
              <w:right w:val="single" w:sz="4" w:space="0" w:color="auto"/>
            </w:tcBorders>
            <w:shd w:val="clear" w:color="auto" w:fill="auto"/>
            <w:noWrap/>
            <w:vAlign w:val="bottom"/>
            <w:hideMark/>
          </w:tcPr>
          <w:p w14:paraId="4089317A"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15</w:t>
            </w:r>
          </w:p>
        </w:tc>
        <w:tc>
          <w:tcPr>
            <w:tcW w:w="2268" w:type="dxa"/>
            <w:tcBorders>
              <w:top w:val="nil"/>
              <w:left w:val="nil"/>
              <w:bottom w:val="single" w:sz="4" w:space="0" w:color="auto"/>
              <w:right w:val="single" w:sz="4" w:space="0" w:color="auto"/>
            </w:tcBorders>
            <w:shd w:val="clear" w:color="auto" w:fill="auto"/>
            <w:noWrap/>
            <w:vAlign w:val="center"/>
            <w:hideMark/>
          </w:tcPr>
          <w:p w14:paraId="6A3BF813"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852</w:t>
            </w:r>
          </w:p>
        </w:tc>
      </w:tr>
      <w:tr w:rsidR="003065BE" w:rsidRPr="00A7191A" w14:paraId="4F376F85" w14:textId="77777777" w:rsidTr="00A52F1D">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DC6D20D"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1</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4F753788"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Air Flow Spoiler (Small)</w:t>
            </w:r>
          </w:p>
        </w:tc>
        <w:tc>
          <w:tcPr>
            <w:tcW w:w="1985" w:type="dxa"/>
            <w:tcBorders>
              <w:top w:val="nil"/>
              <w:left w:val="nil"/>
              <w:bottom w:val="single" w:sz="4" w:space="0" w:color="auto"/>
              <w:right w:val="single" w:sz="4" w:space="0" w:color="auto"/>
            </w:tcBorders>
            <w:shd w:val="clear" w:color="auto" w:fill="auto"/>
            <w:noWrap/>
            <w:vAlign w:val="bottom"/>
            <w:hideMark/>
          </w:tcPr>
          <w:p w14:paraId="5EE02B28"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30</w:t>
            </w:r>
          </w:p>
        </w:tc>
        <w:tc>
          <w:tcPr>
            <w:tcW w:w="2268" w:type="dxa"/>
            <w:tcBorders>
              <w:top w:val="nil"/>
              <w:left w:val="nil"/>
              <w:bottom w:val="single" w:sz="4" w:space="0" w:color="auto"/>
              <w:right w:val="single" w:sz="4" w:space="0" w:color="auto"/>
            </w:tcBorders>
            <w:shd w:val="clear" w:color="auto" w:fill="auto"/>
            <w:noWrap/>
            <w:vAlign w:val="center"/>
            <w:hideMark/>
          </w:tcPr>
          <w:p w14:paraId="58E473B3"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435</w:t>
            </w:r>
          </w:p>
        </w:tc>
      </w:tr>
      <w:tr w:rsidR="00A7191A" w:rsidRPr="00A7191A" w14:paraId="248218F5" w14:textId="77777777" w:rsidTr="00A52F1D">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CBE24D3"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2</w:t>
            </w:r>
          </w:p>
        </w:tc>
        <w:tc>
          <w:tcPr>
            <w:tcW w:w="2835" w:type="dxa"/>
            <w:vMerge/>
            <w:tcBorders>
              <w:top w:val="nil"/>
              <w:left w:val="single" w:sz="4" w:space="0" w:color="auto"/>
              <w:bottom w:val="single" w:sz="4" w:space="0" w:color="auto"/>
              <w:right w:val="single" w:sz="4" w:space="0" w:color="auto"/>
            </w:tcBorders>
            <w:vAlign w:val="center"/>
            <w:hideMark/>
          </w:tcPr>
          <w:p w14:paraId="45976E85" w14:textId="77777777" w:rsidR="00A7191A" w:rsidRPr="00A7191A" w:rsidRDefault="00A7191A" w:rsidP="00A7191A">
            <w:pPr>
              <w:spacing w:after="0" w:line="240" w:lineRule="auto"/>
              <w:rPr>
                <w:rFonts w:ascii="Times New Roman" w:eastAsia="Times New Roman" w:hAnsi="Times New Roman" w:cs="Times New Roman"/>
                <w:color w:val="000000"/>
                <w:sz w:val="24"/>
                <w:szCs w:val="24"/>
              </w:rPr>
            </w:pPr>
          </w:p>
        </w:tc>
        <w:tc>
          <w:tcPr>
            <w:tcW w:w="1985" w:type="dxa"/>
            <w:tcBorders>
              <w:top w:val="nil"/>
              <w:left w:val="nil"/>
              <w:bottom w:val="single" w:sz="4" w:space="0" w:color="auto"/>
              <w:right w:val="single" w:sz="4" w:space="0" w:color="auto"/>
            </w:tcBorders>
            <w:shd w:val="clear" w:color="auto" w:fill="auto"/>
            <w:noWrap/>
            <w:vAlign w:val="bottom"/>
            <w:hideMark/>
          </w:tcPr>
          <w:p w14:paraId="5D77C32D"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27</w:t>
            </w:r>
          </w:p>
        </w:tc>
        <w:tc>
          <w:tcPr>
            <w:tcW w:w="2268" w:type="dxa"/>
            <w:tcBorders>
              <w:top w:val="nil"/>
              <w:left w:val="nil"/>
              <w:bottom w:val="single" w:sz="4" w:space="0" w:color="auto"/>
              <w:right w:val="single" w:sz="4" w:space="0" w:color="auto"/>
            </w:tcBorders>
            <w:shd w:val="clear" w:color="auto" w:fill="auto"/>
            <w:noWrap/>
            <w:vAlign w:val="center"/>
            <w:hideMark/>
          </w:tcPr>
          <w:p w14:paraId="56876D8A"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472</w:t>
            </w:r>
          </w:p>
        </w:tc>
      </w:tr>
      <w:tr w:rsidR="00A7191A" w:rsidRPr="00A7191A" w14:paraId="198E4069" w14:textId="77777777" w:rsidTr="00A52F1D">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E042FF8"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3</w:t>
            </w:r>
          </w:p>
        </w:tc>
        <w:tc>
          <w:tcPr>
            <w:tcW w:w="2835" w:type="dxa"/>
            <w:vMerge/>
            <w:tcBorders>
              <w:top w:val="nil"/>
              <w:left w:val="single" w:sz="4" w:space="0" w:color="auto"/>
              <w:bottom w:val="single" w:sz="4" w:space="0" w:color="auto"/>
              <w:right w:val="single" w:sz="4" w:space="0" w:color="auto"/>
            </w:tcBorders>
            <w:vAlign w:val="center"/>
            <w:hideMark/>
          </w:tcPr>
          <w:p w14:paraId="71B10313" w14:textId="77777777" w:rsidR="00A7191A" w:rsidRPr="00A7191A" w:rsidRDefault="00A7191A" w:rsidP="00A7191A">
            <w:pPr>
              <w:spacing w:after="0" w:line="240" w:lineRule="auto"/>
              <w:rPr>
                <w:rFonts w:ascii="Times New Roman" w:eastAsia="Times New Roman" w:hAnsi="Times New Roman" w:cs="Times New Roman"/>
                <w:color w:val="000000"/>
                <w:sz w:val="24"/>
                <w:szCs w:val="24"/>
              </w:rPr>
            </w:pPr>
          </w:p>
        </w:tc>
        <w:tc>
          <w:tcPr>
            <w:tcW w:w="1985" w:type="dxa"/>
            <w:tcBorders>
              <w:top w:val="nil"/>
              <w:left w:val="nil"/>
              <w:bottom w:val="single" w:sz="4" w:space="0" w:color="auto"/>
              <w:right w:val="single" w:sz="4" w:space="0" w:color="auto"/>
            </w:tcBorders>
            <w:shd w:val="clear" w:color="auto" w:fill="auto"/>
            <w:noWrap/>
            <w:vAlign w:val="bottom"/>
            <w:hideMark/>
          </w:tcPr>
          <w:p w14:paraId="2ECFE2C5"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15</w:t>
            </w:r>
          </w:p>
        </w:tc>
        <w:tc>
          <w:tcPr>
            <w:tcW w:w="2268" w:type="dxa"/>
            <w:tcBorders>
              <w:top w:val="nil"/>
              <w:left w:val="nil"/>
              <w:bottom w:val="single" w:sz="4" w:space="0" w:color="auto"/>
              <w:right w:val="single" w:sz="4" w:space="0" w:color="auto"/>
            </w:tcBorders>
            <w:shd w:val="clear" w:color="auto" w:fill="auto"/>
            <w:noWrap/>
            <w:vAlign w:val="center"/>
            <w:hideMark/>
          </w:tcPr>
          <w:p w14:paraId="783B6492"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507</w:t>
            </w:r>
          </w:p>
        </w:tc>
      </w:tr>
      <w:tr w:rsidR="003065BE" w:rsidRPr="00A7191A" w14:paraId="087EDD9D" w14:textId="77777777" w:rsidTr="00A52F1D">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149A9EE"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1</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0208C244"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Vibration Damper</w:t>
            </w:r>
          </w:p>
        </w:tc>
        <w:tc>
          <w:tcPr>
            <w:tcW w:w="1985" w:type="dxa"/>
            <w:tcBorders>
              <w:top w:val="nil"/>
              <w:left w:val="nil"/>
              <w:bottom w:val="single" w:sz="4" w:space="0" w:color="auto"/>
              <w:right w:val="single" w:sz="4" w:space="0" w:color="auto"/>
            </w:tcBorders>
            <w:shd w:val="clear" w:color="auto" w:fill="auto"/>
            <w:noWrap/>
            <w:vAlign w:val="bottom"/>
            <w:hideMark/>
          </w:tcPr>
          <w:p w14:paraId="25116407"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30</w:t>
            </w:r>
          </w:p>
        </w:tc>
        <w:tc>
          <w:tcPr>
            <w:tcW w:w="2268" w:type="dxa"/>
            <w:tcBorders>
              <w:top w:val="nil"/>
              <w:left w:val="nil"/>
              <w:bottom w:val="single" w:sz="4" w:space="0" w:color="auto"/>
              <w:right w:val="single" w:sz="4" w:space="0" w:color="auto"/>
            </w:tcBorders>
            <w:shd w:val="clear" w:color="auto" w:fill="auto"/>
            <w:noWrap/>
            <w:vAlign w:val="center"/>
            <w:hideMark/>
          </w:tcPr>
          <w:p w14:paraId="27371DCC"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715</w:t>
            </w:r>
          </w:p>
        </w:tc>
      </w:tr>
      <w:tr w:rsidR="00A7191A" w:rsidRPr="00A7191A" w14:paraId="0E82C49E" w14:textId="77777777" w:rsidTr="00A52F1D">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608783D"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2</w:t>
            </w:r>
          </w:p>
        </w:tc>
        <w:tc>
          <w:tcPr>
            <w:tcW w:w="2835" w:type="dxa"/>
            <w:vMerge/>
            <w:tcBorders>
              <w:top w:val="nil"/>
              <w:left w:val="single" w:sz="4" w:space="0" w:color="auto"/>
              <w:bottom w:val="single" w:sz="4" w:space="0" w:color="auto"/>
              <w:right w:val="single" w:sz="4" w:space="0" w:color="auto"/>
            </w:tcBorders>
            <w:vAlign w:val="center"/>
            <w:hideMark/>
          </w:tcPr>
          <w:p w14:paraId="0DF96DBB" w14:textId="77777777" w:rsidR="00A7191A" w:rsidRPr="00A7191A" w:rsidRDefault="00A7191A" w:rsidP="00A7191A">
            <w:pPr>
              <w:spacing w:after="0" w:line="240" w:lineRule="auto"/>
              <w:rPr>
                <w:rFonts w:ascii="Times New Roman" w:eastAsia="Times New Roman" w:hAnsi="Times New Roman" w:cs="Times New Roman"/>
                <w:color w:val="000000"/>
                <w:sz w:val="24"/>
                <w:szCs w:val="24"/>
              </w:rPr>
            </w:pPr>
          </w:p>
        </w:tc>
        <w:tc>
          <w:tcPr>
            <w:tcW w:w="1985" w:type="dxa"/>
            <w:tcBorders>
              <w:top w:val="nil"/>
              <w:left w:val="nil"/>
              <w:bottom w:val="single" w:sz="4" w:space="0" w:color="auto"/>
              <w:right w:val="single" w:sz="4" w:space="0" w:color="auto"/>
            </w:tcBorders>
            <w:shd w:val="clear" w:color="auto" w:fill="auto"/>
            <w:noWrap/>
            <w:vAlign w:val="bottom"/>
            <w:hideMark/>
          </w:tcPr>
          <w:p w14:paraId="34F3452F"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27</w:t>
            </w:r>
          </w:p>
        </w:tc>
        <w:tc>
          <w:tcPr>
            <w:tcW w:w="2268" w:type="dxa"/>
            <w:tcBorders>
              <w:top w:val="nil"/>
              <w:left w:val="nil"/>
              <w:bottom w:val="single" w:sz="4" w:space="0" w:color="auto"/>
              <w:right w:val="single" w:sz="4" w:space="0" w:color="auto"/>
            </w:tcBorders>
            <w:shd w:val="clear" w:color="auto" w:fill="auto"/>
            <w:noWrap/>
            <w:vAlign w:val="center"/>
            <w:hideMark/>
          </w:tcPr>
          <w:p w14:paraId="73B1FEA4"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933</w:t>
            </w:r>
          </w:p>
        </w:tc>
      </w:tr>
      <w:tr w:rsidR="00A7191A" w:rsidRPr="00A7191A" w14:paraId="5776E125" w14:textId="77777777" w:rsidTr="00A52F1D">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9BD93FA"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3</w:t>
            </w:r>
          </w:p>
        </w:tc>
        <w:tc>
          <w:tcPr>
            <w:tcW w:w="2835" w:type="dxa"/>
            <w:vMerge/>
            <w:tcBorders>
              <w:top w:val="nil"/>
              <w:left w:val="single" w:sz="4" w:space="0" w:color="auto"/>
              <w:bottom w:val="single" w:sz="4" w:space="0" w:color="auto"/>
              <w:right w:val="single" w:sz="4" w:space="0" w:color="auto"/>
            </w:tcBorders>
            <w:vAlign w:val="center"/>
            <w:hideMark/>
          </w:tcPr>
          <w:p w14:paraId="08E2A89A" w14:textId="77777777" w:rsidR="00A7191A" w:rsidRPr="00A7191A" w:rsidRDefault="00A7191A" w:rsidP="00A7191A">
            <w:pPr>
              <w:spacing w:after="0" w:line="240" w:lineRule="auto"/>
              <w:rPr>
                <w:rFonts w:ascii="Times New Roman" w:eastAsia="Times New Roman" w:hAnsi="Times New Roman" w:cs="Times New Roman"/>
                <w:color w:val="000000"/>
                <w:sz w:val="24"/>
                <w:szCs w:val="24"/>
              </w:rPr>
            </w:pPr>
          </w:p>
        </w:tc>
        <w:tc>
          <w:tcPr>
            <w:tcW w:w="1985" w:type="dxa"/>
            <w:tcBorders>
              <w:top w:val="nil"/>
              <w:left w:val="nil"/>
              <w:bottom w:val="single" w:sz="4" w:space="0" w:color="auto"/>
              <w:right w:val="single" w:sz="4" w:space="0" w:color="auto"/>
            </w:tcBorders>
            <w:shd w:val="clear" w:color="auto" w:fill="auto"/>
            <w:noWrap/>
            <w:vAlign w:val="bottom"/>
            <w:hideMark/>
          </w:tcPr>
          <w:p w14:paraId="7A6ADA0F"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15</w:t>
            </w:r>
          </w:p>
        </w:tc>
        <w:tc>
          <w:tcPr>
            <w:tcW w:w="2268" w:type="dxa"/>
            <w:tcBorders>
              <w:top w:val="nil"/>
              <w:left w:val="nil"/>
              <w:bottom w:val="single" w:sz="4" w:space="0" w:color="auto"/>
              <w:right w:val="single" w:sz="4" w:space="0" w:color="auto"/>
            </w:tcBorders>
            <w:shd w:val="clear" w:color="auto" w:fill="auto"/>
            <w:noWrap/>
            <w:vAlign w:val="center"/>
            <w:hideMark/>
          </w:tcPr>
          <w:p w14:paraId="703C618A" w14:textId="77777777" w:rsidR="00A7191A" w:rsidRPr="00A7191A" w:rsidRDefault="00A7191A" w:rsidP="00A7191A">
            <w:pPr>
              <w:spacing w:after="0" w:line="240" w:lineRule="auto"/>
              <w:jc w:val="center"/>
              <w:rPr>
                <w:rFonts w:ascii="Times New Roman" w:eastAsia="Times New Roman" w:hAnsi="Times New Roman" w:cs="Times New Roman"/>
                <w:color w:val="000000"/>
                <w:sz w:val="24"/>
                <w:szCs w:val="24"/>
              </w:rPr>
            </w:pPr>
            <w:r w:rsidRPr="00A7191A">
              <w:rPr>
                <w:rFonts w:ascii="Times New Roman" w:eastAsia="Times New Roman" w:hAnsi="Times New Roman" w:cs="Times New Roman"/>
                <w:color w:val="000000"/>
                <w:sz w:val="24"/>
                <w:szCs w:val="24"/>
              </w:rPr>
              <w:t>970</w:t>
            </w:r>
          </w:p>
        </w:tc>
      </w:tr>
    </w:tbl>
    <w:p w14:paraId="6F6622CF" w14:textId="55B0B645" w:rsidR="00240B45" w:rsidRPr="004A30B1" w:rsidRDefault="00240B45" w:rsidP="000761E1">
      <w:pPr>
        <w:pStyle w:val="Heading1"/>
        <w:spacing w:after="120"/>
        <w:rPr>
          <w:rFonts w:cs="Times New Roman"/>
          <w:b w:val="0"/>
          <w:bCs/>
          <w:sz w:val="24"/>
          <w:szCs w:val="24"/>
        </w:rPr>
      </w:pPr>
      <w:r w:rsidRPr="000761E1">
        <w:rPr>
          <w:color w:val="000000" w:themeColor="text1"/>
        </w:rPr>
        <w:t>Conclusion</w:t>
      </w:r>
    </w:p>
    <w:p w14:paraId="1ADACC91" w14:textId="77777777" w:rsidR="0047302E" w:rsidRDefault="00E149A0" w:rsidP="00CA044F">
      <w:pPr>
        <w:jc w:val="both"/>
        <w:rPr>
          <w:rFonts w:ascii="Times New Roman" w:hAnsi="Times New Roman" w:cs="Times New Roman"/>
          <w:sz w:val="24"/>
          <w:szCs w:val="24"/>
        </w:rPr>
      </w:pPr>
      <w:r>
        <w:rPr>
          <w:rFonts w:ascii="Times New Roman" w:hAnsi="Times New Roman" w:cs="Times New Roman"/>
          <w:sz w:val="24"/>
          <w:szCs w:val="24"/>
        </w:rPr>
        <w:t>Obstacle detection and avoidance is an important requirement in the field of autonomous operations</w:t>
      </w:r>
      <w:r w:rsidR="000761E1">
        <w:rPr>
          <w:rFonts w:ascii="Times New Roman" w:hAnsi="Times New Roman" w:cs="Times New Roman"/>
          <w:sz w:val="24"/>
          <w:szCs w:val="24"/>
        </w:rPr>
        <w:t xml:space="preserve"> of vehicles and robots</w:t>
      </w:r>
      <w:r>
        <w:rPr>
          <w:rFonts w:ascii="Times New Roman" w:hAnsi="Times New Roman" w:cs="Times New Roman"/>
          <w:sz w:val="24"/>
          <w:szCs w:val="24"/>
        </w:rPr>
        <w:t>. It is more pronounced in the dynamic operation environment</w:t>
      </w:r>
      <w:r w:rsidR="000761E1">
        <w:rPr>
          <w:rFonts w:ascii="Times New Roman" w:hAnsi="Times New Roman" w:cs="Times New Roman"/>
          <w:sz w:val="24"/>
          <w:szCs w:val="24"/>
        </w:rPr>
        <w:t xml:space="preserve"> where speed of operation is an important parameter to the stopping distance</w:t>
      </w:r>
      <w:r>
        <w:rPr>
          <w:rFonts w:ascii="Times New Roman" w:hAnsi="Times New Roman" w:cs="Times New Roman"/>
          <w:sz w:val="24"/>
          <w:szCs w:val="24"/>
        </w:rPr>
        <w:t xml:space="preserve">. </w:t>
      </w:r>
      <w:r w:rsidR="00D34F7C" w:rsidRPr="00CA044F">
        <w:rPr>
          <w:rFonts w:ascii="Times New Roman" w:hAnsi="Times New Roman" w:cs="Times New Roman"/>
          <w:sz w:val="24"/>
          <w:szCs w:val="24"/>
        </w:rPr>
        <w:t xml:space="preserve">Vibration </w:t>
      </w:r>
      <w:r w:rsidR="003065BE" w:rsidRPr="00CA044F">
        <w:rPr>
          <w:rFonts w:ascii="Times New Roman" w:hAnsi="Times New Roman" w:cs="Times New Roman"/>
          <w:sz w:val="24"/>
          <w:szCs w:val="24"/>
        </w:rPr>
        <w:t>d</w:t>
      </w:r>
      <w:r w:rsidR="00D34F7C" w:rsidRPr="00CA044F">
        <w:rPr>
          <w:rFonts w:ascii="Times New Roman" w:hAnsi="Times New Roman" w:cs="Times New Roman"/>
          <w:sz w:val="24"/>
          <w:szCs w:val="24"/>
        </w:rPr>
        <w:t xml:space="preserve">ampers, Suspension </w:t>
      </w:r>
      <w:r w:rsidR="00CA044F">
        <w:rPr>
          <w:rFonts w:ascii="Times New Roman" w:hAnsi="Times New Roman" w:cs="Times New Roman"/>
          <w:sz w:val="24"/>
          <w:szCs w:val="24"/>
        </w:rPr>
        <w:t>c</w:t>
      </w:r>
      <w:r w:rsidR="00D34F7C" w:rsidRPr="00CA044F">
        <w:rPr>
          <w:rFonts w:ascii="Times New Roman" w:hAnsi="Times New Roman" w:cs="Times New Roman"/>
          <w:sz w:val="24"/>
          <w:szCs w:val="24"/>
        </w:rPr>
        <w:t xml:space="preserve">ushion </w:t>
      </w:r>
      <w:r w:rsidR="00CA044F">
        <w:rPr>
          <w:rFonts w:ascii="Times New Roman" w:hAnsi="Times New Roman" w:cs="Times New Roman"/>
          <w:sz w:val="24"/>
          <w:szCs w:val="24"/>
        </w:rPr>
        <w:t>pad</w:t>
      </w:r>
      <w:r w:rsidR="00D34F7C" w:rsidRPr="00CA044F">
        <w:rPr>
          <w:rFonts w:ascii="Times New Roman" w:hAnsi="Times New Roman" w:cs="Times New Roman"/>
          <w:sz w:val="24"/>
          <w:szCs w:val="24"/>
        </w:rPr>
        <w:t>,</w:t>
      </w:r>
      <w:r w:rsidR="00CA044F">
        <w:rPr>
          <w:rFonts w:ascii="Times New Roman" w:hAnsi="Times New Roman" w:cs="Times New Roman"/>
          <w:sz w:val="24"/>
          <w:szCs w:val="24"/>
        </w:rPr>
        <w:t xml:space="preserve"> </w:t>
      </w:r>
      <w:r w:rsidR="00D34F7C" w:rsidRPr="00CA044F">
        <w:rPr>
          <w:rFonts w:ascii="Times New Roman" w:hAnsi="Times New Roman" w:cs="Times New Roman"/>
          <w:sz w:val="24"/>
          <w:szCs w:val="24"/>
        </w:rPr>
        <w:t>Bird Diverter,</w:t>
      </w:r>
      <w:r w:rsidR="00CA044F">
        <w:rPr>
          <w:rFonts w:ascii="Times New Roman" w:hAnsi="Times New Roman" w:cs="Times New Roman"/>
          <w:sz w:val="24"/>
          <w:szCs w:val="24"/>
        </w:rPr>
        <w:t xml:space="preserve"> </w:t>
      </w:r>
      <w:r w:rsidR="00D34F7C" w:rsidRPr="00CA044F">
        <w:rPr>
          <w:rFonts w:ascii="Times New Roman" w:hAnsi="Times New Roman" w:cs="Times New Roman"/>
          <w:sz w:val="24"/>
          <w:szCs w:val="24"/>
        </w:rPr>
        <w:t>Air Flow Spoiler</w:t>
      </w:r>
      <w:r w:rsidR="00CA044F">
        <w:rPr>
          <w:rFonts w:ascii="Times New Roman" w:hAnsi="Times New Roman" w:cs="Times New Roman"/>
          <w:sz w:val="24"/>
          <w:szCs w:val="24"/>
        </w:rPr>
        <w:t xml:space="preserve"> </w:t>
      </w:r>
      <w:r w:rsidR="00D34F7C" w:rsidRPr="00CA044F">
        <w:rPr>
          <w:rFonts w:ascii="Times New Roman" w:hAnsi="Times New Roman" w:cs="Times New Roman"/>
          <w:sz w:val="24"/>
          <w:szCs w:val="24"/>
        </w:rPr>
        <w:t xml:space="preserve">and </w:t>
      </w:r>
      <w:r w:rsidR="00CA044F">
        <w:rPr>
          <w:rFonts w:ascii="Times New Roman" w:hAnsi="Times New Roman" w:cs="Times New Roman"/>
          <w:sz w:val="24"/>
          <w:szCs w:val="24"/>
        </w:rPr>
        <w:t>Splices</w:t>
      </w:r>
      <w:r w:rsidR="00D34F7C" w:rsidRPr="00CA044F">
        <w:rPr>
          <w:rFonts w:ascii="Times New Roman" w:hAnsi="Times New Roman" w:cs="Times New Roman"/>
          <w:sz w:val="24"/>
          <w:szCs w:val="24"/>
        </w:rPr>
        <w:t xml:space="preserve"> are used on overhead conductors</w:t>
      </w:r>
      <w:r w:rsidR="00575C44" w:rsidRPr="00CA044F">
        <w:rPr>
          <w:rFonts w:ascii="Times New Roman" w:hAnsi="Times New Roman" w:cs="Times New Roman"/>
          <w:sz w:val="24"/>
          <w:szCs w:val="24"/>
        </w:rPr>
        <w:t>.</w:t>
      </w:r>
      <w:r w:rsidR="00D34F7C" w:rsidRPr="00CA044F">
        <w:rPr>
          <w:rFonts w:ascii="Times New Roman" w:hAnsi="Times New Roman" w:cs="Times New Roman"/>
          <w:sz w:val="24"/>
          <w:szCs w:val="24"/>
        </w:rPr>
        <w:t xml:space="preserve"> Robot</w:t>
      </w:r>
      <w:r w:rsidR="00575C44" w:rsidRPr="00CA044F">
        <w:rPr>
          <w:rFonts w:ascii="Times New Roman" w:hAnsi="Times New Roman" w:cs="Times New Roman"/>
          <w:sz w:val="24"/>
          <w:szCs w:val="24"/>
        </w:rPr>
        <w:t>s</w:t>
      </w:r>
      <w:r w:rsidR="00D34F7C" w:rsidRPr="00CA044F">
        <w:rPr>
          <w:rFonts w:ascii="Times New Roman" w:hAnsi="Times New Roman" w:cs="Times New Roman"/>
          <w:sz w:val="24"/>
          <w:szCs w:val="24"/>
        </w:rPr>
        <w:t xml:space="preserve"> used for </w:t>
      </w:r>
      <w:r w:rsidR="00CA044F">
        <w:rPr>
          <w:rFonts w:ascii="Times New Roman" w:hAnsi="Times New Roman" w:cs="Times New Roman"/>
          <w:sz w:val="24"/>
          <w:szCs w:val="24"/>
        </w:rPr>
        <w:t xml:space="preserve">various operations such as </w:t>
      </w:r>
      <w:r w:rsidR="00D34F7C" w:rsidRPr="00CA044F">
        <w:rPr>
          <w:rFonts w:ascii="Times New Roman" w:hAnsi="Times New Roman" w:cs="Times New Roman"/>
          <w:sz w:val="24"/>
          <w:szCs w:val="24"/>
        </w:rPr>
        <w:t>inspection</w:t>
      </w:r>
      <w:r w:rsidR="00CA044F">
        <w:rPr>
          <w:rFonts w:ascii="Times New Roman" w:hAnsi="Times New Roman" w:cs="Times New Roman"/>
          <w:sz w:val="24"/>
          <w:szCs w:val="24"/>
        </w:rPr>
        <w:t>, repair and maintenance</w:t>
      </w:r>
      <w:r w:rsidR="00575C44" w:rsidRPr="00CA044F">
        <w:rPr>
          <w:rFonts w:ascii="Times New Roman" w:hAnsi="Times New Roman" w:cs="Times New Roman"/>
          <w:sz w:val="24"/>
          <w:szCs w:val="24"/>
        </w:rPr>
        <w:t xml:space="preserve"> of</w:t>
      </w:r>
      <w:r w:rsidR="00D34F7C" w:rsidRPr="00CA044F">
        <w:rPr>
          <w:rFonts w:ascii="Times New Roman" w:hAnsi="Times New Roman" w:cs="Times New Roman"/>
          <w:sz w:val="24"/>
          <w:szCs w:val="24"/>
        </w:rPr>
        <w:t xml:space="preserve"> the overhead conductor needs </w:t>
      </w:r>
      <w:r w:rsidR="00800E54" w:rsidRPr="00CA044F">
        <w:rPr>
          <w:rFonts w:ascii="Times New Roman" w:hAnsi="Times New Roman" w:cs="Times New Roman"/>
          <w:sz w:val="24"/>
          <w:szCs w:val="24"/>
        </w:rPr>
        <w:t xml:space="preserve">to </w:t>
      </w:r>
      <w:r w:rsidR="00D34F7C" w:rsidRPr="00CA044F">
        <w:rPr>
          <w:rFonts w:ascii="Times New Roman" w:hAnsi="Times New Roman" w:cs="Times New Roman"/>
          <w:sz w:val="24"/>
          <w:szCs w:val="24"/>
        </w:rPr>
        <w:t xml:space="preserve">detect these kinds of obstacles </w:t>
      </w:r>
      <w:r w:rsidR="00CA044F">
        <w:rPr>
          <w:rFonts w:ascii="Times New Roman" w:hAnsi="Times New Roman" w:cs="Times New Roman"/>
          <w:sz w:val="24"/>
          <w:szCs w:val="24"/>
        </w:rPr>
        <w:t xml:space="preserve">and </w:t>
      </w:r>
      <w:r w:rsidR="00D34F7C" w:rsidRPr="00CA044F">
        <w:rPr>
          <w:rFonts w:ascii="Times New Roman" w:hAnsi="Times New Roman" w:cs="Times New Roman"/>
          <w:sz w:val="24"/>
          <w:szCs w:val="24"/>
        </w:rPr>
        <w:t>stop</w:t>
      </w:r>
      <w:r w:rsidR="00800E54" w:rsidRPr="00CA044F">
        <w:rPr>
          <w:rFonts w:ascii="Times New Roman" w:hAnsi="Times New Roman" w:cs="Times New Roman"/>
          <w:sz w:val="24"/>
          <w:szCs w:val="24"/>
        </w:rPr>
        <w:t xml:space="preserve"> the operation</w:t>
      </w:r>
      <w:r w:rsidR="00D34F7C" w:rsidRPr="00CA044F">
        <w:rPr>
          <w:rFonts w:ascii="Times New Roman" w:hAnsi="Times New Roman" w:cs="Times New Roman"/>
          <w:sz w:val="24"/>
          <w:szCs w:val="24"/>
        </w:rPr>
        <w:t xml:space="preserve"> to inform wirelessly to </w:t>
      </w:r>
      <w:r w:rsidR="00CA044F">
        <w:rPr>
          <w:rFonts w:ascii="Times New Roman" w:hAnsi="Times New Roman" w:cs="Times New Roman"/>
          <w:sz w:val="24"/>
          <w:szCs w:val="24"/>
        </w:rPr>
        <w:t xml:space="preserve">the ground crews in remote location </w:t>
      </w:r>
      <w:r>
        <w:rPr>
          <w:rFonts w:ascii="Times New Roman" w:hAnsi="Times New Roman" w:cs="Times New Roman"/>
          <w:sz w:val="24"/>
          <w:szCs w:val="24"/>
        </w:rPr>
        <w:t xml:space="preserve">and </w:t>
      </w:r>
      <w:r w:rsidR="00CA044F">
        <w:rPr>
          <w:rFonts w:ascii="Times New Roman" w:hAnsi="Times New Roman" w:cs="Times New Roman"/>
          <w:sz w:val="24"/>
          <w:szCs w:val="24"/>
        </w:rPr>
        <w:t xml:space="preserve">to ensure the safety of the live grid. </w:t>
      </w:r>
      <w:r w:rsidR="00575C44" w:rsidRPr="00CA044F">
        <w:rPr>
          <w:rFonts w:ascii="Times New Roman" w:hAnsi="Times New Roman" w:cs="Times New Roman"/>
          <w:sz w:val="24"/>
          <w:szCs w:val="24"/>
        </w:rPr>
        <w:t>O</w:t>
      </w:r>
      <w:r w:rsidR="00800E54" w:rsidRPr="00CA044F">
        <w:rPr>
          <w:rFonts w:ascii="Times New Roman" w:hAnsi="Times New Roman" w:cs="Times New Roman"/>
          <w:sz w:val="24"/>
          <w:szCs w:val="24"/>
        </w:rPr>
        <w:t>perator</w:t>
      </w:r>
      <w:r w:rsidR="00CA044F">
        <w:rPr>
          <w:rFonts w:ascii="Times New Roman" w:hAnsi="Times New Roman" w:cs="Times New Roman"/>
          <w:sz w:val="24"/>
          <w:szCs w:val="24"/>
        </w:rPr>
        <w:t>s</w:t>
      </w:r>
      <w:r w:rsidR="00D34F7C" w:rsidRPr="00CA044F">
        <w:rPr>
          <w:rFonts w:ascii="Times New Roman" w:hAnsi="Times New Roman" w:cs="Times New Roman"/>
          <w:sz w:val="24"/>
          <w:szCs w:val="24"/>
        </w:rPr>
        <w:t xml:space="preserve"> will take corrective action either by removing these obstacles or allowing robots to override </w:t>
      </w:r>
      <w:r>
        <w:rPr>
          <w:rFonts w:ascii="Times New Roman" w:hAnsi="Times New Roman" w:cs="Times New Roman"/>
          <w:sz w:val="24"/>
          <w:szCs w:val="24"/>
        </w:rPr>
        <w:t xml:space="preserve">the </w:t>
      </w:r>
      <w:r w:rsidR="00D34F7C" w:rsidRPr="00CA044F">
        <w:rPr>
          <w:rFonts w:ascii="Times New Roman" w:hAnsi="Times New Roman" w:cs="Times New Roman"/>
          <w:sz w:val="24"/>
          <w:szCs w:val="24"/>
        </w:rPr>
        <w:t>obstacles</w:t>
      </w:r>
      <w:r w:rsidR="00800E54" w:rsidRPr="00CA044F">
        <w:rPr>
          <w:rFonts w:ascii="Times New Roman" w:hAnsi="Times New Roman" w:cs="Times New Roman"/>
          <w:sz w:val="24"/>
          <w:szCs w:val="24"/>
        </w:rPr>
        <w:t xml:space="preserve"> under </w:t>
      </w:r>
      <w:r>
        <w:rPr>
          <w:rFonts w:ascii="Times New Roman" w:hAnsi="Times New Roman" w:cs="Times New Roman"/>
          <w:sz w:val="24"/>
          <w:szCs w:val="24"/>
        </w:rPr>
        <w:t>their</w:t>
      </w:r>
      <w:r w:rsidR="00800E54" w:rsidRPr="00CA044F">
        <w:rPr>
          <w:rFonts w:ascii="Times New Roman" w:hAnsi="Times New Roman" w:cs="Times New Roman"/>
          <w:sz w:val="24"/>
          <w:szCs w:val="24"/>
        </w:rPr>
        <w:t xml:space="preserve"> supervision</w:t>
      </w:r>
      <w:r w:rsidR="00D34F7C" w:rsidRPr="00CA044F">
        <w:rPr>
          <w:rFonts w:ascii="Times New Roman" w:hAnsi="Times New Roman" w:cs="Times New Roman"/>
          <w:sz w:val="24"/>
          <w:szCs w:val="24"/>
        </w:rPr>
        <w:t>.</w:t>
      </w:r>
      <w:r w:rsidR="00CA044F">
        <w:rPr>
          <w:rFonts w:ascii="Times New Roman" w:hAnsi="Times New Roman" w:cs="Times New Roman"/>
          <w:sz w:val="24"/>
          <w:szCs w:val="24"/>
        </w:rPr>
        <w:t xml:space="preserve"> </w:t>
      </w:r>
    </w:p>
    <w:p w14:paraId="719AC69A" w14:textId="0A6930C0" w:rsidR="00800E54" w:rsidRDefault="00CA044F" w:rsidP="00CA044F">
      <w:pPr>
        <w:jc w:val="both"/>
        <w:rPr>
          <w:rFonts w:ascii="Times New Roman" w:hAnsi="Times New Roman" w:cs="Times New Roman"/>
          <w:sz w:val="24"/>
          <w:szCs w:val="24"/>
        </w:rPr>
      </w:pPr>
      <w:r>
        <w:rPr>
          <w:rFonts w:ascii="Times New Roman" w:hAnsi="Times New Roman" w:cs="Times New Roman"/>
          <w:sz w:val="24"/>
          <w:szCs w:val="24"/>
        </w:rPr>
        <w:t xml:space="preserve">Various sensors used for obstacle detection are discussed </w:t>
      </w:r>
      <w:r w:rsidR="004A30B1">
        <w:rPr>
          <w:rFonts w:ascii="Times New Roman" w:hAnsi="Times New Roman" w:cs="Times New Roman"/>
          <w:sz w:val="24"/>
          <w:szCs w:val="24"/>
        </w:rPr>
        <w:t xml:space="preserve">together with the challenges that need to be addressed while selecting the sensors like </w:t>
      </w:r>
      <w:r w:rsidR="00BE47A0">
        <w:rPr>
          <w:rFonts w:ascii="Times New Roman" w:hAnsi="Times New Roman" w:cs="Times New Roman"/>
          <w:sz w:val="24"/>
          <w:szCs w:val="24"/>
        </w:rPr>
        <w:t xml:space="preserve">ambient </w:t>
      </w:r>
      <w:r w:rsidR="004A30B1">
        <w:rPr>
          <w:rFonts w:ascii="Times New Roman" w:hAnsi="Times New Roman" w:cs="Times New Roman"/>
          <w:sz w:val="24"/>
          <w:szCs w:val="24"/>
        </w:rPr>
        <w:t xml:space="preserve">light, dust, rain, snow, sag of conductors, obstacles from nearby transmission lines </w:t>
      </w:r>
      <w:r>
        <w:rPr>
          <w:rFonts w:ascii="Times New Roman" w:hAnsi="Times New Roman" w:cs="Times New Roman"/>
          <w:sz w:val="24"/>
          <w:szCs w:val="24"/>
        </w:rPr>
        <w:t xml:space="preserve">and </w:t>
      </w:r>
      <w:r w:rsidR="004A30B1">
        <w:rPr>
          <w:rFonts w:ascii="Times New Roman" w:hAnsi="Times New Roman" w:cs="Times New Roman"/>
          <w:sz w:val="24"/>
          <w:szCs w:val="24"/>
        </w:rPr>
        <w:t>the end poles. T</w:t>
      </w:r>
      <w:r>
        <w:rPr>
          <w:rFonts w:ascii="Times New Roman" w:hAnsi="Times New Roman" w:cs="Times New Roman"/>
          <w:sz w:val="24"/>
          <w:szCs w:val="24"/>
        </w:rPr>
        <w:t>he</w:t>
      </w:r>
      <w:r w:rsidR="0047302E">
        <w:rPr>
          <w:rFonts w:ascii="Times New Roman" w:hAnsi="Times New Roman" w:cs="Times New Roman"/>
          <w:sz w:val="24"/>
          <w:szCs w:val="24"/>
        </w:rPr>
        <w:t xml:space="preserve"> SICK 2D</w:t>
      </w:r>
      <w:r>
        <w:rPr>
          <w:rFonts w:ascii="Times New Roman" w:hAnsi="Times New Roman" w:cs="Times New Roman"/>
          <w:sz w:val="24"/>
          <w:szCs w:val="24"/>
        </w:rPr>
        <w:t xml:space="preserve"> LiDAR sensor selected for obstacle detection in 3D space</w:t>
      </w:r>
      <w:r w:rsidR="004A30B1">
        <w:rPr>
          <w:rFonts w:ascii="Times New Roman" w:hAnsi="Times New Roman" w:cs="Times New Roman"/>
          <w:sz w:val="24"/>
          <w:szCs w:val="24"/>
        </w:rPr>
        <w:t xml:space="preserve"> for overhead transmission lines is demonstrated with very good detection capability and </w:t>
      </w:r>
      <w:r w:rsidR="0047302E">
        <w:rPr>
          <w:rFonts w:ascii="Times New Roman" w:hAnsi="Times New Roman" w:cs="Times New Roman"/>
          <w:sz w:val="24"/>
          <w:szCs w:val="24"/>
        </w:rPr>
        <w:t xml:space="preserve">the </w:t>
      </w:r>
      <w:r w:rsidR="004A30B1">
        <w:rPr>
          <w:rFonts w:ascii="Times New Roman" w:hAnsi="Times New Roman" w:cs="Times New Roman"/>
          <w:sz w:val="24"/>
          <w:szCs w:val="24"/>
        </w:rPr>
        <w:t xml:space="preserve">reliability. </w:t>
      </w:r>
      <w:r w:rsidR="00BE47A0">
        <w:rPr>
          <w:rFonts w:ascii="Times New Roman" w:hAnsi="Times New Roman" w:cs="Times New Roman"/>
          <w:sz w:val="24"/>
          <w:szCs w:val="24"/>
        </w:rPr>
        <w:t xml:space="preserve">Considering the accuracy, speed, economy, and other requirements of the application, </w:t>
      </w:r>
      <w:r w:rsidR="000657E2" w:rsidRPr="00CA044F">
        <w:rPr>
          <w:rFonts w:ascii="Times New Roman" w:hAnsi="Times New Roman" w:cs="Times New Roman"/>
          <w:sz w:val="24"/>
          <w:szCs w:val="24"/>
        </w:rPr>
        <w:t>2D LiDAR</w:t>
      </w:r>
      <w:r w:rsidR="004A30B1">
        <w:rPr>
          <w:rFonts w:ascii="Times New Roman" w:hAnsi="Times New Roman" w:cs="Times New Roman"/>
          <w:sz w:val="24"/>
          <w:szCs w:val="24"/>
        </w:rPr>
        <w:t xml:space="preserve"> </w:t>
      </w:r>
      <w:r w:rsidR="000657E2" w:rsidRPr="00CA044F">
        <w:rPr>
          <w:rFonts w:ascii="Times New Roman" w:hAnsi="Times New Roman" w:cs="Times New Roman"/>
          <w:sz w:val="24"/>
          <w:szCs w:val="24"/>
        </w:rPr>
        <w:t xml:space="preserve">is </w:t>
      </w:r>
      <w:r w:rsidR="004A30B1">
        <w:rPr>
          <w:rFonts w:ascii="Times New Roman" w:hAnsi="Times New Roman" w:cs="Times New Roman"/>
          <w:sz w:val="24"/>
          <w:szCs w:val="24"/>
        </w:rPr>
        <w:t xml:space="preserve">the </w:t>
      </w:r>
      <w:r w:rsidR="000657E2" w:rsidRPr="00CA044F">
        <w:rPr>
          <w:rFonts w:ascii="Times New Roman" w:hAnsi="Times New Roman" w:cs="Times New Roman"/>
          <w:sz w:val="24"/>
          <w:szCs w:val="24"/>
        </w:rPr>
        <w:t xml:space="preserve">most suitable to detect </w:t>
      </w:r>
      <w:r w:rsidR="00BE47A0">
        <w:rPr>
          <w:rFonts w:ascii="Times New Roman" w:hAnsi="Times New Roman" w:cs="Times New Roman"/>
          <w:sz w:val="24"/>
          <w:szCs w:val="24"/>
        </w:rPr>
        <w:t xml:space="preserve">all types of </w:t>
      </w:r>
      <w:r w:rsidR="000657E2" w:rsidRPr="00CA044F">
        <w:rPr>
          <w:rFonts w:ascii="Times New Roman" w:hAnsi="Times New Roman" w:cs="Times New Roman"/>
          <w:sz w:val="24"/>
          <w:szCs w:val="24"/>
        </w:rPr>
        <w:t xml:space="preserve">obstacles on </w:t>
      </w:r>
      <w:r w:rsidR="004A30B1">
        <w:rPr>
          <w:rFonts w:ascii="Times New Roman" w:hAnsi="Times New Roman" w:cs="Times New Roman"/>
          <w:sz w:val="24"/>
          <w:szCs w:val="24"/>
        </w:rPr>
        <w:t xml:space="preserve">the </w:t>
      </w:r>
      <w:r w:rsidR="000657E2" w:rsidRPr="00CA044F">
        <w:rPr>
          <w:rFonts w:ascii="Times New Roman" w:hAnsi="Times New Roman" w:cs="Times New Roman"/>
          <w:sz w:val="24"/>
          <w:szCs w:val="24"/>
        </w:rPr>
        <w:t>overhead conductor</w:t>
      </w:r>
      <w:r w:rsidR="004A30B1">
        <w:rPr>
          <w:rFonts w:ascii="Times New Roman" w:hAnsi="Times New Roman" w:cs="Times New Roman"/>
          <w:sz w:val="24"/>
          <w:szCs w:val="24"/>
        </w:rPr>
        <w:t>s</w:t>
      </w:r>
      <w:r w:rsidR="000657E2" w:rsidRPr="00CA044F">
        <w:rPr>
          <w:rFonts w:ascii="Times New Roman" w:hAnsi="Times New Roman" w:cs="Times New Roman"/>
          <w:sz w:val="24"/>
          <w:szCs w:val="24"/>
        </w:rPr>
        <w:t xml:space="preserve"> whi</w:t>
      </w:r>
      <w:r w:rsidR="00BE47A0">
        <w:rPr>
          <w:rFonts w:ascii="Times New Roman" w:hAnsi="Times New Roman" w:cs="Times New Roman"/>
          <w:sz w:val="24"/>
          <w:szCs w:val="24"/>
        </w:rPr>
        <w:t>le</w:t>
      </w:r>
      <w:r w:rsidR="000657E2" w:rsidRPr="00CA044F">
        <w:rPr>
          <w:rFonts w:ascii="Times New Roman" w:hAnsi="Times New Roman" w:cs="Times New Roman"/>
          <w:sz w:val="24"/>
          <w:szCs w:val="24"/>
        </w:rPr>
        <w:t xml:space="preserve"> overcom</w:t>
      </w:r>
      <w:r w:rsidR="00BE47A0">
        <w:rPr>
          <w:rFonts w:ascii="Times New Roman" w:hAnsi="Times New Roman" w:cs="Times New Roman"/>
          <w:sz w:val="24"/>
          <w:szCs w:val="24"/>
        </w:rPr>
        <w:t>ing known</w:t>
      </w:r>
      <w:r w:rsidR="000657E2" w:rsidRPr="00CA044F">
        <w:rPr>
          <w:rFonts w:ascii="Times New Roman" w:hAnsi="Times New Roman" w:cs="Times New Roman"/>
          <w:sz w:val="24"/>
          <w:szCs w:val="24"/>
        </w:rPr>
        <w:t xml:space="preserve"> system level challenges.</w:t>
      </w:r>
    </w:p>
    <w:p w14:paraId="27332F64" w14:textId="77777777" w:rsidR="000761E1" w:rsidRDefault="000761E1" w:rsidP="00972CA2">
      <w:pPr>
        <w:pStyle w:val="Heading1"/>
        <w:spacing w:before="120" w:after="120"/>
        <w:rPr>
          <w:color w:val="000000" w:themeColor="text1"/>
        </w:rPr>
      </w:pPr>
      <w:r>
        <w:rPr>
          <w:color w:val="000000" w:themeColor="text1"/>
        </w:rPr>
        <w:t>ACKNOWLEDGEMENT</w:t>
      </w:r>
    </w:p>
    <w:p w14:paraId="71ADD994" w14:textId="0DF26BD8" w:rsidR="000761E1" w:rsidRPr="00EC5819" w:rsidRDefault="000761E1" w:rsidP="000761E1">
      <w:pPr>
        <w:widowControl w:val="0"/>
        <w:adjustRightInd w:val="0"/>
        <w:jc w:val="both"/>
        <w:rPr>
          <w:rFonts w:ascii="Times New Roman" w:hAnsi="Times New Roman" w:cs="Times New Roman"/>
          <w:sz w:val="24"/>
          <w:szCs w:val="24"/>
        </w:rPr>
      </w:pPr>
      <w:r w:rsidRPr="00EC5819">
        <w:rPr>
          <w:rFonts w:ascii="Times New Roman" w:hAnsi="Times New Roman" w:cs="Times New Roman"/>
          <w:sz w:val="24"/>
          <w:szCs w:val="24"/>
        </w:rPr>
        <w:t xml:space="preserve">Authors </w:t>
      </w:r>
      <w:r>
        <w:rPr>
          <w:rFonts w:ascii="Times New Roman" w:hAnsi="Times New Roman" w:cs="Times New Roman"/>
          <w:sz w:val="24"/>
          <w:szCs w:val="24"/>
        </w:rPr>
        <w:t xml:space="preserve">wish to </w:t>
      </w:r>
      <w:r w:rsidRPr="00EC5819">
        <w:rPr>
          <w:rFonts w:ascii="Times New Roman" w:hAnsi="Times New Roman" w:cs="Times New Roman"/>
          <w:sz w:val="24"/>
          <w:szCs w:val="24"/>
        </w:rPr>
        <w:t xml:space="preserve">thank </w:t>
      </w:r>
      <w:r w:rsidRPr="000761E1">
        <w:rPr>
          <w:rFonts w:ascii="Times New Roman" w:hAnsi="Times New Roman" w:cs="Times New Roman"/>
          <w:sz w:val="24"/>
          <w:szCs w:val="24"/>
        </w:rPr>
        <w:t xml:space="preserve">Gopikrishnan Konnanath, </w:t>
      </w:r>
      <w:r>
        <w:rPr>
          <w:rFonts w:ascii="Times New Roman" w:hAnsi="Times New Roman" w:cs="Times New Roman"/>
          <w:sz w:val="24"/>
          <w:szCs w:val="24"/>
        </w:rPr>
        <w:t>SVP-Service</w:t>
      </w:r>
      <w:r w:rsidRPr="00EC5819">
        <w:rPr>
          <w:rFonts w:ascii="Times New Roman" w:hAnsi="Times New Roman" w:cs="Times New Roman"/>
          <w:sz w:val="24"/>
          <w:szCs w:val="24"/>
        </w:rPr>
        <w:t xml:space="preserve"> </w:t>
      </w:r>
      <w:r>
        <w:rPr>
          <w:rFonts w:ascii="Times New Roman" w:hAnsi="Times New Roman" w:cs="Times New Roman"/>
          <w:sz w:val="24"/>
          <w:szCs w:val="24"/>
        </w:rPr>
        <w:t xml:space="preserve">Offering Head, </w:t>
      </w:r>
      <w:r w:rsidRPr="00EC5819">
        <w:rPr>
          <w:rFonts w:ascii="Times New Roman" w:hAnsi="Times New Roman" w:cs="Times New Roman"/>
          <w:sz w:val="24"/>
          <w:szCs w:val="24"/>
        </w:rPr>
        <w:t xml:space="preserve">Engineering Unit and Dr G.V.V Ravi Kumar, </w:t>
      </w:r>
      <w:r w:rsidR="005E3B52">
        <w:rPr>
          <w:rFonts w:ascii="Times New Roman" w:hAnsi="Times New Roman" w:cs="Times New Roman"/>
          <w:sz w:val="24"/>
          <w:szCs w:val="24"/>
        </w:rPr>
        <w:t xml:space="preserve">VP and </w:t>
      </w:r>
      <w:r w:rsidRPr="00EC5819">
        <w:rPr>
          <w:rFonts w:ascii="Times New Roman" w:hAnsi="Times New Roman" w:cs="Times New Roman"/>
          <w:sz w:val="24"/>
          <w:szCs w:val="24"/>
        </w:rPr>
        <w:t xml:space="preserve">Head-Advanced Engineering Group for the constant support, </w:t>
      </w:r>
      <w:r>
        <w:rPr>
          <w:rFonts w:ascii="Times New Roman" w:hAnsi="Times New Roman" w:cs="Times New Roman"/>
          <w:sz w:val="24"/>
          <w:szCs w:val="24"/>
        </w:rPr>
        <w:t xml:space="preserve">guidance, </w:t>
      </w:r>
      <w:r w:rsidRPr="00EC5819">
        <w:rPr>
          <w:rFonts w:ascii="Times New Roman" w:hAnsi="Times New Roman" w:cs="Times New Roman"/>
          <w:sz w:val="24"/>
          <w:szCs w:val="24"/>
        </w:rPr>
        <w:t>motivation</w:t>
      </w:r>
      <w:r w:rsidR="00BE47A0">
        <w:rPr>
          <w:rFonts w:ascii="Times New Roman" w:hAnsi="Times New Roman" w:cs="Times New Roman"/>
          <w:sz w:val="24"/>
          <w:szCs w:val="24"/>
        </w:rPr>
        <w:t>,</w:t>
      </w:r>
      <w:r w:rsidRPr="00EC5819">
        <w:rPr>
          <w:rFonts w:ascii="Times New Roman" w:hAnsi="Times New Roman" w:cs="Times New Roman"/>
          <w:sz w:val="24"/>
          <w:szCs w:val="24"/>
        </w:rPr>
        <w:t xml:space="preserve"> and encouragement throughout the work at </w:t>
      </w:r>
      <w:r w:rsidR="0044481C">
        <w:rPr>
          <w:rFonts w:ascii="Times New Roman" w:hAnsi="Times New Roman" w:cs="Times New Roman"/>
          <w:sz w:val="24"/>
          <w:szCs w:val="24"/>
        </w:rPr>
        <w:t xml:space="preserve">Advanced Engineering Group, </w:t>
      </w:r>
      <w:r w:rsidRPr="00EC5819">
        <w:rPr>
          <w:rFonts w:ascii="Times New Roman" w:hAnsi="Times New Roman" w:cs="Times New Roman"/>
          <w:sz w:val="24"/>
          <w:szCs w:val="24"/>
        </w:rPr>
        <w:lastRenderedPageBreak/>
        <w:t>Infosys Limited.</w:t>
      </w:r>
      <w:r w:rsidR="00C63D28">
        <w:rPr>
          <w:rFonts w:ascii="Times New Roman" w:hAnsi="Times New Roman" w:cs="Times New Roman"/>
          <w:sz w:val="24"/>
          <w:szCs w:val="24"/>
        </w:rPr>
        <w:t xml:space="preserve"> The authors extend their sincere thanks to Dr Srinivas Siripurapu</w:t>
      </w:r>
      <w:r w:rsidR="006E586F">
        <w:rPr>
          <w:rFonts w:ascii="Times New Roman" w:hAnsi="Times New Roman" w:cs="Times New Roman"/>
          <w:sz w:val="24"/>
          <w:szCs w:val="24"/>
        </w:rPr>
        <w:t xml:space="preserve"> -</w:t>
      </w:r>
      <w:r w:rsidR="00E6165F">
        <w:rPr>
          <w:rFonts w:ascii="Times New Roman" w:hAnsi="Times New Roman" w:cs="Times New Roman"/>
          <w:sz w:val="24"/>
          <w:szCs w:val="24"/>
        </w:rPr>
        <w:t xml:space="preserve"> Chief Innovation and R&amp;D officer,</w:t>
      </w:r>
      <w:r w:rsidR="00B07303">
        <w:rPr>
          <w:rFonts w:ascii="Times New Roman" w:hAnsi="Times New Roman" w:cs="Times New Roman"/>
          <w:sz w:val="24"/>
          <w:szCs w:val="24"/>
        </w:rPr>
        <w:t xml:space="preserve"> G</w:t>
      </w:r>
      <w:r w:rsidR="007034E1">
        <w:rPr>
          <w:rFonts w:ascii="Times New Roman" w:hAnsi="Times New Roman" w:cs="Times New Roman"/>
          <w:sz w:val="24"/>
          <w:szCs w:val="24"/>
        </w:rPr>
        <w:t>arcia Valeria</w:t>
      </w:r>
      <w:r w:rsidR="00C060DC">
        <w:rPr>
          <w:rFonts w:ascii="Times New Roman" w:hAnsi="Times New Roman" w:cs="Times New Roman"/>
          <w:sz w:val="24"/>
          <w:szCs w:val="24"/>
        </w:rPr>
        <w:t xml:space="preserve"> </w:t>
      </w:r>
      <w:r w:rsidR="0091549D">
        <w:rPr>
          <w:rFonts w:ascii="Times New Roman" w:hAnsi="Times New Roman" w:cs="Times New Roman"/>
          <w:sz w:val="24"/>
          <w:szCs w:val="24"/>
        </w:rPr>
        <w:t>–</w:t>
      </w:r>
      <w:r w:rsidR="006A0382">
        <w:rPr>
          <w:rFonts w:ascii="Times New Roman" w:hAnsi="Times New Roman" w:cs="Times New Roman"/>
          <w:sz w:val="24"/>
          <w:szCs w:val="24"/>
        </w:rPr>
        <w:t xml:space="preserve"> </w:t>
      </w:r>
      <w:r w:rsidR="0091549D">
        <w:rPr>
          <w:rFonts w:ascii="Times New Roman" w:hAnsi="Times New Roman" w:cs="Times New Roman"/>
          <w:sz w:val="24"/>
          <w:szCs w:val="24"/>
        </w:rPr>
        <w:t xml:space="preserve">Chief Engineer, </w:t>
      </w:r>
      <w:r w:rsidR="006A0382">
        <w:rPr>
          <w:rFonts w:ascii="Times New Roman" w:hAnsi="Times New Roman" w:cs="Times New Roman"/>
          <w:sz w:val="24"/>
          <w:szCs w:val="24"/>
        </w:rPr>
        <w:t>R</w:t>
      </w:r>
      <w:r w:rsidR="0019151D">
        <w:rPr>
          <w:rFonts w:ascii="Times New Roman" w:hAnsi="Times New Roman" w:cs="Times New Roman"/>
          <w:sz w:val="24"/>
          <w:szCs w:val="24"/>
        </w:rPr>
        <w:t>&amp;</w:t>
      </w:r>
      <w:r w:rsidR="006A0382">
        <w:rPr>
          <w:rFonts w:ascii="Times New Roman" w:hAnsi="Times New Roman" w:cs="Times New Roman"/>
          <w:sz w:val="24"/>
          <w:szCs w:val="24"/>
        </w:rPr>
        <w:t>D</w:t>
      </w:r>
      <w:r w:rsidR="0019151D">
        <w:rPr>
          <w:rFonts w:ascii="Times New Roman" w:hAnsi="Times New Roman" w:cs="Times New Roman"/>
          <w:sz w:val="24"/>
          <w:szCs w:val="24"/>
        </w:rPr>
        <w:t xml:space="preserve"> Head</w:t>
      </w:r>
      <w:r w:rsidR="00C060DC">
        <w:rPr>
          <w:rFonts w:ascii="Times New Roman" w:hAnsi="Times New Roman" w:cs="Times New Roman"/>
          <w:sz w:val="24"/>
          <w:szCs w:val="24"/>
        </w:rPr>
        <w:t>,</w:t>
      </w:r>
      <w:r w:rsidR="007034E1">
        <w:rPr>
          <w:rFonts w:ascii="Times New Roman" w:hAnsi="Times New Roman" w:cs="Times New Roman"/>
          <w:sz w:val="24"/>
          <w:szCs w:val="24"/>
        </w:rPr>
        <w:t xml:space="preserve"> and </w:t>
      </w:r>
      <w:r w:rsidR="007034E1" w:rsidRPr="007034E1">
        <w:rPr>
          <w:rFonts w:ascii="Times New Roman" w:hAnsi="Times New Roman" w:cs="Times New Roman"/>
          <w:sz w:val="24"/>
          <w:szCs w:val="24"/>
        </w:rPr>
        <w:t>Luca De Rai</w:t>
      </w:r>
      <w:r w:rsidR="006E586F">
        <w:rPr>
          <w:rFonts w:ascii="Times New Roman" w:hAnsi="Times New Roman" w:cs="Times New Roman"/>
          <w:sz w:val="24"/>
          <w:szCs w:val="24"/>
        </w:rPr>
        <w:t xml:space="preserve"> </w:t>
      </w:r>
      <w:r w:rsidR="0019151D">
        <w:rPr>
          <w:rFonts w:ascii="Times New Roman" w:hAnsi="Times New Roman" w:cs="Times New Roman"/>
          <w:sz w:val="24"/>
          <w:szCs w:val="24"/>
        </w:rPr>
        <w:t>–</w:t>
      </w:r>
      <w:r w:rsidR="00C060DC">
        <w:rPr>
          <w:rFonts w:ascii="Times New Roman" w:hAnsi="Times New Roman" w:cs="Times New Roman"/>
          <w:sz w:val="24"/>
          <w:szCs w:val="24"/>
        </w:rPr>
        <w:t xml:space="preserve"> </w:t>
      </w:r>
      <w:r w:rsidR="0019151D">
        <w:rPr>
          <w:rFonts w:ascii="Times New Roman" w:hAnsi="Times New Roman" w:cs="Times New Roman"/>
          <w:sz w:val="24"/>
          <w:szCs w:val="24"/>
        </w:rPr>
        <w:t xml:space="preserve">VP, </w:t>
      </w:r>
      <w:r w:rsidR="00C060DC">
        <w:rPr>
          <w:rFonts w:ascii="Times New Roman" w:hAnsi="Times New Roman" w:cs="Times New Roman"/>
          <w:sz w:val="24"/>
          <w:szCs w:val="24"/>
        </w:rPr>
        <w:t>R&amp;D Energy</w:t>
      </w:r>
      <w:r w:rsidR="0019151D">
        <w:rPr>
          <w:rFonts w:ascii="Times New Roman" w:hAnsi="Times New Roman" w:cs="Times New Roman"/>
          <w:sz w:val="24"/>
          <w:szCs w:val="24"/>
        </w:rPr>
        <w:t xml:space="preserve"> Business</w:t>
      </w:r>
      <w:r w:rsidR="00C060DC">
        <w:rPr>
          <w:rFonts w:ascii="Times New Roman" w:hAnsi="Times New Roman" w:cs="Times New Roman"/>
          <w:sz w:val="24"/>
          <w:szCs w:val="24"/>
        </w:rPr>
        <w:t>,</w:t>
      </w:r>
      <w:r w:rsidR="00A74D70">
        <w:rPr>
          <w:rFonts w:ascii="Times New Roman" w:hAnsi="Times New Roman" w:cs="Times New Roman"/>
          <w:sz w:val="24"/>
          <w:szCs w:val="24"/>
        </w:rPr>
        <w:t xml:space="preserve"> Prysmian Group for their sponsorship of the fundamental research activities at Infosys Limited, India</w:t>
      </w:r>
      <w:r w:rsidR="00CB19E9">
        <w:rPr>
          <w:rFonts w:ascii="Times New Roman" w:hAnsi="Times New Roman" w:cs="Times New Roman"/>
          <w:sz w:val="24"/>
          <w:szCs w:val="24"/>
        </w:rPr>
        <w:t>.</w:t>
      </w:r>
      <w:r w:rsidR="007034E1">
        <w:rPr>
          <w:rFonts w:ascii="Times New Roman" w:hAnsi="Times New Roman" w:cs="Times New Roman"/>
          <w:sz w:val="24"/>
          <w:szCs w:val="24"/>
        </w:rPr>
        <w:t xml:space="preserve"> </w:t>
      </w:r>
    </w:p>
    <w:p w14:paraId="19BD34CA" w14:textId="55C292D0" w:rsidR="00743F21" w:rsidRPr="004A30B1" w:rsidRDefault="00240B45" w:rsidP="00BA5198">
      <w:pPr>
        <w:rPr>
          <w:rFonts w:ascii="Times New Roman" w:hAnsi="Times New Roman" w:cs="Times New Roman"/>
          <w:b/>
          <w:bCs/>
          <w:sz w:val="24"/>
          <w:szCs w:val="24"/>
        </w:rPr>
      </w:pPr>
      <w:r w:rsidRPr="004A30B1">
        <w:rPr>
          <w:rFonts w:ascii="Times New Roman" w:hAnsi="Times New Roman" w:cs="Times New Roman"/>
          <w:b/>
          <w:bCs/>
          <w:sz w:val="24"/>
          <w:szCs w:val="24"/>
        </w:rPr>
        <w:t>References</w:t>
      </w:r>
      <w:r w:rsidR="004A30B1" w:rsidRPr="004A30B1">
        <w:rPr>
          <w:rFonts w:ascii="Times New Roman" w:hAnsi="Times New Roman" w:cs="Times New Roman"/>
          <w:b/>
          <w:bCs/>
          <w:sz w:val="24"/>
          <w:szCs w:val="24"/>
        </w:rPr>
        <w:t>:</w:t>
      </w:r>
    </w:p>
    <w:p w14:paraId="2F0E5FE9" w14:textId="77777777" w:rsidR="00E520F3" w:rsidRPr="00CF11BD" w:rsidRDefault="00E520F3" w:rsidP="00E520F3">
      <w:pPr>
        <w:pStyle w:val="ListParagraph"/>
        <w:numPr>
          <w:ilvl w:val="0"/>
          <w:numId w:val="12"/>
        </w:numPr>
        <w:ind w:left="360"/>
        <w:jc w:val="both"/>
        <w:rPr>
          <w:rFonts w:ascii="Times New Roman" w:hAnsi="Times New Roman" w:cs="Times New Roman"/>
          <w:sz w:val="24"/>
          <w:szCs w:val="24"/>
        </w:rPr>
      </w:pPr>
      <w:r w:rsidRPr="00CF11BD">
        <w:rPr>
          <w:rFonts w:ascii="Times New Roman" w:hAnsi="Times New Roman" w:cs="Times New Roman"/>
          <w:sz w:val="24"/>
          <w:szCs w:val="24"/>
        </w:rPr>
        <w:t>Binhai Wang</w:t>
      </w:r>
      <w:r w:rsidRPr="00CF11BD">
        <w:rPr>
          <w:rFonts w:ascii="Times New Roman" w:hAnsi="Times New Roman" w:cs="Times New Roman"/>
          <w:i/>
          <w:iCs/>
          <w:sz w:val="24"/>
          <w:szCs w:val="24"/>
        </w:rPr>
        <w:t>,</w:t>
      </w:r>
      <w:r w:rsidRPr="00CF11BD">
        <w:rPr>
          <w:rFonts w:ascii="Times New Roman" w:hAnsi="Times New Roman" w:cs="Times New Roman"/>
          <w:sz w:val="24"/>
          <w:szCs w:val="24"/>
        </w:rPr>
        <w:t xml:space="preserve"> Lei Han, and </w:t>
      </w:r>
      <w:proofErr w:type="spellStart"/>
      <w:r w:rsidRPr="00CF11BD">
        <w:rPr>
          <w:rFonts w:ascii="Times New Roman" w:hAnsi="Times New Roman" w:cs="Times New Roman"/>
          <w:sz w:val="24"/>
          <w:szCs w:val="24"/>
        </w:rPr>
        <w:t>Bingqiang</w:t>
      </w:r>
      <w:proofErr w:type="spellEnd"/>
      <w:r w:rsidRPr="00CF11BD">
        <w:rPr>
          <w:rFonts w:ascii="Times New Roman" w:hAnsi="Times New Roman" w:cs="Times New Roman"/>
          <w:sz w:val="24"/>
          <w:szCs w:val="24"/>
        </w:rPr>
        <w:t xml:space="preserve"> Li, The Specific Requirements of Applied Robots for the Power Utility, 1st International Conference on Applied Robotics for the Power Industry, Delta Centre-Ville, Montréal, Canada, October 5-7, 2010.</w:t>
      </w:r>
    </w:p>
    <w:p w14:paraId="55822FBB" w14:textId="77777777" w:rsidR="00E520F3" w:rsidRPr="00CF11BD" w:rsidRDefault="00E520F3" w:rsidP="00E520F3">
      <w:pPr>
        <w:pStyle w:val="ListParagraph"/>
        <w:numPr>
          <w:ilvl w:val="0"/>
          <w:numId w:val="12"/>
        </w:numPr>
        <w:ind w:left="360"/>
        <w:jc w:val="both"/>
        <w:rPr>
          <w:rFonts w:ascii="Times New Roman" w:hAnsi="Times New Roman" w:cs="Times New Roman"/>
          <w:sz w:val="24"/>
          <w:szCs w:val="24"/>
        </w:rPr>
      </w:pPr>
      <w:r w:rsidRPr="00CF11BD">
        <w:rPr>
          <w:rFonts w:ascii="Times New Roman" w:hAnsi="Times New Roman" w:cs="Times New Roman"/>
          <w:sz w:val="24"/>
          <w:szCs w:val="24"/>
        </w:rPr>
        <w:t xml:space="preserve">Janos Toth, Nicolas </w:t>
      </w:r>
      <w:proofErr w:type="spellStart"/>
      <w:r w:rsidRPr="00CF11BD">
        <w:rPr>
          <w:rFonts w:ascii="Times New Roman" w:hAnsi="Times New Roman" w:cs="Times New Roman"/>
          <w:sz w:val="24"/>
          <w:szCs w:val="24"/>
        </w:rPr>
        <w:t>Pouliot</w:t>
      </w:r>
      <w:proofErr w:type="spellEnd"/>
      <w:r w:rsidRPr="00CF11BD">
        <w:rPr>
          <w:rFonts w:ascii="Times New Roman" w:hAnsi="Times New Roman" w:cs="Times New Roman"/>
          <w:sz w:val="24"/>
          <w:szCs w:val="24"/>
        </w:rPr>
        <w:t xml:space="preserve">, and Serge </w:t>
      </w:r>
      <w:proofErr w:type="spellStart"/>
      <w:r w:rsidRPr="00CF11BD">
        <w:rPr>
          <w:rFonts w:ascii="Times New Roman" w:hAnsi="Times New Roman" w:cs="Times New Roman"/>
          <w:sz w:val="24"/>
          <w:szCs w:val="24"/>
        </w:rPr>
        <w:t>Montambault</w:t>
      </w:r>
      <w:proofErr w:type="spellEnd"/>
      <w:r w:rsidRPr="00CF11BD">
        <w:rPr>
          <w:rFonts w:ascii="Times New Roman" w:hAnsi="Times New Roman" w:cs="Times New Roman"/>
          <w:sz w:val="24"/>
          <w:szCs w:val="24"/>
        </w:rPr>
        <w:t xml:space="preserve">, Field Experiences Using </w:t>
      </w:r>
      <w:proofErr w:type="spellStart"/>
      <w:r w:rsidRPr="00CF11BD">
        <w:rPr>
          <w:rFonts w:ascii="Times New Roman" w:hAnsi="Times New Roman" w:cs="Times New Roman"/>
          <w:sz w:val="24"/>
          <w:szCs w:val="24"/>
        </w:rPr>
        <w:t>LineScout</w:t>
      </w:r>
      <w:proofErr w:type="spellEnd"/>
      <w:r w:rsidRPr="00CF11BD">
        <w:rPr>
          <w:rFonts w:ascii="Times New Roman" w:hAnsi="Times New Roman" w:cs="Times New Roman"/>
          <w:sz w:val="24"/>
          <w:szCs w:val="24"/>
        </w:rPr>
        <w:t xml:space="preserve"> Technology on Large BC Transmission Crossings, 1st International Conference on Applied Robotics for the Power Industry, Delta Centre-Ville, Montréal, Canada, October 5-7, 2010.</w:t>
      </w:r>
    </w:p>
    <w:p w14:paraId="7E6DFAB6" w14:textId="77777777" w:rsidR="00E520F3" w:rsidRPr="00CF11BD" w:rsidRDefault="00E520F3" w:rsidP="00E520F3">
      <w:pPr>
        <w:pStyle w:val="ListParagraph"/>
        <w:numPr>
          <w:ilvl w:val="0"/>
          <w:numId w:val="12"/>
        </w:numPr>
        <w:ind w:left="360"/>
        <w:jc w:val="both"/>
        <w:rPr>
          <w:rFonts w:ascii="Times New Roman" w:hAnsi="Times New Roman" w:cs="Times New Roman"/>
          <w:sz w:val="24"/>
          <w:szCs w:val="24"/>
        </w:rPr>
      </w:pPr>
      <w:r w:rsidRPr="00CF11BD">
        <w:rPr>
          <w:rFonts w:ascii="Times New Roman" w:hAnsi="Times New Roman" w:cs="Times New Roman"/>
          <w:sz w:val="24"/>
          <w:szCs w:val="24"/>
        </w:rPr>
        <w:t xml:space="preserve">Paulo </w:t>
      </w:r>
      <w:proofErr w:type="spellStart"/>
      <w:r w:rsidRPr="00CF11BD">
        <w:rPr>
          <w:rFonts w:ascii="Times New Roman" w:hAnsi="Times New Roman" w:cs="Times New Roman"/>
          <w:sz w:val="24"/>
          <w:szCs w:val="24"/>
        </w:rPr>
        <w:t>Debenest</w:t>
      </w:r>
      <w:proofErr w:type="spellEnd"/>
      <w:r w:rsidRPr="00CF11BD">
        <w:rPr>
          <w:rFonts w:ascii="Times New Roman" w:hAnsi="Times New Roman" w:cs="Times New Roman"/>
          <w:sz w:val="24"/>
          <w:szCs w:val="24"/>
        </w:rPr>
        <w:t xml:space="preserve">, Member, IEEE, and Michele </w:t>
      </w:r>
      <w:proofErr w:type="spellStart"/>
      <w:r w:rsidRPr="00CF11BD">
        <w:rPr>
          <w:rFonts w:ascii="Times New Roman" w:hAnsi="Times New Roman" w:cs="Times New Roman"/>
          <w:sz w:val="24"/>
          <w:szCs w:val="24"/>
        </w:rPr>
        <w:t>Guarnieri</w:t>
      </w:r>
      <w:proofErr w:type="spellEnd"/>
      <w:r w:rsidRPr="00CF11BD">
        <w:rPr>
          <w:rFonts w:ascii="Times New Roman" w:hAnsi="Times New Roman" w:cs="Times New Roman"/>
          <w:sz w:val="24"/>
          <w:szCs w:val="24"/>
        </w:rPr>
        <w:t xml:space="preserve">, </w:t>
      </w:r>
      <w:proofErr w:type="spellStart"/>
      <w:r w:rsidRPr="00CF11BD">
        <w:rPr>
          <w:rFonts w:ascii="Times New Roman" w:hAnsi="Times New Roman" w:cs="Times New Roman"/>
          <w:sz w:val="24"/>
          <w:szCs w:val="24"/>
        </w:rPr>
        <w:t>Expliner</w:t>
      </w:r>
      <w:proofErr w:type="spellEnd"/>
      <w:r w:rsidRPr="00CF11BD">
        <w:rPr>
          <w:rFonts w:ascii="Times New Roman" w:hAnsi="Times New Roman" w:cs="Times New Roman"/>
          <w:sz w:val="24"/>
          <w:szCs w:val="24"/>
        </w:rPr>
        <w:t xml:space="preserve"> - From Prototype Towards a Practical Robot for Inspection of High-Voltage Lines, 1st International Conference on Applied Robotics for the Power Industry, Delta Centre-Ville, Montréal, Canada, October 5-7, 2010.</w:t>
      </w:r>
    </w:p>
    <w:p w14:paraId="5C3819E4" w14:textId="77777777" w:rsidR="00E520F3" w:rsidRPr="00CF11BD" w:rsidRDefault="00E520F3" w:rsidP="00E520F3">
      <w:pPr>
        <w:pStyle w:val="ListParagraph"/>
        <w:numPr>
          <w:ilvl w:val="0"/>
          <w:numId w:val="12"/>
        </w:numPr>
        <w:ind w:left="360"/>
        <w:jc w:val="both"/>
        <w:rPr>
          <w:rFonts w:ascii="Times New Roman" w:hAnsi="Times New Roman" w:cs="Times New Roman"/>
          <w:sz w:val="24"/>
          <w:szCs w:val="24"/>
        </w:rPr>
      </w:pPr>
      <w:r w:rsidRPr="00CF11BD">
        <w:rPr>
          <w:rFonts w:ascii="Times New Roman" w:hAnsi="Times New Roman" w:cs="Times New Roman"/>
          <w:sz w:val="24"/>
          <w:szCs w:val="24"/>
        </w:rPr>
        <w:t xml:space="preserve">Serge </w:t>
      </w:r>
      <w:proofErr w:type="spellStart"/>
      <w:r w:rsidRPr="00CF11BD">
        <w:rPr>
          <w:rFonts w:ascii="Times New Roman" w:hAnsi="Times New Roman" w:cs="Times New Roman"/>
          <w:sz w:val="24"/>
          <w:szCs w:val="24"/>
        </w:rPr>
        <w:t>Montambault</w:t>
      </w:r>
      <w:proofErr w:type="spellEnd"/>
      <w:r w:rsidRPr="00CF11BD">
        <w:rPr>
          <w:rFonts w:ascii="Times New Roman" w:hAnsi="Times New Roman" w:cs="Times New Roman"/>
          <w:sz w:val="24"/>
          <w:szCs w:val="24"/>
        </w:rPr>
        <w:t xml:space="preserve">, and Nicolas </w:t>
      </w:r>
      <w:proofErr w:type="spellStart"/>
      <w:r w:rsidRPr="00CF11BD">
        <w:rPr>
          <w:rFonts w:ascii="Times New Roman" w:hAnsi="Times New Roman" w:cs="Times New Roman"/>
          <w:sz w:val="24"/>
          <w:szCs w:val="24"/>
        </w:rPr>
        <w:t>Pouliot</w:t>
      </w:r>
      <w:proofErr w:type="spellEnd"/>
      <w:r w:rsidRPr="00CF11BD">
        <w:rPr>
          <w:rFonts w:ascii="Times New Roman" w:hAnsi="Times New Roman" w:cs="Times New Roman"/>
          <w:sz w:val="24"/>
          <w:szCs w:val="24"/>
        </w:rPr>
        <w:t xml:space="preserve">, Field Experience with </w:t>
      </w:r>
      <w:proofErr w:type="spellStart"/>
      <w:r w:rsidRPr="00CF11BD">
        <w:rPr>
          <w:rFonts w:ascii="Times New Roman" w:hAnsi="Times New Roman" w:cs="Times New Roman"/>
          <w:sz w:val="24"/>
          <w:szCs w:val="24"/>
        </w:rPr>
        <w:t>LineScout</w:t>
      </w:r>
      <w:proofErr w:type="spellEnd"/>
      <w:r w:rsidRPr="00CF11BD">
        <w:rPr>
          <w:rFonts w:ascii="Times New Roman" w:hAnsi="Times New Roman" w:cs="Times New Roman"/>
          <w:sz w:val="24"/>
          <w:szCs w:val="24"/>
        </w:rPr>
        <w:t xml:space="preserve"> Technology for Live-Line Robotic Inspection and Maintenance of Overhead Transmission Networks, 1st International Conference on Applied Robotics for the Power Industry, Delta Centre-Ville, Montréal, Canada, October 5-7, 2010.</w:t>
      </w:r>
    </w:p>
    <w:p w14:paraId="6F4630BE" w14:textId="77777777" w:rsidR="00E520F3" w:rsidRPr="00CF11BD" w:rsidRDefault="00E520F3" w:rsidP="00E520F3">
      <w:pPr>
        <w:pStyle w:val="ListParagraph"/>
        <w:numPr>
          <w:ilvl w:val="0"/>
          <w:numId w:val="12"/>
        </w:numPr>
        <w:ind w:left="360"/>
        <w:jc w:val="both"/>
        <w:rPr>
          <w:rFonts w:ascii="Times New Roman" w:hAnsi="Times New Roman" w:cs="Times New Roman"/>
          <w:sz w:val="24"/>
          <w:szCs w:val="24"/>
        </w:rPr>
      </w:pPr>
      <w:proofErr w:type="spellStart"/>
      <w:r w:rsidRPr="00CF11BD">
        <w:rPr>
          <w:rFonts w:ascii="Times New Roman" w:hAnsi="Times New Roman" w:cs="Times New Roman"/>
          <w:sz w:val="24"/>
          <w:szCs w:val="24"/>
        </w:rPr>
        <w:t>Jinlong</w:t>
      </w:r>
      <w:proofErr w:type="spellEnd"/>
      <w:r w:rsidRPr="00CF11BD">
        <w:rPr>
          <w:rFonts w:ascii="Times New Roman" w:hAnsi="Times New Roman" w:cs="Times New Roman"/>
          <w:sz w:val="24"/>
          <w:szCs w:val="24"/>
        </w:rPr>
        <w:t xml:space="preserve"> Zhao, Rui Guo, Lei Cao and Feng Zhang, Improvement of </w:t>
      </w:r>
      <w:proofErr w:type="spellStart"/>
      <w:r w:rsidRPr="00CF11BD">
        <w:rPr>
          <w:rFonts w:ascii="Times New Roman" w:hAnsi="Times New Roman" w:cs="Times New Roman"/>
          <w:sz w:val="24"/>
          <w:szCs w:val="24"/>
        </w:rPr>
        <w:t>LineROVer</w:t>
      </w:r>
      <w:proofErr w:type="spellEnd"/>
      <w:r w:rsidRPr="00CF11BD">
        <w:rPr>
          <w:rFonts w:ascii="Times New Roman" w:hAnsi="Times New Roman" w:cs="Times New Roman"/>
          <w:sz w:val="24"/>
          <w:szCs w:val="24"/>
        </w:rPr>
        <w:t>: A mobile Robot for De-icing of Transmission Lines, 1st International Conference on Applied Robotics for the Power Industry, Delta Centre-Ville, Montréal, Canada, October 5-7, 2010.</w:t>
      </w:r>
    </w:p>
    <w:p w14:paraId="72C8DEF5" w14:textId="77777777" w:rsidR="00E520F3" w:rsidRPr="00CF11BD" w:rsidRDefault="00E520F3" w:rsidP="00E520F3">
      <w:pPr>
        <w:pStyle w:val="ListParagraph"/>
        <w:numPr>
          <w:ilvl w:val="0"/>
          <w:numId w:val="12"/>
        </w:numPr>
        <w:ind w:left="360"/>
        <w:jc w:val="both"/>
        <w:rPr>
          <w:rFonts w:ascii="Times New Roman" w:hAnsi="Times New Roman" w:cs="Times New Roman"/>
          <w:sz w:val="24"/>
          <w:szCs w:val="24"/>
        </w:rPr>
      </w:pPr>
      <w:r w:rsidRPr="00CF11BD">
        <w:rPr>
          <w:rFonts w:ascii="Times New Roman" w:hAnsi="Times New Roman" w:cs="Times New Roman"/>
          <w:sz w:val="24"/>
          <w:szCs w:val="24"/>
        </w:rPr>
        <w:t>David Elizondo Thomas Gentile Hans Candia Greggory Bell, Overview of Robotic Applications for Energized Transmission Line Work –Technologies, Field Projects and Future Developments, 1st International Conference on Applied Robotics for the Power Industry, Delta Centre-Ville, Montréal, Canada, October 5-7, 2010.</w:t>
      </w:r>
    </w:p>
    <w:p w14:paraId="3FC72719" w14:textId="77777777" w:rsidR="008707FC" w:rsidRPr="00CF11BD" w:rsidRDefault="008707FC" w:rsidP="008707FC">
      <w:pPr>
        <w:pStyle w:val="ListParagraph"/>
        <w:numPr>
          <w:ilvl w:val="0"/>
          <w:numId w:val="12"/>
        </w:numPr>
        <w:ind w:left="360"/>
        <w:jc w:val="both"/>
        <w:rPr>
          <w:rFonts w:ascii="Times New Roman" w:hAnsi="Times New Roman" w:cs="Times New Roman"/>
          <w:sz w:val="24"/>
          <w:szCs w:val="24"/>
        </w:rPr>
      </w:pPr>
      <w:proofErr w:type="spellStart"/>
      <w:r w:rsidRPr="00CF11BD">
        <w:rPr>
          <w:rFonts w:ascii="Times New Roman" w:hAnsi="Times New Roman" w:cs="Times New Roman"/>
          <w:sz w:val="24"/>
          <w:szCs w:val="24"/>
        </w:rPr>
        <w:t>Gongping</w:t>
      </w:r>
      <w:proofErr w:type="spellEnd"/>
      <w:r w:rsidRPr="00CF11BD">
        <w:rPr>
          <w:rFonts w:ascii="Times New Roman" w:hAnsi="Times New Roman" w:cs="Times New Roman"/>
          <w:sz w:val="24"/>
          <w:szCs w:val="24"/>
        </w:rPr>
        <w:t xml:space="preserve"> Wu, Hua Xiao, </w:t>
      </w:r>
      <w:proofErr w:type="spellStart"/>
      <w:r w:rsidRPr="00CF11BD">
        <w:rPr>
          <w:rFonts w:ascii="Times New Roman" w:hAnsi="Times New Roman" w:cs="Times New Roman"/>
          <w:sz w:val="24"/>
          <w:szCs w:val="24"/>
        </w:rPr>
        <w:t>Xiaohui</w:t>
      </w:r>
      <w:proofErr w:type="spellEnd"/>
      <w:r w:rsidRPr="00CF11BD">
        <w:rPr>
          <w:rFonts w:ascii="Times New Roman" w:hAnsi="Times New Roman" w:cs="Times New Roman"/>
          <w:sz w:val="24"/>
          <w:szCs w:val="24"/>
        </w:rPr>
        <w:t xml:space="preserve"> Xiao, </w:t>
      </w:r>
      <w:proofErr w:type="spellStart"/>
      <w:r w:rsidRPr="00CF11BD">
        <w:rPr>
          <w:rFonts w:ascii="Times New Roman" w:hAnsi="Times New Roman" w:cs="Times New Roman"/>
          <w:sz w:val="24"/>
          <w:szCs w:val="24"/>
        </w:rPr>
        <w:t>Zhenglie</w:t>
      </w:r>
      <w:proofErr w:type="spellEnd"/>
      <w:r w:rsidRPr="00CF11BD">
        <w:rPr>
          <w:rFonts w:ascii="Times New Roman" w:hAnsi="Times New Roman" w:cs="Times New Roman"/>
          <w:sz w:val="24"/>
          <w:szCs w:val="24"/>
        </w:rPr>
        <w:t xml:space="preserve"> Huang, and </w:t>
      </w:r>
      <w:proofErr w:type="spellStart"/>
      <w:r w:rsidRPr="00CF11BD">
        <w:rPr>
          <w:rFonts w:ascii="Times New Roman" w:hAnsi="Times New Roman" w:cs="Times New Roman"/>
          <w:sz w:val="24"/>
          <w:szCs w:val="24"/>
        </w:rPr>
        <w:t>Yingsong</w:t>
      </w:r>
      <w:proofErr w:type="spellEnd"/>
      <w:r w:rsidRPr="00CF11BD">
        <w:rPr>
          <w:rFonts w:ascii="Times New Roman" w:hAnsi="Times New Roman" w:cs="Times New Roman"/>
          <w:sz w:val="24"/>
          <w:szCs w:val="24"/>
        </w:rPr>
        <w:t xml:space="preserve"> Li, Transmission Line Inspection Robot and Deicing Robot: Key Technologies, Prototypes and Applications, 1st International Conference on Applied Robotics for the Power Industry, Delta Centre-Ville, Montréal, Canada, October 5-7, 2010.</w:t>
      </w:r>
    </w:p>
    <w:p w14:paraId="5633B742" w14:textId="77777777" w:rsidR="008707FC" w:rsidRPr="00CF11BD" w:rsidRDefault="008707FC" w:rsidP="008707FC">
      <w:pPr>
        <w:pStyle w:val="ListParagraph"/>
        <w:numPr>
          <w:ilvl w:val="0"/>
          <w:numId w:val="12"/>
        </w:numPr>
        <w:ind w:left="360"/>
        <w:jc w:val="both"/>
        <w:rPr>
          <w:rFonts w:ascii="Times New Roman" w:hAnsi="Times New Roman" w:cs="Times New Roman"/>
          <w:sz w:val="24"/>
          <w:szCs w:val="24"/>
        </w:rPr>
      </w:pPr>
      <w:r w:rsidRPr="00CF11BD">
        <w:rPr>
          <w:rFonts w:ascii="Times New Roman" w:hAnsi="Times New Roman" w:cs="Times New Roman"/>
          <w:sz w:val="24"/>
          <w:szCs w:val="24"/>
        </w:rPr>
        <w:t xml:space="preserve">Oswaldo Menendez, Fernando </w:t>
      </w:r>
      <w:proofErr w:type="spellStart"/>
      <w:r w:rsidRPr="00CF11BD">
        <w:rPr>
          <w:rFonts w:ascii="Times New Roman" w:hAnsi="Times New Roman" w:cs="Times New Roman"/>
          <w:sz w:val="24"/>
          <w:szCs w:val="24"/>
        </w:rPr>
        <w:t>Auat</w:t>
      </w:r>
      <w:proofErr w:type="spellEnd"/>
      <w:r w:rsidRPr="00CF11BD">
        <w:rPr>
          <w:rFonts w:ascii="Times New Roman" w:hAnsi="Times New Roman" w:cs="Times New Roman"/>
          <w:sz w:val="24"/>
          <w:szCs w:val="24"/>
        </w:rPr>
        <w:t xml:space="preserve"> Chee In, Marcelo Perez, and Samir </w:t>
      </w:r>
      <w:proofErr w:type="spellStart"/>
      <w:r w:rsidRPr="00CF11BD">
        <w:rPr>
          <w:rFonts w:ascii="Times New Roman" w:hAnsi="Times New Roman" w:cs="Times New Roman"/>
          <w:sz w:val="24"/>
          <w:szCs w:val="24"/>
        </w:rPr>
        <w:t>Kouro</w:t>
      </w:r>
      <w:proofErr w:type="spellEnd"/>
      <w:r w:rsidRPr="00CF11BD">
        <w:rPr>
          <w:rFonts w:ascii="Times New Roman" w:hAnsi="Times New Roman" w:cs="Times New Roman"/>
          <w:sz w:val="24"/>
          <w:szCs w:val="24"/>
        </w:rPr>
        <w:t>, Robotics in Power Systems, IEEE industrial electronics magazine, Jun 2017, 22-34p.</w:t>
      </w:r>
    </w:p>
    <w:p w14:paraId="1F1E599D" w14:textId="77777777" w:rsidR="00E520F3" w:rsidRPr="00CF11BD" w:rsidRDefault="00E520F3" w:rsidP="00E520F3">
      <w:pPr>
        <w:pStyle w:val="ListParagraph"/>
        <w:numPr>
          <w:ilvl w:val="0"/>
          <w:numId w:val="12"/>
        </w:numPr>
        <w:ind w:left="360"/>
        <w:jc w:val="both"/>
        <w:rPr>
          <w:rFonts w:ascii="Times New Roman" w:hAnsi="Times New Roman" w:cs="Times New Roman"/>
          <w:sz w:val="24"/>
          <w:szCs w:val="24"/>
        </w:rPr>
      </w:pPr>
      <w:r w:rsidRPr="00CF11BD">
        <w:rPr>
          <w:rFonts w:ascii="Times New Roman" w:hAnsi="Times New Roman" w:cs="Times New Roman"/>
          <w:sz w:val="24"/>
          <w:szCs w:val="24"/>
        </w:rPr>
        <w:t xml:space="preserve">Binhai Wang, Member, IEEE, </w:t>
      </w:r>
      <w:proofErr w:type="spellStart"/>
      <w:r w:rsidRPr="00CF11BD">
        <w:rPr>
          <w:rFonts w:ascii="Times New Roman" w:hAnsi="Times New Roman" w:cs="Times New Roman"/>
          <w:sz w:val="24"/>
          <w:szCs w:val="24"/>
        </w:rPr>
        <w:t>Xiguang</w:t>
      </w:r>
      <w:proofErr w:type="spellEnd"/>
      <w:r w:rsidRPr="00CF11BD">
        <w:rPr>
          <w:rFonts w:ascii="Times New Roman" w:hAnsi="Times New Roman" w:cs="Times New Roman"/>
          <w:sz w:val="24"/>
          <w:szCs w:val="24"/>
        </w:rPr>
        <w:t xml:space="preserve"> Chen, Qian Wang, Liang Liu, </w:t>
      </w:r>
      <w:proofErr w:type="spellStart"/>
      <w:r w:rsidRPr="00CF11BD">
        <w:rPr>
          <w:rFonts w:ascii="Times New Roman" w:hAnsi="Times New Roman" w:cs="Times New Roman"/>
          <w:sz w:val="24"/>
          <w:szCs w:val="24"/>
        </w:rPr>
        <w:t>Hailong</w:t>
      </w:r>
      <w:proofErr w:type="spellEnd"/>
      <w:r w:rsidRPr="00CF11BD">
        <w:rPr>
          <w:rFonts w:ascii="Times New Roman" w:hAnsi="Times New Roman" w:cs="Times New Roman"/>
          <w:sz w:val="24"/>
          <w:szCs w:val="24"/>
        </w:rPr>
        <w:t xml:space="preserve"> Zhang and </w:t>
      </w:r>
      <w:proofErr w:type="spellStart"/>
      <w:r w:rsidRPr="00CF11BD">
        <w:rPr>
          <w:rFonts w:ascii="Times New Roman" w:hAnsi="Times New Roman" w:cs="Times New Roman"/>
          <w:sz w:val="24"/>
          <w:szCs w:val="24"/>
        </w:rPr>
        <w:t>Bingqiang</w:t>
      </w:r>
      <w:proofErr w:type="spellEnd"/>
      <w:r w:rsidRPr="00CF11BD">
        <w:rPr>
          <w:rFonts w:ascii="Times New Roman" w:hAnsi="Times New Roman" w:cs="Times New Roman"/>
          <w:sz w:val="24"/>
          <w:szCs w:val="24"/>
        </w:rPr>
        <w:t xml:space="preserve"> Li, Power Line Inspection with A Flying Robot, 1st International Conference on Applied Robotics for the Power Industry, Delta Centre-Ville, Montréal, Canada, October 5-7, 2010.</w:t>
      </w:r>
    </w:p>
    <w:p w14:paraId="15D5E19C" w14:textId="77777777" w:rsidR="00E520F3" w:rsidRPr="00CF11BD" w:rsidRDefault="00E520F3" w:rsidP="00E520F3">
      <w:pPr>
        <w:pStyle w:val="ListParagraph"/>
        <w:numPr>
          <w:ilvl w:val="0"/>
          <w:numId w:val="12"/>
        </w:numPr>
        <w:ind w:left="360"/>
        <w:jc w:val="both"/>
        <w:rPr>
          <w:rFonts w:ascii="Times New Roman" w:hAnsi="Times New Roman" w:cs="Times New Roman"/>
          <w:sz w:val="24"/>
          <w:szCs w:val="24"/>
        </w:rPr>
      </w:pPr>
      <w:r w:rsidRPr="00CF11BD">
        <w:rPr>
          <w:rFonts w:ascii="Times New Roman" w:hAnsi="Times New Roman" w:cs="Times New Roman"/>
          <w:sz w:val="24"/>
          <w:szCs w:val="24"/>
        </w:rPr>
        <w:t xml:space="preserve">Janos Toth, and </w:t>
      </w:r>
      <w:proofErr w:type="spellStart"/>
      <w:r w:rsidRPr="00CF11BD">
        <w:rPr>
          <w:rFonts w:ascii="Times New Roman" w:hAnsi="Times New Roman" w:cs="Times New Roman"/>
          <w:sz w:val="24"/>
          <w:szCs w:val="24"/>
        </w:rPr>
        <w:t>Adelana</w:t>
      </w:r>
      <w:proofErr w:type="spellEnd"/>
      <w:r w:rsidRPr="00CF11BD">
        <w:rPr>
          <w:rFonts w:ascii="Times New Roman" w:hAnsi="Times New Roman" w:cs="Times New Roman"/>
          <w:sz w:val="24"/>
          <w:szCs w:val="24"/>
        </w:rPr>
        <w:t xml:space="preserve"> Gilpin-Jackson, Smart View for a Smart Grid – Unmanned Aerial Vehicles for Transmission Lines, 1st International Conference on Applied Robotics for the Power Industry, Delta Centre-Ville, Montréal, Canada, October 5-7, 2010.</w:t>
      </w:r>
    </w:p>
    <w:p w14:paraId="20B0621E" w14:textId="77777777" w:rsidR="003A19C7" w:rsidRPr="00CF11BD" w:rsidRDefault="003A19C7" w:rsidP="003A19C7">
      <w:pPr>
        <w:pStyle w:val="ListParagraph"/>
        <w:numPr>
          <w:ilvl w:val="0"/>
          <w:numId w:val="12"/>
        </w:numPr>
        <w:ind w:left="360"/>
        <w:jc w:val="both"/>
        <w:rPr>
          <w:rFonts w:ascii="Times New Roman" w:hAnsi="Times New Roman" w:cs="Times New Roman"/>
          <w:sz w:val="24"/>
          <w:szCs w:val="24"/>
        </w:rPr>
      </w:pPr>
      <w:r w:rsidRPr="00CF11BD">
        <w:rPr>
          <w:rFonts w:ascii="Times New Roman" w:hAnsi="Times New Roman" w:cs="Times New Roman"/>
          <w:sz w:val="24"/>
          <w:szCs w:val="24"/>
        </w:rPr>
        <w:t xml:space="preserve">Sachin </w:t>
      </w:r>
      <w:proofErr w:type="spellStart"/>
      <w:r w:rsidRPr="00CF11BD">
        <w:rPr>
          <w:rFonts w:ascii="Times New Roman" w:hAnsi="Times New Roman" w:cs="Times New Roman"/>
          <w:sz w:val="24"/>
          <w:szCs w:val="24"/>
        </w:rPr>
        <w:t>Lalar</w:t>
      </w:r>
      <w:proofErr w:type="spellEnd"/>
      <w:r w:rsidRPr="00CF11BD">
        <w:rPr>
          <w:rFonts w:ascii="Times New Roman" w:hAnsi="Times New Roman" w:cs="Times New Roman"/>
          <w:sz w:val="24"/>
          <w:szCs w:val="24"/>
        </w:rPr>
        <w:t>, Obstacle Detection Sensors: A Survey, International Journal of Current Engineering and Technology, Vol. 3, No. 5, December 2013, 2138-2142p.</w:t>
      </w:r>
    </w:p>
    <w:p w14:paraId="55ECEFCB" w14:textId="77777777" w:rsidR="003A19C7" w:rsidRPr="00CF11BD" w:rsidRDefault="003A19C7" w:rsidP="003A19C7">
      <w:pPr>
        <w:pStyle w:val="ListParagraph"/>
        <w:numPr>
          <w:ilvl w:val="0"/>
          <w:numId w:val="12"/>
        </w:numPr>
        <w:ind w:left="360"/>
        <w:jc w:val="both"/>
        <w:rPr>
          <w:rFonts w:ascii="Times New Roman" w:hAnsi="Times New Roman" w:cs="Times New Roman"/>
          <w:sz w:val="24"/>
          <w:szCs w:val="24"/>
        </w:rPr>
      </w:pPr>
      <w:r w:rsidRPr="00CF11BD">
        <w:rPr>
          <w:rFonts w:ascii="Times New Roman" w:hAnsi="Times New Roman" w:cs="Times New Roman"/>
          <w:sz w:val="24"/>
          <w:szCs w:val="24"/>
        </w:rPr>
        <w:lastRenderedPageBreak/>
        <w:t xml:space="preserve">Anca Discant, Alexandrina </w:t>
      </w:r>
      <w:proofErr w:type="spellStart"/>
      <w:r w:rsidRPr="00CF11BD">
        <w:rPr>
          <w:rFonts w:ascii="Times New Roman" w:hAnsi="Times New Roman" w:cs="Times New Roman"/>
          <w:sz w:val="24"/>
          <w:szCs w:val="24"/>
        </w:rPr>
        <w:t>Rogozan</w:t>
      </w:r>
      <w:proofErr w:type="spellEnd"/>
      <w:r w:rsidRPr="00CF11BD">
        <w:rPr>
          <w:rFonts w:ascii="Times New Roman" w:hAnsi="Times New Roman" w:cs="Times New Roman"/>
          <w:sz w:val="24"/>
          <w:szCs w:val="24"/>
        </w:rPr>
        <w:t xml:space="preserve">, </w:t>
      </w:r>
      <w:proofErr w:type="spellStart"/>
      <w:r w:rsidRPr="00CF11BD">
        <w:rPr>
          <w:rFonts w:ascii="Times New Roman" w:hAnsi="Times New Roman" w:cs="Times New Roman"/>
          <w:sz w:val="24"/>
          <w:szCs w:val="24"/>
        </w:rPr>
        <w:t>Corneliu</w:t>
      </w:r>
      <w:proofErr w:type="spellEnd"/>
      <w:r w:rsidRPr="00CF11BD">
        <w:rPr>
          <w:rFonts w:ascii="Times New Roman" w:hAnsi="Times New Roman" w:cs="Times New Roman"/>
          <w:sz w:val="24"/>
          <w:szCs w:val="24"/>
        </w:rPr>
        <w:t xml:space="preserve"> </w:t>
      </w:r>
      <w:proofErr w:type="spellStart"/>
      <w:r w:rsidRPr="00CF11BD">
        <w:rPr>
          <w:rFonts w:ascii="Times New Roman" w:hAnsi="Times New Roman" w:cs="Times New Roman"/>
          <w:sz w:val="24"/>
          <w:szCs w:val="24"/>
        </w:rPr>
        <w:t>Rusu</w:t>
      </w:r>
      <w:proofErr w:type="spellEnd"/>
      <w:r w:rsidRPr="00CF11BD">
        <w:rPr>
          <w:rFonts w:ascii="Times New Roman" w:hAnsi="Times New Roman" w:cs="Times New Roman"/>
          <w:sz w:val="24"/>
          <w:szCs w:val="24"/>
        </w:rPr>
        <w:t xml:space="preserve"> and Abdelaziz </w:t>
      </w:r>
      <w:proofErr w:type="spellStart"/>
      <w:r w:rsidRPr="00CF11BD">
        <w:rPr>
          <w:rFonts w:ascii="Times New Roman" w:hAnsi="Times New Roman" w:cs="Times New Roman"/>
          <w:sz w:val="24"/>
          <w:szCs w:val="24"/>
        </w:rPr>
        <w:t>Bensrhair</w:t>
      </w:r>
      <w:proofErr w:type="spellEnd"/>
      <w:r w:rsidRPr="00CF11BD">
        <w:rPr>
          <w:rFonts w:ascii="Times New Roman" w:hAnsi="Times New Roman" w:cs="Times New Roman"/>
          <w:sz w:val="24"/>
          <w:szCs w:val="24"/>
        </w:rPr>
        <w:t>, Sensors for Obstacle Detection A Survey, 30th International Spring Seminar on Electronics Technology (ISSE), IEEE Conference, 2007, 100-105p.</w:t>
      </w:r>
    </w:p>
    <w:p w14:paraId="3B6576EE" w14:textId="02C4E0B3" w:rsidR="00E520F3" w:rsidRPr="00CF11BD" w:rsidRDefault="00E520F3" w:rsidP="003A19C7">
      <w:pPr>
        <w:pStyle w:val="ListParagraph"/>
        <w:numPr>
          <w:ilvl w:val="0"/>
          <w:numId w:val="12"/>
        </w:numPr>
        <w:ind w:left="360"/>
        <w:jc w:val="both"/>
        <w:rPr>
          <w:rFonts w:ascii="Times New Roman" w:hAnsi="Times New Roman" w:cs="Times New Roman"/>
          <w:sz w:val="24"/>
          <w:szCs w:val="24"/>
        </w:rPr>
      </w:pPr>
      <w:r w:rsidRPr="00CF11BD">
        <w:rPr>
          <w:rFonts w:ascii="Times New Roman" w:hAnsi="Times New Roman" w:cs="Times New Roman"/>
          <w:sz w:val="24"/>
          <w:szCs w:val="24"/>
        </w:rPr>
        <w:t xml:space="preserve">C. </w:t>
      </w:r>
      <w:proofErr w:type="spellStart"/>
      <w:r w:rsidRPr="00CF11BD">
        <w:rPr>
          <w:rFonts w:ascii="Times New Roman" w:hAnsi="Times New Roman" w:cs="Times New Roman"/>
          <w:sz w:val="24"/>
          <w:szCs w:val="24"/>
        </w:rPr>
        <w:t>Giannìa</w:t>
      </w:r>
      <w:proofErr w:type="spellEnd"/>
      <w:r w:rsidRPr="00CF11BD">
        <w:rPr>
          <w:rFonts w:ascii="Times New Roman" w:hAnsi="Times New Roman" w:cs="Times New Roman"/>
          <w:sz w:val="24"/>
          <w:szCs w:val="24"/>
        </w:rPr>
        <w:t xml:space="preserve">, M. </w:t>
      </w:r>
      <w:proofErr w:type="spellStart"/>
      <w:r w:rsidRPr="00CF11BD">
        <w:rPr>
          <w:rFonts w:ascii="Times New Roman" w:hAnsi="Times New Roman" w:cs="Times New Roman"/>
          <w:sz w:val="24"/>
          <w:szCs w:val="24"/>
        </w:rPr>
        <w:t>Balsia</w:t>
      </w:r>
      <w:proofErr w:type="spellEnd"/>
      <w:r w:rsidRPr="00CF11BD">
        <w:rPr>
          <w:rFonts w:ascii="Times New Roman" w:hAnsi="Times New Roman" w:cs="Times New Roman"/>
          <w:sz w:val="24"/>
          <w:szCs w:val="24"/>
        </w:rPr>
        <w:t xml:space="preserve">, S. </w:t>
      </w:r>
      <w:proofErr w:type="spellStart"/>
      <w:r w:rsidRPr="00CF11BD">
        <w:rPr>
          <w:rFonts w:ascii="Times New Roman" w:hAnsi="Times New Roman" w:cs="Times New Roman"/>
          <w:sz w:val="24"/>
          <w:szCs w:val="24"/>
        </w:rPr>
        <w:t>Espositob</w:t>
      </w:r>
      <w:proofErr w:type="spellEnd"/>
      <w:r w:rsidRPr="00CF11BD">
        <w:rPr>
          <w:rFonts w:ascii="Times New Roman" w:hAnsi="Times New Roman" w:cs="Times New Roman"/>
          <w:sz w:val="24"/>
          <w:szCs w:val="24"/>
        </w:rPr>
        <w:t xml:space="preserve"> and P. </w:t>
      </w:r>
      <w:proofErr w:type="spellStart"/>
      <w:r w:rsidRPr="00CF11BD">
        <w:rPr>
          <w:rFonts w:ascii="Times New Roman" w:hAnsi="Times New Roman" w:cs="Times New Roman"/>
          <w:sz w:val="24"/>
          <w:szCs w:val="24"/>
        </w:rPr>
        <w:t>Fallavollita</w:t>
      </w:r>
      <w:proofErr w:type="spellEnd"/>
      <w:r w:rsidRPr="00CF11BD">
        <w:rPr>
          <w:rFonts w:ascii="Times New Roman" w:hAnsi="Times New Roman" w:cs="Times New Roman"/>
          <w:sz w:val="24"/>
          <w:szCs w:val="24"/>
        </w:rPr>
        <w:t xml:space="preserve">, Obstacle Detection System Involving Fusion of Multiple Sensor Technologies, International Conference on Unmanned Aerial Vehicles in Geomatics, 4–7 September 2017, Bonn, Germany, </w:t>
      </w:r>
      <w:hyperlink r:id="rId22" w:history="1">
        <w:r w:rsidRPr="00CF11BD">
          <w:rPr>
            <w:rStyle w:val="Hyperlink"/>
            <w:rFonts w:ascii="Times New Roman" w:hAnsi="Times New Roman" w:cs="Times New Roman"/>
            <w:sz w:val="24"/>
            <w:szCs w:val="24"/>
          </w:rPr>
          <w:t>https://doi.org/10.5194/isprs-archives-XLII-2-W6-127-2017</w:t>
        </w:r>
      </w:hyperlink>
      <w:r w:rsidRPr="00CF11BD">
        <w:rPr>
          <w:rFonts w:ascii="Times New Roman" w:hAnsi="Times New Roman" w:cs="Times New Roman"/>
          <w:sz w:val="24"/>
          <w:szCs w:val="24"/>
        </w:rPr>
        <w:t>, 127-134p.</w:t>
      </w:r>
    </w:p>
    <w:p w14:paraId="38B6B5A6" w14:textId="77777777" w:rsidR="008707FC" w:rsidRPr="00CF11BD" w:rsidRDefault="008707FC" w:rsidP="008707FC">
      <w:pPr>
        <w:pStyle w:val="ListParagraph"/>
        <w:numPr>
          <w:ilvl w:val="0"/>
          <w:numId w:val="12"/>
        </w:numPr>
        <w:ind w:left="360"/>
        <w:jc w:val="both"/>
        <w:rPr>
          <w:rFonts w:ascii="Times New Roman" w:hAnsi="Times New Roman" w:cs="Times New Roman"/>
          <w:sz w:val="24"/>
          <w:szCs w:val="24"/>
        </w:rPr>
      </w:pPr>
      <w:r w:rsidRPr="00CF11BD">
        <w:rPr>
          <w:rFonts w:ascii="Times New Roman" w:hAnsi="Times New Roman" w:cs="Times New Roman"/>
          <w:sz w:val="24"/>
          <w:szCs w:val="24"/>
        </w:rPr>
        <w:t xml:space="preserve">Jonathan Henrique </w:t>
      </w:r>
      <w:proofErr w:type="spellStart"/>
      <w:r w:rsidRPr="00CF11BD">
        <w:rPr>
          <w:rFonts w:ascii="Times New Roman" w:hAnsi="Times New Roman" w:cs="Times New Roman"/>
          <w:sz w:val="24"/>
          <w:szCs w:val="24"/>
        </w:rPr>
        <w:t>Efigˆenio</w:t>
      </w:r>
      <w:proofErr w:type="spellEnd"/>
      <w:r w:rsidRPr="00CF11BD">
        <w:rPr>
          <w:rFonts w:ascii="Times New Roman" w:hAnsi="Times New Roman" w:cs="Times New Roman"/>
          <w:sz w:val="24"/>
          <w:szCs w:val="24"/>
        </w:rPr>
        <w:t xml:space="preserve"> de Oliveira, and Walter Fetter Lages, Robotized Inspection of Power Lines with Infrared Vision, 1st International Conference on Applied Robotics for the Power Industry, Delta Centre-Ville, Montréal, Canada, October 5-7, 2010. </w:t>
      </w:r>
    </w:p>
    <w:p w14:paraId="3E906DEA" w14:textId="77777777" w:rsidR="00E520F3" w:rsidRPr="00CF11BD" w:rsidRDefault="00E520F3" w:rsidP="00E520F3">
      <w:pPr>
        <w:pStyle w:val="ListParagraph"/>
        <w:numPr>
          <w:ilvl w:val="0"/>
          <w:numId w:val="12"/>
        </w:numPr>
        <w:ind w:left="360"/>
        <w:jc w:val="both"/>
        <w:rPr>
          <w:rFonts w:ascii="Times New Roman" w:hAnsi="Times New Roman" w:cs="Times New Roman"/>
          <w:sz w:val="24"/>
          <w:szCs w:val="24"/>
        </w:rPr>
      </w:pPr>
      <w:r w:rsidRPr="00CF11BD">
        <w:rPr>
          <w:rFonts w:ascii="Times New Roman" w:hAnsi="Times New Roman" w:cs="Times New Roman"/>
          <w:sz w:val="24"/>
          <w:szCs w:val="24"/>
        </w:rPr>
        <w:t xml:space="preserve">Dnyaneshwar V. </w:t>
      </w:r>
      <w:proofErr w:type="spellStart"/>
      <w:r w:rsidRPr="00CF11BD">
        <w:rPr>
          <w:rFonts w:ascii="Times New Roman" w:hAnsi="Times New Roman" w:cs="Times New Roman"/>
          <w:sz w:val="24"/>
          <w:szCs w:val="24"/>
        </w:rPr>
        <w:t>Nimse</w:t>
      </w:r>
      <w:proofErr w:type="spellEnd"/>
      <w:r w:rsidRPr="00CF11BD">
        <w:rPr>
          <w:rFonts w:ascii="Times New Roman" w:hAnsi="Times New Roman" w:cs="Times New Roman"/>
          <w:sz w:val="24"/>
          <w:szCs w:val="24"/>
        </w:rPr>
        <w:t xml:space="preserve"> and S. B. </w:t>
      </w:r>
      <w:proofErr w:type="spellStart"/>
      <w:r w:rsidRPr="00CF11BD">
        <w:rPr>
          <w:rFonts w:ascii="Times New Roman" w:hAnsi="Times New Roman" w:cs="Times New Roman"/>
          <w:sz w:val="24"/>
          <w:szCs w:val="24"/>
        </w:rPr>
        <w:t>Abhang</w:t>
      </w:r>
      <w:proofErr w:type="spellEnd"/>
      <w:r w:rsidRPr="00CF11BD">
        <w:rPr>
          <w:rFonts w:ascii="Times New Roman" w:hAnsi="Times New Roman" w:cs="Times New Roman"/>
          <w:sz w:val="24"/>
          <w:szCs w:val="24"/>
        </w:rPr>
        <w:t>, Obstacle Detection and Collision Avoidance System, International Research Journal of Engineering and Technology (IRJET), Volume: 05 Issue: 01, Jan-2018, pp 1297-1302p.</w:t>
      </w:r>
    </w:p>
    <w:p w14:paraId="45D58199" w14:textId="6E4D7190" w:rsidR="00E520F3" w:rsidRPr="00CF11BD" w:rsidRDefault="00E520F3" w:rsidP="00E520F3">
      <w:pPr>
        <w:pStyle w:val="ListParagraph"/>
        <w:numPr>
          <w:ilvl w:val="0"/>
          <w:numId w:val="12"/>
        </w:numPr>
        <w:ind w:left="360"/>
        <w:jc w:val="both"/>
        <w:rPr>
          <w:rFonts w:ascii="Times New Roman" w:hAnsi="Times New Roman" w:cs="Times New Roman"/>
          <w:sz w:val="24"/>
          <w:szCs w:val="24"/>
        </w:rPr>
      </w:pPr>
      <w:r w:rsidRPr="00CF11BD">
        <w:rPr>
          <w:rFonts w:ascii="Times New Roman" w:hAnsi="Times New Roman" w:cs="Times New Roman"/>
          <w:sz w:val="24"/>
          <w:szCs w:val="24"/>
        </w:rPr>
        <w:t xml:space="preserve">K. </w:t>
      </w:r>
      <w:proofErr w:type="spellStart"/>
      <w:r w:rsidRPr="00CF11BD">
        <w:rPr>
          <w:rFonts w:ascii="Times New Roman" w:hAnsi="Times New Roman" w:cs="Times New Roman"/>
          <w:sz w:val="24"/>
          <w:szCs w:val="24"/>
        </w:rPr>
        <w:t>Kamalakannan</w:t>
      </w:r>
      <w:proofErr w:type="spellEnd"/>
      <w:r w:rsidRPr="00CF11BD">
        <w:rPr>
          <w:rFonts w:ascii="Times New Roman" w:hAnsi="Times New Roman" w:cs="Times New Roman"/>
          <w:sz w:val="24"/>
          <w:szCs w:val="24"/>
        </w:rPr>
        <w:t xml:space="preserve">, S. Prashanth, Shriram K. Vasudevan, A. </w:t>
      </w:r>
      <w:proofErr w:type="gramStart"/>
      <w:r w:rsidRPr="00CF11BD">
        <w:rPr>
          <w:rFonts w:ascii="Times New Roman" w:hAnsi="Times New Roman" w:cs="Times New Roman"/>
          <w:sz w:val="24"/>
          <w:szCs w:val="24"/>
        </w:rPr>
        <w:t>Balachandran</w:t>
      </w:r>
      <w:proofErr w:type="gramEnd"/>
      <w:r w:rsidRPr="00CF11BD">
        <w:rPr>
          <w:rFonts w:ascii="Times New Roman" w:hAnsi="Times New Roman" w:cs="Times New Roman"/>
          <w:sz w:val="24"/>
          <w:szCs w:val="24"/>
        </w:rPr>
        <w:t xml:space="preserve"> and T. </w:t>
      </w:r>
      <w:proofErr w:type="spellStart"/>
      <w:r w:rsidRPr="00CF11BD">
        <w:rPr>
          <w:rFonts w:ascii="Times New Roman" w:hAnsi="Times New Roman" w:cs="Times New Roman"/>
          <w:sz w:val="24"/>
          <w:szCs w:val="24"/>
        </w:rPr>
        <w:t>Boobalan</w:t>
      </w:r>
      <w:proofErr w:type="spellEnd"/>
      <w:r w:rsidRPr="00CF11BD">
        <w:rPr>
          <w:rFonts w:ascii="Times New Roman" w:hAnsi="Times New Roman" w:cs="Times New Roman"/>
          <w:sz w:val="24"/>
          <w:szCs w:val="24"/>
        </w:rPr>
        <w:t>, An innovative and inexpensive method for Obstacle Detection and Avoidance, Information Technology Journal, 12(11)</w:t>
      </w:r>
      <w:r w:rsidR="005462B4" w:rsidRPr="00CF11BD">
        <w:rPr>
          <w:rFonts w:ascii="Times New Roman" w:hAnsi="Times New Roman" w:cs="Times New Roman"/>
          <w:sz w:val="24"/>
          <w:szCs w:val="24"/>
        </w:rPr>
        <w:t>, 2013,</w:t>
      </w:r>
      <w:r w:rsidRPr="00CF11BD">
        <w:rPr>
          <w:rFonts w:ascii="Times New Roman" w:hAnsi="Times New Roman" w:cs="Times New Roman"/>
          <w:sz w:val="24"/>
          <w:szCs w:val="24"/>
        </w:rPr>
        <w:t xml:space="preserve"> 2241-2245p</w:t>
      </w:r>
      <w:r w:rsidR="005462B4" w:rsidRPr="00CF11BD">
        <w:rPr>
          <w:rFonts w:ascii="Times New Roman" w:hAnsi="Times New Roman" w:cs="Times New Roman"/>
          <w:sz w:val="24"/>
          <w:szCs w:val="24"/>
        </w:rPr>
        <w:t>.</w:t>
      </w:r>
    </w:p>
    <w:p w14:paraId="2AD9B163" w14:textId="5C742B6E" w:rsidR="00E520F3" w:rsidRPr="00CF11BD" w:rsidRDefault="00E520F3" w:rsidP="00E520F3">
      <w:pPr>
        <w:pStyle w:val="ListParagraph"/>
        <w:numPr>
          <w:ilvl w:val="0"/>
          <w:numId w:val="12"/>
        </w:numPr>
        <w:ind w:left="360"/>
        <w:jc w:val="both"/>
        <w:rPr>
          <w:rFonts w:ascii="Times New Roman" w:hAnsi="Times New Roman" w:cs="Times New Roman"/>
          <w:sz w:val="24"/>
          <w:szCs w:val="24"/>
        </w:rPr>
      </w:pPr>
      <w:proofErr w:type="spellStart"/>
      <w:r w:rsidRPr="00CF11BD">
        <w:rPr>
          <w:rFonts w:ascii="Times New Roman" w:hAnsi="Times New Roman" w:cs="Times New Roman"/>
          <w:sz w:val="24"/>
          <w:szCs w:val="24"/>
        </w:rPr>
        <w:t>Greeshma</w:t>
      </w:r>
      <w:proofErr w:type="spellEnd"/>
      <w:r w:rsidRPr="00CF11BD">
        <w:rPr>
          <w:rFonts w:ascii="Times New Roman" w:hAnsi="Times New Roman" w:cs="Times New Roman"/>
          <w:sz w:val="24"/>
          <w:szCs w:val="24"/>
        </w:rPr>
        <w:t xml:space="preserve"> G, and </w:t>
      </w:r>
      <w:proofErr w:type="spellStart"/>
      <w:r w:rsidRPr="00CF11BD">
        <w:rPr>
          <w:rFonts w:ascii="Times New Roman" w:hAnsi="Times New Roman" w:cs="Times New Roman"/>
          <w:sz w:val="24"/>
          <w:szCs w:val="24"/>
        </w:rPr>
        <w:t>Lalithamani</w:t>
      </w:r>
      <w:proofErr w:type="spellEnd"/>
      <w:r w:rsidRPr="00CF11BD">
        <w:rPr>
          <w:rFonts w:ascii="Times New Roman" w:hAnsi="Times New Roman" w:cs="Times New Roman"/>
          <w:sz w:val="24"/>
          <w:szCs w:val="24"/>
        </w:rPr>
        <w:t xml:space="preserve"> </w:t>
      </w:r>
      <w:proofErr w:type="spellStart"/>
      <w:r w:rsidRPr="00CF11BD">
        <w:rPr>
          <w:rFonts w:ascii="Times New Roman" w:hAnsi="Times New Roman" w:cs="Times New Roman"/>
          <w:sz w:val="24"/>
          <w:szCs w:val="24"/>
        </w:rPr>
        <w:t>Nithyanandham</w:t>
      </w:r>
      <w:proofErr w:type="spellEnd"/>
      <w:r w:rsidRPr="00CF11BD">
        <w:rPr>
          <w:rFonts w:ascii="Times New Roman" w:hAnsi="Times New Roman" w:cs="Times New Roman"/>
          <w:sz w:val="24"/>
          <w:szCs w:val="24"/>
        </w:rPr>
        <w:t>, Obstacle Detection of Vehicles under Fog, International Journal of Simulation Systems, Science &amp; Technology (IJSSST), DOI 10.5013/IJSSST.a.20.01.27</w:t>
      </w:r>
    </w:p>
    <w:p w14:paraId="733DD8CA" w14:textId="4B65F979" w:rsidR="00E30883" w:rsidRPr="00CF11BD" w:rsidRDefault="00E30883" w:rsidP="00C126BD">
      <w:pPr>
        <w:pStyle w:val="ListParagraph"/>
        <w:numPr>
          <w:ilvl w:val="0"/>
          <w:numId w:val="12"/>
        </w:numPr>
        <w:ind w:left="360"/>
        <w:jc w:val="both"/>
        <w:rPr>
          <w:rFonts w:ascii="Times New Roman" w:hAnsi="Times New Roman" w:cs="Times New Roman"/>
          <w:sz w:val="24"/>
          <w:szCs w:val="24"/>
        </w:rPr>
      </w:pPr>
      <w:r w:rsidRPr="00CF11BD">
        <w:rPr>
          <w:rFonts w:ascii="Times New Roman" w:hAnsi="Times New Roman" w:cs="Times New Roman"/>
          <w:sz w:val="24"/>
          <w:szCs w:val="24"/>
        </w:rPr>
        <w:t>Product User’s Manual – HCSR04 Ultrasonic Sensor, V1.0, May 2013</w:t>
      </w:r>
      <w:r w:rsidR="00355CAC" w:rsidRPr="00CF11BD">
        <w:rPr>
          <w:rFonts w:ascii="Times New Roman" w:hAnsi="Times New Roman" w:cs="Times New Roman"/>
          <w:sz w:val="24"/>
          <w:szCs w:val="24"/>
        </w:rPr>
        <w:t>.</w:t>
      </w:r>
    </w:p>
    <w:p w14:paraId="798FE108" w14:textId="77777777" w:rsidR="00B0772A" w:rsidRPr="00CF11BD" w:rsidRDefault="004B30EB" w:rsidP="00E520F3">
      <w:pPr>
        <w:pStyle w:val="ListParagraph"/>
        <w:numPr>
          <w:ilvl w:val="0"/>
          <w:numId w:val="12"/>
        </w:numPr>
        <w:ind w:left="360"/>
        <w:jc w:val="both"/>
        <w:rPr>
          <w:rFonts w:ascii="Times New Roman" w:hAnsi="Times New Roman" w:cs="Times New Roman"/>
          <w:sz w:val="24"/>
          <w:szCs w:val="24"/>
        </w:rPr>
      </w:pPr>
      <w:r w:rsidRPr="00CF11BD">
        <w:rPr>
          <w:rFonts w:ascii="Times New Roman" w:hAnsi="Times New Roman" w:cs="Times New Roman"/>
          <w:sz w:val="24"/>
          <w:szCs w:val="24"/>
        </w:rPr>
        <w:t xml:space="preserve">Introduction and Datasheet, RPLIDAR Model A1M8, Shanghai </w:t>
      </w:r>
      <w:proofErr w:type="spellStart"/>
      <w:r w:rsidRPr="00CF11BD">
        <w:rPr>
          <w:rFonts w:ascii="Times New Roman" w:hAnsi="Times New Roman" w:cs="Times New Roman"/>
          <w:sz w:val="24"/>
          <w:szCs w:val="24"/>
        </w:rPr>
        <w:t>Slamtec</w:t>
      </w:r>
      <w:proofErr w:type="spellEnd"/>
      <w:r w:rsidRPr="00CF11BD">
        <w:rPr>
          <w:rFonts w:ascii="Times New Roman" w:hAnsi="Times New Roman" w:cs="Times New Roman"/>
          <w:sz w:val="24"/>
          <w:szCs w:val="24"/>
        </w:rPr>
        <w:t xml:space="preserve"> Company Limited, Rev 1.0, Jul 2017.</w:t>
      </w:r>
    </w:p>
    <w:p w14:paraId="0DCFAE46" w14:textId="3631AF33" w:rsidR="00CA1011" w:rsidRPr="00CF11BD" w:rsidRDefault="006B3F77" w:rsidP="00BA5198">
      <w:pPr>
        <w:pStyle w:val="ListParagraph"/>
        <w:numPr>
          <w:ilvl w:val="0"/>
          <w:numId w:val="12"/>
        </w:numPr>
        <w:ind w:left="360"/>
        <w:jc w:val="both"/>
        <w:rPr>
          <w:rFonts w:ascii="Times New Roman" w:hAnsi="Times New Roman" w:cs="Times New Roman"/>
          <w:sz w:val="24"/>
          <w:szCs w:val="24"/>
        </w:rPr>
      </w:pPr>
      <w:r w:rsidRPr="00CF11BD">
        <w:rPr>
          <w:rFonts w:ascii="Times New Roman" w:hAnsi="Times New Roman" w:cs="Times New Roman"/>
          <w:sz w:val="24"/>
          <w:szCs w:val="24"/>
        </w:rPr>
        <w:t xml:space="preserve">2D LIDAR sensors, TiM561-9950101S01, Product Datasheet, 2020-09-11 10:09:50, SICK AG, </w:t>
      </w:r>
      <w:proofErr w:type="spellStart"/>
      <w:r w:rsidRPr="00CF11BD">
        <w:rPr>
          <w:rFonts w:ascii="Times New Roman" w:hAnsi="Times New Roman" w:cs="Times New Roman"/>
          <w:sz w:val="24"/>
          <w:szCs w:val="24"/>
        </w:rPr>
        <w:t>Waldkirch</w:t>
      </w:r>
      <w:proofErr w:type="spellEnd"/>
      <w:r w:rsidRPr="00CF11BD">
        <w:rPr>
          <w:rFonts w:ascii="Times New Roman" w:hAnsi="Times New Roman" w:cs="Times New Roman"/>
          <w:sz w:val="24"/>
          <w:szCs w:val="24"/>
        </w:rPr>
        <w:t>, Germany</w:t>
      </w:r>
      <w:r w:rsidR="00CF11BD" w:rsidRPr="00CF11BD">
        <w:rPr>
          <w:rFonts w:ascii="Times New Roman" w:hAnsi="Times New Roman" w:cs="Times New Roman"/>
          <w:sz w:val="24"/>
          <w:szCs w:val="24"/>
        </w:rPr>
        <w:t>.</w:t>
      </w:r>
    </w:p>
    <w:p w14:paraId="2B1AFA4A" w14:textId="330FDEEB" w:rsidR="00CF11BD" w:rsidRDefault="00CF11BD" w:rsidP="00BA5198">
      <w:pPr>
        <w:pStyle w:val="ListParagraph"/>
        <w:numPr>
          <w:ilvl w:val="0"/>
          <w:numId w:val="12"/>
        </w:numPr>
        <w:ind w:left="360"/>
        <w:jc w:val="both"/>
        <w:rPr>
          <w:rFonts w:ascii="Times New Roman" w:hAnsi="Times New Roman" w:cs="Times New Roman"/>
          <w:sz w:val="24"/>
          <w:szCs w:val="24"/>
        </w:rPr>
      </w:pPr>
      <w:r w:rsidRPr="00CF11BD">
        <w:rPr>
          <w:rFonts w:ascii="Times New Roman" w:hAnsi="Times New Roman" w:cs="Times New Roman"/>
          <w:sz w:val="24"/>
          <w:szCs w:val="24"/>
        </w:rPr>
        <w:t xml:space="preserve">2MP 1080P USB Camera AD-BHC7350U, Product datasheet, </w:t>
      </w:r>
      <w:proofErr w:type="spellStart"/>
      <w:r w:rsidRPr="00CF11BD">
        <w:rPr>
          <w:rFonts w:ascii="Times New Roman" w:hAnsi="Times New Roman" w:cs="Times New Roman"/>
          <w:sz w:val="24"/>
          <w:szCs w:val="24"/>
        </w:rPr>
        <w:t>Aidevision</w:t>
      </w:r>
      <w:proofErr w:type="spellEnd"/>
      <w:r w:rsidRPr="00CF11BD">
        <w:rPr>
          <w:rFonts w:ascii="Times New Roman" w:hAnsi="Times New Roman" w:cs="Times New Roman"/>
          <w:sz w:val="24"/>
          <w:szCs w:val="24"/>
        </w:rPr>
        <w:t xml:space="preserve"> Technology Co., Ltd, Shenzhen, China.</w:t>
      </w:r>
    </w:p>
    <w:p w14:paraId="02E7B830" w14:textId="77777777" w:rsidR="004A30B1" w:rsidRPr="004A30B1" w:rsidRDefault="004A30B1" w:rsidP="004A30B1">
      <w:pPr>
        <w:jc w:val="both"/>
        <w:rPr>
          <w:rFonts w:ascii="Times New Roman" w:hAnsi="Times New Roman" w:cs="Times New Roman"/>
          <w:sz w:val="24"/>
          <w:szCs w:val="24"/>
        </w:rPr>
      </w:pPr>
    </w:p>
    <w:sectPr w:rsidR="004A30B1" w:rsidRPr="004A30B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A6406" w14:textId="77777777" w:rsidR="0044667C" w:rsidRDefault="0044667C" w:rsidP="00D4083F">
      <w:pPr>
        <w:spacing w:after="0" w:line="240" w:lineRule="auto"/>
      </w:pPr>
      <w:r>
        <w:separator/>
      </w:r>
    </w:p>
  </w:endnote>
  <w:endnote w:type="continuationSeparator" w:id="0">
    <w:p w14:paraId="51685D6F" w14:textId="77777777" w:rsidR="0044667C" w:rsidRDefault="0044667C" w:rsidP="00D408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46B37" w14:textId="77777777" w:rsidR="0044667C" w:rsidRDefault="0044667C" w:rsidP="00D4083F">
      <w:pPr>
        <w:spacing w:after="0" w:line="240" w:lineRule="auto"/>
      </w:pPr>
      <w:r>
        <w:separator/>
      </w:r>
    </w:p>
  </w:footnote>
  <w:footnote w:type="continuationSeparator" w:id="0">
    <w:p w14:paraId="29B231FF" w14:textId="77777777" w:rsidR="0044667C" w:rsidRDefault="0044667C" w:rsidP="00D408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96D7A"/>
    <w:multiLevelType w:val="hybridMultilevel"/>
    <w:tmpl w:val="85DEF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473D33"/>
    <w:multiLevelType w:val="hybridMultilevel"/>
    <w:tmpl w:val="08A61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0E45D7"/>
    <w:multiLevelType w:val="hybridMultilevel"/>
    <w:tmpl w:val="1606634E"/>
    <w:lvl w:ilvl="0" w:tplc="682E34EE">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695152"/>
    <w:multiLevelType w:val="hybridMultilevel"/>
    <w:tmpl w:val="46601D58"/>
    <w:lvl w:ilvl="0" w:tplc="82A0B6F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D3012B"/>
    <w:multiLevelType w:val="hybridMultilevel"/>
    <w:tmpl w:val="1B3AF394"/>
    <w:lvl w:ilvl="0" w:tplc="12523A66">
      <w:start w:val="1"/>
      <w:numFmt w:val="bullet"/>
      <w:lvlText w:val="•"/>
      <w:lvlJc w:val="left"/>
      <w:pPr>
        <w:tabs>
          <w:tab w:val="num" w:pos="720"/>
        </w:tabs>
        <w:ind w:left="720" w:hanging="360"/>
      </w:pPr>
      <w:rPr>
        <w:rFonts w:ascii="Arial" w:hAnsi="Arial" w:hint="default"/>
      </w:rPr>
    </w:lvl>
    <w:lvl w:ilvl="1" w:tplc="DA62653C" w:tentative="1">
      <w:start w:val="1"/>
      <w:numFmt w:val="bullet"/>
      <w:lvlText w:val="•"/>
      <w:lvlJc w:val="left"/>
      <w:pPr>
        <w:tabs>
          <w:tab w:val="num" w:pos="1440"/>
        </w:tabs>
        <w:ind w:left="1440" w:hanging="360"/>
      </w:pPr>
      <w:rPr>
        <w:rFonts w:ascii="Arial" w:hAnsi="Arial" w:hint="default"/>
      </w:rPr>
    </w:lvl>
    <w:lvl w:ilvl="2" w:tplc="0A76AC9A" w:tentative="1">
      <w:start w:val="1"/>
      <w:numFmt w:val="bullet"/>
      <w:lvlText w:val="•"/>
      <w:lvlJc w:val="left"/>
      <w:pPr>
        <w:tabs>
          <w:tab w:val="num" w:pos="2160"/>
        </w:tabs>
        <w:ind w:left="2160" w:hanging="360"/>
      </w:pPr>
      <w:rPr>
        <w:rFonts w:ascii="Arial" w:hAnsi="Arial" w:hint="default"/>
      </w:rPr>
    </w:lvl>
    <w:lvl w:ilvl="3" w:tplc="20A02324" w:tentative="1">
      <w:start w:val="1"/>
      <w:numFmt w:val="bullet"/>
      <w:lvlText w:val="•"/>
      <w:lvlJc w:val="left"/>
      <w:pPr>
        <w:tabs>
          <w:tab w:val="num" w:pos="2880"/>
        </w:tabs>
        <w:ind w:left="2880" w:hanging="360"/>
      </w:pPr>
      <w:rPr>
        <w:rFonts w:ascii="Arial" w:hAnsi="Arial" w:hint="default"/>
      </w:rPr>
    </w:lvl>
    <w:lvl w:ilvl="4" w:tplc="69CE5DD8" w:tentative="1">
      <w:start w:val="1"/>
      <w:numFmt w:val="bullet"/>
      <w:lvlText w:val="•"/>
      <w:lvlJc w:val="left"/>
      <w:pPr>
        <w:tabs>
          <w:tab w:val="num" w:pos="3600"/>
        </w:tabs>
        <w:ind w:left="3600" w:hanging="360"/>
      </w:pPr>
      <w:rPr>
        <w:rFonts w:ascii="Arial" w:hAnsi="Arial" w:hint="default"/>
      </w:rPr>
    </w:lvl>
    <w:lvl w:ilvl="5" w:tplc="A23ECF1C" w:tentative="1">
      <w:start w:val="1"/>
      <w:numFmt w:val="bullet"/>
      <w:lvlText w:val="•"/>
      <w:lvlJc w:val="left"/>
      <w:pPr>
        <w:tabs>
          <w:tab w:val="num" w:pos="4320"/>
        </w:tabs>
        <w:ind w:left="4320" w:hanging="360"/>
      </w:pPr>
      <w:rPr>
        <w:rFonts w:ascii="Arial" w:hAnsi="Arial" w:hint="default"/>
      </w:rPr>
    </w:lvl>
    <w:lvl w:ilvl="6" w:tplc="2108AA2E" w:tentative="1">
      <w:start w:val="1"/>
      <w:numFmt w:val="bullet"/>
      <w:lvlText w:val="•"/>
      <w:lvlJc w:val="left"/>
      <w:pPr>
        <w:tabs>
          <w:tab w:val="num" w:pos="5040"/>
        </w:tabs>
        <w:ind w:left="5040" w:hanging="360"/>
      </w:pPr>
      <w:rPr>
        <w:rFonts w:ascii="Arial" w:hAnsi="Arial" w:hint="default"/>
      </w:rPr>
    </w:lvl>
    <w:lvl w:ilvl="7" w:tplc="4192FBF2" w:tentative="1">
      <w:start w:val="1"/>
      <w:numFmt w:val="bullet"/>
      <w:lvlText w:val="•"/>
      <w:lvlJc w:val="left"/>
      <w:pPr>
        <w:tabs>
          <w:tab w:val="num" w:pos="5760"/>
        </w:tabs>
        <w:ind w:left="5760" w:hanging="360"/>
      </w:pPr>
      <w:rPr>
        <w:rFonts w:ascii="Arial" w:hAnsi="Arial" w:hint="default"/>
      </w:rPr>
    </w:lvl>
    <w:lvl w:ilvl="8" w:tplc="22AED37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7FA15CD"/>
    <w:multiLevelType w:val="hybridMultilevel"/>
    <w:tmpl w:val="1E563984"/>
    <w:lvl w:ilvl="0" w:tplc="9EE2ECBA">
      <w:start w:val="1"/>
      <w:numFmt w:val="bullet"/>
      <w:lvlText w:val=""/>
      <w:lvlJc w:val="left"/>
      <w:pPr>
        <w:ind w:left="90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8E132F3"/>
    <w:multiLevelType w:val="hybridMultilevel"/>
    <w:tmpl w:val="C2AE2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967B3B"/>
    <w:multiLevelType w:val="hybridMultilevel"/>
    <w:tmpl w:val="C0169B82"/>
    <w:lvl w:ilvl="0" w:tplc="9EE2ECB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967827"/>
    <w:multiLevelType w:val="hybridMultilevel"/>
    <w:tmpl w:val="6E7E7748"/>
    <w:lvl w:ilvl="0" w:tplc="9EE2ECBA">
      <w:start w:val="1"/>
      <w:numFmt w:val="bullet"/>
      <w:lvlText w:val=""/>
      <w:lvlJc w:val="left"/>
      <w:pPr>
        <w:tabs>
          <w:tab w:val="num" w:pos="720"/>
        </w:tabs>
        <w:ind w:left="720" w:hanging="360"/>
      </w:pPr>
      <w:rPr>
        <w:rFonts w:ascii="Wingdings" w:hAnsi="Wingdings" w:hint="default"/>
      </w:rPr>
    </w:lvl>
    <w:lvl w:ilvl="1" w:tplc="1FDEE338" w:tentative="1">
      <w:start w:val="1"/>
      <w:numFmt w:val="bullet"/>
      <w:lvlText w:val=""/>
      <w:lvlJc w:val="left"/>
      <w:pPr>
        <w:tabs>
          <w:tab w:val="num" w:pos="1440"/>
        </w:tabs>
        <w:ind w:left="1440" w:hanging="360"/>
      </w:pPr>
      <w:rPr>
        <w:rFonts w:ascii="Wingdings" w:hAnsi="Wingdings" w:hint="default"/>
      </w:rPr>
    </w:lvl>
    <w:lvl w:ilvl="2" w:tplc="57221CFA" w:tentative="1">
      <w:start w:val="1"/>
      <w:numFmt w:val="bullet"/>
      <w:lvlText w:val=""/>
      <w:lvlJc w:val="left"/>
      <w:pPr>
        <w:tabs>
          <w:tab w:val="num" w:pos="2160"/>
        </w:tabs>
        <w:ind w:left="2160" w:hanging="360"/>
      </w:pPr>
      <w:rPr>
        <w:rFonts w:ascii="Wingdings" w:hAnsi="Wingdings" w:hint="default"/>
      </w:rPr>
    </w:lvl>
    <w:lvl w:ilvl="3" w:tplc="0EB6B5CA" w:tentative="1">
      <w:start w:val="1"/>
      <w:numFmt w:val="bullet"/>
      <w:lvlText w:val=""/>
      <w:lvlJc w:val="left"/>
      <w:pPr>
        <w:tabs>
          <w:tab w:val="num" w:pos="2880"/>
        </w:tabs>
        <w:ind w:left="2880" w:hanging="360"/>
      </w:pPr>
      <w:rPr>
        <w:rFonts w:ascii="Wingdings" w:hAnsi="Wingdings" w:hint="default"/>
      </w:rPr>
    </w:lvl>
    <w:lvl w:ilvl="4" w:tplc="861EC2DE" w:tentative="1">
      <w:start w:val="1"/>
      <w:numFmt w:val="bullet"/>
      <w:lvlText w:val=""/>
      <w:lvlJc w:val="left"/>
      <w:pPr>
        <w:tabs>
          <w:tab w:val="num" w:pos="3600"/>
        </w:tabs>
        <w:ind w:left="3600" w:hanging="360"/>
      </w:pPr>
      <w:rPr>
        <w:rFonts w:ascii="Wingdings" w:hAnsi="Wingdings" w:hint="default"/>
      </w:rPr>
    </w:lvl>
    <w:lvl w:ilvl="5" w:tplc="5A6C6E92" w:tentative="1">
      <w:start w:val="1"/>
      <w:numFmt w:val="bullet"/>
      <w:lvlText w:val=""/>
      <w:lvlJc w:val="left"/>
      <w:pPr>
        <w:tabs>
          <w:tab w:val="num" w:pos="4320"/>
        </w:tabs>
        <w:ind w:left="4320" w:hanging="360"/>
      </w:pPr>
      <w:rPr>
        <w:rFonts w:ascii="Wingdings" w:hAnsi="Wingdings" w:hint="default"/>
      </w:rPr>
    </w:lvl>
    <w:lvl w:ilvl="6" w:tplc="40B867FA" w:tentative="1">
      <w:start w:val="1"/>
      <w:numFmt w:val="bullet"/>
      <w:lvlText w:val=""/>
      <w:lvlJc w:val="left"/>
      <w:pPr>
        <w:tabs>
          <w:tab w:val="num" w:pos="5040"/>
        </w:tabs>
        <w:ind w:left="5040" w:hanging="360"/>
      </w:pPr>
      <w:rPr>
        <w:rFonts w:ascii="Wingdings" w:hAnsi="Wingdings" w:hint="default"/>
      </w:rPr>
    </w:lvl>
    <w:lvl w:ilvl="7" w:tplc="7DDE4870" w:tentative="1">
      <w:start w:val="1"/>
      <w:numFmt w:val="bullet"/>
      <w:lvlText w:val=""/>
      <w:lvlJc w:val="left"/>
      <w:pPr>
        <w:tabs>
          <w:tab w:val="num" w:pos="5760"/>
        </w:tabs>
        <w:ind w:left="5760" w:hanging="360"/>
      </w:pPr>
      <w:rPr>
        <w:rFonts w:ascii="Wingdings" w:hAnsi="Wingdings" w:hint="default"/>
      </w:rPr>
    </w:lvl>
    <w:lvl w:ilvl="8" w:tplc="4A1212D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5A401E1"/>
    <w:multiLevelType w:val="hybridMultilevel"/>
    <w:tmpl w:val="0D6C2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7F17A1"/>
    <w:multiLevelType w:val="hybridMultilevel"/>
    <w:tmpl w:val="6E2AB454"/>
    <w:lvl w:ilvl="0" w:tplc="682E34EE">
      <w:start w:val="1"/>
      <w:numFmt w:val="bullet"/>
      <w:lvlText w:val="•"/>
      <w:lvlJc w:val="left"/>
      <w:pPr>
        <w:tabs>
          <w:tab w:val="num" w:pos="720"/>
        </w:tabs>
        <w:ind w:left="720" w:hanging="360"/>
      </w:pPr>
      <w:rPr>
        <w:rFonts w:ascii="Arial" w:hAnsi="Arial" w:hint="default"/>
      </w:rPr>
    </w:lvl>
    <w:lvl w:ilvl="1" w:tplc="10468B0A" w:tentative="1">
      <w:start w:val="1"/>
      <w:numFmt w:val="bullet"/>
      <w:lvlText w:val="•"/>
      <w:lvlJc w:val="left"/>
      <w:pPr>
        <w:tabs>
          <w:tab w:val="num" w:pos="1440"/>
        </w:tabs>
        <w:ind w:left="1440" w:hanging="360"/>
      </w:pPr>
      <w:rPr>
        <w:rFonts w:ascii="Arial" w:hAnsi="Arial" w:hint="default"/>
      </w:rPr>
    </w:lvl>
    <w:lvl w:ilvl="2" w:tplc="87123CD6" w:tentative="1">
      <w:start w:val="1"/>
      <w:numFmt w:val="bullet"/>
      <w:lvlText w:val="•"/>
      <w:lvlJc w:val="left"/>
      <w:pPr>
        <w:tabs>
          <w:tab w:val="num" w:pos="2160"/>
        </w:tabs>
        <w:ind w:left="2160" w:hanging="360"/>
      </w:pPr>
      <w:rPr>
        <w:rFonts w:ascii="Arial" w:hAnsi="Arial" w:hint="default"/>
      </w:rPr>
    </w:lvl>
    <w:lvl w:ilvl="3" w:tplc="49AA8F26" w:tentative="1">
      <w:start w:val="1"/>
      <w:numFmt w:val="bullet"/>
      <w:lvlText w:val="•"/>
      <w:lvlJc w:val="left"/>
      <w:pPr>
        <w:tabs>
          <w:tab w:val="num" w:pos="2880"/>
        </w:tabs>
        <w:ind w:left="2880" w:hanging="360"/>
      </w:pPr>
      <w:rPr>
        <w:rFonts w:ascii="Arial" w:hAnsi="Arial" w:hint="default"/>
      </w:rPr>
    </w:lvl>
    <w:lvl w:ilvl="4" w:tplc="23C8340E" w:tentative="1">
      <w:start w:val="1"/>
      <w:numFmt w:val="bullet"/>
      <w:lvlText w:val="•"/>
      <w:lvlJc w:val="left"/>
      <w:pPr>
        <w:tabs>
          <w:tab w:val="num" w:pos="3600"/>
        </w:tabs>
        <w:ind w:left="3600" w:hanging="360"/>
      </w:pPr>
      <w:rPr>
        <w:rFonts w:ascii="Arial" w:hAnsi="Arial" w:hint="default"/>
      </w:rPr>
    </w:lvl>
    <w:lvl w:ilvl="5" w:tplc="47B07C02" w:tentative="1">
      <w:start w:val="1"/>
      <w:numFmt w:val="bullet"/>
      <w:lvlText w:val="•"/>
      <w:lvlJc w:val="left"/>
      <w:pPr>
        <w:tabs>
          <w:tab w:val="num" w:pos="4320"/>
        </w:tabs>
        <w:ind w:left="4320" w:hanging="360"/>
      </w:pPr>
      <w:rPr>
        <w:rFonts w:ascii="Arial" w:hAnsi="Arial" w:hint="default"/>
      </w:rPr>
    </w:lvl>
    <w:lvl w:ilvl="6" w:tplc="EE4A1F64" w:tentative="1">
      <w:start w:val="1"/>
      <w:numFmt w:val="bullet"/>
      <w:lvlText w:val="•"/>
      <w:lvlJc w:val="left"/>
      <w:pPr>
        <w:tabs>
          <w:tab w:val="num" w:pos="5040"/>
        </w:tabs>
        <w:ind w:left="5040" w:hanging="360"/>
      </w:pPr>
      <w:rPr>
        <w:rFonts w:ascii="Arial" w:hAnsi="Arial" w:hint="default"/>
      </w:rPr>
    </w:lvl>
    <w:lvl w:ilvl="7" w:tplc="A3405B6C" w:tentative="1">
      <w:start w:val="1"/>
      <w:numFmt w:val="bullet"/>
      <w:lvlText w:val="•"/>
      <w:lvlJc w:val="left"/>
      <w:pPr>
        <w:tabs>
          <w:tab w:val="num" w:pos="5760"/>
        </w:tabs>
        <w:ind w:left="5760" w:hanging="360"/>
      </w:pPr>
      <w:rPr>
        <w:rFonts w:ascii="Arial" w:hAnsi="Arial" w:hint="default"/>
      </w:rPr>
    </w:lvl>
    <w:lvl w:ilvl="8" w:tplc="CFBE526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3F41A9A"/>
    <w:multiLevelType w:val="hybridMultilevel"/>
    <w:tmpl w:val="794CBEA4"/>
    <w:lvl w:ilvl="0" w:tplc="9EE2ECB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8A5787"/>
    <w:multiLevelType w:val="hybridMultilevel"/>
    <w:tmpl w:val="5C6E7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5096295">
    <w:abstractNumId w:val="12"/>
  </w:num>
  <w:num w:numId="2" w16cid:durableId="647631178">
    <w:abstractNumId w:val="10"/>
  </w:num>
  <w:num w:numId="3" w16cid:durableId="1172984582">
    <w:abstractNumId w:val="2"/>
  </w:num>
  <w:num w:numId="4" w16cid:durableId="339042185">
    <w:abstractNumId w:val="8"/>
  </w:num>
  <w:num w:numId="5" w16cid:durableId="78717785">
    <w:abstractNumId w:val="4"/>
  </w:num>
  <w:num w:numId="6" w16cid:durableId="197862634">
    <w:abstractNumId w:val="11"/>
  </w:num>
  <w:num w:numId="7" w16cid:durableId="170682366">
    <w:abstractNumId w:val="7"/>
  </w:num>
  <w:num w:numId="8" w16cid:durableId="369887166">
    <w:abstractNumId w:val="5"/>
  </w:num>
  <w:num w:numId="9" w16cid:durableId="270403067">
    <w:abstractNumId w:val="9"/>
  </w:num>
  <w:num w:numId="10" w16cid:durableId="672295844">
    <w:abstractNumId w:val="1"/>
  </w:num>
  <w:num w:numId="11" w16cid:durableId="1780372798">
    <w:abstractNumId w:val="6"/>
  </w:num>
  <w:num w:numId="12" w16cid:durableId="523642174">
    <w:abstractNumId w:val="0"/>
  </w:num>
  <w:num w:numId="13" w16cid:durableId="961024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1F4"/>
    <w:rsid w:val="000027D5"/>
    <w:rsid w:val="0000600B"/>
    <w:rsid w:val="00010737"/>
    <w:rsid w:val="00025BAE"/>
    <w:rsid w:val="00025D24"/>
    <w:rsid w:val="0002757C"/>
    <w:rsid w:val="000307B5"/>
    <w:rsid w:val="00035441"/>
    <w:rsid w:val="00036A57"/>
    <w:rsid w:val="000551B9"/>
    <w:rsid w:val="00055BF5"/>
    <w:rsid w:val="00062FAA"/>
    <w:rsid w:val="000657E2"/>
    <w:rsid w:val="00065ACB"/>
    <w:rsid w:val="000761E1"/>
    <w:rsid w:val="00077074"/>
    <w:rsid w:val="0008633C"/>
    <w:rsid w:val="00087DEF"/>
    <w:rsid w:val="00087E23"/>
    <w:rsid w:val="00090094"/>
    <w:rsid w:val="000B476D"/>
    <w:rsid w:val="00102D01"/>
    <w:rsid w:val="00107B32"/>
    <w:rsid w:val="00112680"/>
    <w:rsid w:val="00117B1B"/>
    <w:rsid w:val="00123D5C"/>
    <w:rsid w:val="00126CBB"/>
    <w:rsid w:val="001349CF"/>
    <w:rsid w:val="001379E0"/>
    <w:rsid w:val="00141C17"/>
    <w:rsid w:val="00144091"/>
    <w:rsid w:val="001513D1"/>
    <w:rsid w:val="001576C7"/>
    <w:rsid w:val="001742D4"/>
    <w:rsid w:val="0019151D"/>
    <w:rsid w:val="00197287"/>
    <w:rsid w:val="00197ACA"/>
    <w:rsid w:val="001A44C2"/>
    <w:rsid w:val="001A67B7"/>
    <w:rsid w:val="001B1039"/>
    <w:rsid w:val="001C1D45"/>
    <w:rsid w:val="001D3C18"/>
    <w:rsid w:val="001D54E5"/>
    <w:rsid w:val="001D6DBC"/>
    <w:rsid w:val="001F66EF"/>
    <w:rsid w:val="001F7A42"/>
    <w:rsid w:val="0021683A"/>
    <w:rsid w:val="00230F09"/>
    <w:rsid w:val="00232D58"/>
    <w:rsid w:val="002345A3"/>
    <w:rsid w:val="0024096D"/>
    <w:rsid w:val="00240B45"/>
    <w:rsid w:val="00240EF2"/>
    <w:rsid w:val="002561B5"/>
    <w:rsid w:val="00265FC1"/>
    <w:rsid w:val="00270A8F"/>
    <w:rsid w:val="0029276F"/>
    <w:rsid w:val="00294E9E"/>
    <w:rsid w:val="002A152F"/>
    <w:rsid w:val="002A2DC5"/>
    <w:rsid w:val="002B0B0B"/>
    <w:rsid w:val="002B4E2E"/>
    <w:rsid w:val="002B54C9"/>
    <w:rsid w:val="002C3363"/>
    <w:rsid w:val="002C462B"/>
    <w:rsid w:val="002D7FE5"/>
    <w:rsid w:val="002E78D3"/>
    <w:rsid w:val="002F65D6"/>
    <w:rsid w:val="00301C60"/>
    <w:rsid w:val="003065BE"/>
    <w:rsid w:val="00307CA1"/>
    <w:rsid w:val="00307D4C"/>
    <w:rsid w:val="003177B3"/>
    <w:rsid w:val="00331584"/>
    <w:rsid w:val="00337886"/>
    <w:rsid w:val="003433AC"/>
    <w:rsid w:val="0034561D"/>
    <w:rsid w:val="00345909"/>
    <w:rsid w:val="00355CAC"/>
    <w:rsid w:val="00356D86"/>
    <w:rsid w:val="0036142C"/>
    <w:rsid w:val="00381268"/>
    <w:rsid w:val="003833B6"/>
    <w:rsid w:val="0039134B"/>
    <w:rsid w:val="00391F4E"/>
    <w:rsid w:val="003A1933"/>
    <w:rsid w:val="003A19C7"/>
    <w:rsid w:val="003B0AB9"/>
    <w:rsid w:val="003B6869"/>
    <w:rsid w:val="003C583D"/>
    <w:rsid w:val="00413F1A"/>
    <w:rsid w:val="004151D9"/>
    <w:rsid w:val="00417244"/>
    <w:rsid w:val="004175B4"/>
    <w:rsid w:val="0042253B"/>
    <w:rsid w:val="00424594"/>
    <w:rsid w:val="00425378"/>
    <w:rsid w:val="00432180"/>
    <w:rsid w:val="00436D15"/>
    <w:rsid w:val="004425A2"/>
    <w:rsid w:val="004444C2"/>
    <w:rsid w:val="0044481C"/>
    <w:rsid w:val="00444E06"/>
    <w:rsid w:val="0044667C"/>
    <w:rsid w:val="004500CE"/>
    <w:rsid w:val="00451244"/>
    <w:rsid w:val="00453395"/>
    <w:rsid w:val="00467CC9"/>
    <w:rsid w:val="0047302E"/>
    <w:rsid w:val="00473182"/>
    <w:rsid w:val="004829C8"/>
    <w:rsid w:val="00482B22"/>
    <w:rsid w:val="004836E1"/>
    <w:rsid w:val="00490A0D"/>
    <w:rsid w:val="00491AFD"/>
    <w:rsid w:val="00495F24"/>
    <w:rsid w:val="004A1834"/>
    <w:rsid w:val="004A2208"/>
    <w:rsid w:val="004A30B1"/>
    <w:rsid w:val="004A5842"/>
    <w:rsid w:val="004A7BD8"/>
    <w:rsid w:val="004B30EB"/>
    <w:rsid w:val="004B6605"/>
    <w:rsid w:val="004C4A0C"/>
    <w:rsid w:val="004C6277"/>
    <w:rsid w:val="004D6834"/>
    <w:rsid w:val="004D7F65"/>
    <w:rsid w:val="004F51F4"/>
    <w:rsid w:val="00505677"/>
    <w:rsid w:val="00507ADD"/>
    <w:rsid w:val="00514B39"/>
    <w:rsid w:val="00517B3C"/>
    <w:rsid w:val="0054375D"/>
    <w:rsid w:val="005462B4"/>
    <w:rsid w:val="00553C2D"/>
    <w:rsid w:val="0055486E"/>
    <w:rsid w:val="00557918"/>
    <w:rsid w:val="00561999"/>
    <w:rsid w:val="00575C44"/>
    <w:rsid w:val="00577E2E"/>
    <w:rsid w:val="005813F6"/>
    <w:rsid w:val="0058262F"/>
    <w:rsid w:val="00583EFD"/>
    <w:rsid w:val="0059750E"/>
    <w:rsid w:val="005B0155"/>
    <w:rsid w:val="005B1465"/>
    <w:rsid w:val="005B475A"/>
    <w:rsid w:val="005D0829"/>
    <w:rsid w:val="005E3B52"/>
    <w:rsid w:val="005E7D1A"/>
    <w:rsid w:val="005F7AA3"/>
    <w:rsid w:val="0060335A"/>
    <w:rsid w:val="006041BB"/>
    <w:rsid w:val="00606D71"/>
    <w:rsid w:val="00610348"/>
    <w:rsid w:val="00610A16"/>
    <w:rsid w:val="00611A1A"/>
    <w:rsid w:val="0061573C"/>
    <w:rsid w:val="00617B17"/>
    <w:rsid w:val="0062023F"/>
    <w:rsid w:val="006203C9"/>
    <w:rsid w:val="006233B6"/>
    <w:rsid w:val="00630C55"/>
    <w:rsid w:val="00631C58"/>
    <w:rsid w:val="00637BD3"/>
    <w:rsid w:val="0065119B"/>
    <w:rsid w:val="00671115"/>
    <w:rsid w:val="0067151A"/>
    <w:rsid w:val="00671859"/>
    <w:rsid w:val="0067588B"/>
    <w:rsid w:val="00686F12"/>
    <w:rsid w:val="006A0382"/>
    <w:rsid w:val="006B2C93"/>
    <w:rsid w:val="006B3F77"/>
    <w:rsid w:val="006C3288"/>
    <w:rsid w:val="006C6973"/>
    <w:rsid w:val="006D4B67"/>
    <w:rsid w:val="006E586F"/>
    <w:rsid w:val="006E61DE"/>
    <w:rsid w:val="006E652A"/>
    <w:rsid w:val="006F0CB4"/>
    <w:rsid w:val="006F0F00"/>
    <w:rsid w:val="007034E1"/>
    <w:rsid w:val="007062F5"/>
    <w:rsid w:val="00717924"/>
    <w:rsid w:val="00721074"/>
    <w:rsid w:val="007275C2"/>
    <w:rsid w:val="007329D7"/>
    <w:rsid w:val="00734D13"/>
    <w:rsid w:val="00743F21"/>
    <w:rsid w:val="00745A27"/>
    <w:rsid w:val="007536EC"/>
    <w:rsid w:val="00755A82"/>
    <w:rsid w:val="00776DD2"/>
    <w:rsid w:val="00793656"/>
    <w:rsid w:val="00795680"/>
    <w:rsid w:val="0079784D"/>
    <w:rsid w:val="007A12CA"/>
    <w:rsid w:val="007A15AF"/>
    <w:rsid w:val="007A36C2"/>
    <w:rsid w:val="007A3B92"/>
    <w:rsid w:val="007A6A1C"/>
    <w:rsid w:val="007B0236"/>
    <w:rsid w:val="007C169F"/>
    <w:rsid w:val="007C4B2C"/>
    <w:rsid w:val="007C7158"/>
    <w:rsid w:val="007D1625"/>
    <w:rsid w:val="007D509B"/>
    <w:rsid w:val="007E121D"/>
    <w:rsid w:val="007E72DE"/>
    <w:rsid w:val="00800E54"/>
    <w:rsid w:val="00800FAC"/>
    <w:rsid w:val="00813219"/>
    <w:rsid w:val="00825177"/>
    <w:rsid w:val="00827935"/>
    <w:rsid w:val="008323A4"/>
    <w:rsid w:val="008461EC"/>
    <w:rsid w:val="008511B0"/>
    <w:rsid w:val="00856B5B"/>
    <w:rsid w:val="00856E08"/>
    <w:rsid w:val="008613C7"/>
    <w:rsid w:val="00863054"/>
    <w:rsid w:val="008707FC"/>
    <w:rsid w:val="008807D6"/>
    <w:rsid w:val="0088464B"/>
    <w:rsid w:val="0088519D"/>
    <w:rsid w:val="00890919"/>
    <w:rsid w:val="00892892"/>
    <w:rsid w:val="00895E3B"/>
    <w:rsid w:val="008A068C"/>
    <w:rsid w:val="008B3359"/>
    <w:rsid w:val="008B4E87"/>
    <w:rsid w:val="008B72D8"/>
    <w:rsid w:val="008C3532"/>
    <w:rsid w:val="008C45BB"/>
    <w:rsid w:val="008C63DE"/>
    <w:rsid w:val="008D3F1C"/>
    <w:rsid w:val="008E0C59"/>
    <w:rsid w:val="008F0EF7"/>
    <w:rsid w:val="008F228A"/>
    <w:rsid w:val="008F2DC8"/>
    <w:rsid w:val="008F5F2A"/>
    <w:rsid w:val="0091549D"/>
    <w:rsid w:val="009304A8"/>
    <w:rsid w:val="00931257"/>
    <w:rsid w:val="009369F7"/>
    <w:rsid w:val="00947F92"/>
    <w:rsid w:val="00972CA2"/>
    <w:rsid w:val="009838AF"/>
    <w:rsid w:val="00984987"/>
    <w:rsid w:val="00994221"/>
    <w:rsid w:val="00994695"/>
    <w:rsid w:val="00995F3B"/>
    <w:rsid w:val="009B0980"/>
    <w:rsid w:val="009B48B6"/>
    <w:rsid w:val="009C5578"/>
    <w:rsid w:val="009D3A49"/>
    <w:rsid w:val="009E0616"/>
    <w:rsid w:val="009E1215"/>
    <w:rsid w:val="009F51BC"/>
    <w:rsid w:val="009F527D"/>
    <w:rsid w:val="009F5E89"/>
    <w:rsid w:val="009F6466"/>
    <w:rsid w:val="00A004B1"/>
    <w:rsid w:val="00A02DAC"/>
    <w:rsid w:val="00A03CD1"/>
    <w:rsid w:val="00A06AC4"/>
    <w:rsid w:val="00A12B54"/>
    <w:rsid w:val="00A23FB5"/>
    <w:rsid w:val="00A25E21"/>
    <w:rsid w:val="00A26058"/>
    <w:rsid w:val="00A26079"/>
    <w:rsid w:val="00A337FF"/>
    <w:rsid w:val="00A4073D"/>
    <w:rsid w:val="00A41176"/>
    <w:rsid w:val="00A4329A"/>
    <w:rsid w:val="00A52F1D"/>
    <w:rsid w:val="00A53AF0"/>
    <w:rsid w:val="00A7191A"/>
    <w:rsid w:val="00A74D70"/>
    <w:rsid w:val="00A8134B"/>
    <w:rsid w:val="00A81867"/>
    <w:rsid w:val="00A82830"/>
    <w:rsid w:val="00A853B5"/>
    <w:rsid w:val="00AA5FDD"/>
    <w:rsid w:val="00AB109C"/>
    <w:rsid w:val="00AB7459"/>
    <w:rsid w:val="00AC267C"/>
    <w:rsid w:val="00AC6E83"/>
    <w:rsid w:val="00AD183D"/>
    <w:rsid w:val="00B00211"/>
    <w:rsid w:val="00B0156A"/>
    <w:rsid w:val="00B03593"/>
    <w:rsid w:val="00B07303"/>
    <w:rsid w:val="00B0772A"/>
    <w:rsid w:val="00B13424"/>
    <w:rsid w:val="00B13CF5"/>
    <w:rsid w:val="00B24FDB"/>
    <w:rsid w:val="00B565E0"/>
    <w:rsid w:val="00B6598E"/>
    <w:rsid w:val="00B67B3C"/>
    <w:rsid w:val="00B70F9E"/>
    <w:rsid w:val="00B90ADB"/>
    <w:rsid w:val="00B919BA"/>
    <w:rsid w:val="00BA099A"/>
    <w:rsid w:val="00BA5198"/>
    <w:rsid w:val="00BB33A0"/>
    <w:rsid w:val="00BB6BAA"/>
    <w:rsid w:val="00BB78FB"/>
    <w:rsid w:val="00BC20CF"/>
    <w:rsid w:val="00BC3410"/>
    <w:rsid w:val="00BC3AA3"/>
    <w:rsid w:val="00BC66E8"/>
    <w:rsid w:val="00BC6FA5"/>
    <w:rsid w:val="00BE47A0"/>
    <w:rsid w:val="00BE4BBE"/>
    <w:rsid w:val="00BE6820"/>
    <w:rsid w:val="00BF43FD"/>
    <w:rsid w:val="00C00445"/>
    <w:rsid w:val="00C018B9"/>
    <w:rsid w:val="00C060DC"/>
    <w:rsid w:val="00C07467"/>
    <w:rsid w:val="00C1082B"/>
    <w:rsid w:val="00C126BD"/>
    <w:rsid w:val="00C2090A"/>
    <w:rsid w:val="00C20F2B"/>
    <w:rsid w:val="00C32C5F"/>
    <w:rsid w:val="00C35652"/>
    <w:rsid w:val="00C36A13"/>
    <w:rsid w:val="00C3774B"/>
    <w:rsid w:val="00C425AF"/>
    <w:rsid w:val="00C42E39"/>
    <w:rsid w:val="00C42EA1"/>
    <w:rsid w:val="00C4689B"/>
    <w:rsid w:val="00C52F08"/>
    <w:rsid w:val="00C56ABB"/>
    <w:rsid w:val="00C63D28"/>
    <w:rsid w:val="00C646B2"/>
    <w:rsid w:val="00C73E72"/>
    <w:rsid w:val="00C84128"/>
    <w:rsid w:val="00C86CFE"/>
    <w:rsid w:val="00CA044F"/>
    <w:rsid w:val="00CA1011"/>
    <w:rsid w:val="00CB19E9"/>
    <w:rsid w:val="00CB27F0"/>
    <w:rsid w:val="00CD1260"/>
    <w:rsid w:val="00CD2CB7"/>
    <w:rsid w:val="00CE149B"/>
    <w:rsid w:val="00CF0B16"/>
    <w:rsid w:val="00CF11BD"/>
    <w:rsid w:val="00CF6A33"/>
    <w:rsid w:val="00D031FB"/>
    <w:rsid w:val="00D15DDD"/>
    <w:rsid w:val="00D16FCE"/>
    <w:rsid w:val="00D34F7C"/>
    <w:rsid w:val="00D4083F"/>
    <w:rsid w:val="00D46AC4"/>
    <w:rsid w:val="00D46D6B"/>
    <w:rsid w:val="00D5568A"/>
    <w:rsid w:val="00D60E6D"/>
    <w:rsid w:val="00D7026A"/>
    <w:rsid w:val="00D753C7"/>
    <w:rsid w:val="00D81271"/>
    <w:rsid w:val="00D8312B"/>
    <w:rsid w:val="00D91D76"/>
    <w:rsid w:val="00DA65EE"/>
    <w:rsid w:val="00DB2486"/>
    <w:rsid w:val="00DC7046"/>
    <w:rsid w:val="00DD63B7"/>
    <w:rsid w:val="00DE66CA"/>
    <w:rsid w:val="00DE7B0C"/>
    <w:rsid w:val="00DF5557"/>
    <w:rsid w:val="00DF5E26"/>
    <w:rsid w:val="00DF7B6F"/>
    <w:rsid w:val="00E01815"/>
    <w:rsid w:val="00E04FE5"/>
    <w:rsid w:val="00E149A0"/>
    <w:rsid w:val="00E15EF3"/>
    <w:rsid w:val="00E164E4"/>
    <w:rsid w:val="00E20A12"/>
    <w:rsid w:val="00E223C8"/>
    <w:rsid w:val="00E27B1C"/>
    <w:rsid w:val="00E30883"/>
    <w:rsid w:val="00E30C99"/>
    <w:rsid w:val="00E5076E"/>
    <w:rsid w:val="00E520F3"/>
    <w:rsid w:val="00E60FA9"/>
    <w:rsid w:val="00E6165F"/>
    <w:rsid w:val="00E64774"/>
    <w:rsid w:val="00E66649"/>
    <w:rsid w:val="00E703BA"/>
    <w:rsid w:val="00E710B8"/>
    <w:rsid w:val="00E71A06"/>
    <w:rsid w:val="00E7476C"/>
    <w:rsid w:val="00E7642F"/>
    <w:rsid w:val="00E77736"/>
    <w:rsid w:val="00E8223F"/>
    <w:rsid w:val="00E83A37"/>
    <w:rsid w:val="00E85112"/>
    <w:rsid w:val="00E87585"/>
    <w:rsid w:val="00E8761B"/>
    <w:rsid w:val="00E90D1A"/>
    <w:rsid w:val="00E92F68"/>
    <w:rsid w:val="00EA00BA"/>
    <w:rsid w:val="00EA477A"/>
    <w:rsid w:val="00EC3420"/>
    <w:rsid w:val="00EC4B8E"/>
    <w:rsid w:val="00ED1523"/>
    <w:rsid w:val="00ED6763"/>
    <w:rsid w:val="00EE547D"/>
    <w:rsid w:val="00EE75C7"/>
    <w:rsid w:val="00EF0642"/>
    <w:rsid w:val="00EF27B9"/>
    <w:rsid w:val="00F1472F"/>
    <w:rsid w:val="00F1528E"/>
    <w:rsid w:val="00F20568"/>
    <w:rsid w:val="00F407E0"/>
    <w:rsid w:val="00F40D5B"/>
    <w:rsid w:val="00F43A89"/>
    <w:rsid w:val="00F477B8"/>
    <w:rsid w:val="00F50D95"/>
    <w:rsid w:val="00F557F8"/>
    <w:rsid w:val="00F62992"/>
    <w:rsid w:val="00F72161"/>
    <w:rsid w:val="00FB4408"/>
    <w:rsid w:val="00FB5437"/>
    <w:rsid w:val="00FC2541"/>
    <w:rsid w:val="00FC4825"/>
    <w:rsid w:val="00FD6EE6"/>
    <w:rsid w:val="00FE52FC"/>
    <w:rsid w:val="00FE65F6"/>
    <w:rsid w:val="00FE6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BC73BD"/>
  <w15:chartTrackingRefBased/>
  <w15:docId w15:val="{BA029909-8A45-4563-8385-524E644CF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EF3"/>
  </w:style>
  <w:style w:type="paragraph" w:styleId="Heading1">
    <w:name w:val="heading 1"/>
    <w:basedOn w:val="Normal"/>
    <w:next w:val="Normal"/>
    <w:link w:val="Heading1Char"/>
    <w:uiPriority w:val="9"/>
    <w:qFormat/>
    <w:rsid w:val="000761E1"/>
    <w:pPr>
      <w:keepNext/>
      <w:keepLines/>
      <w:spacing w:before="240" w:after="0"/>
      <w:outlineLvl w:val="0"/>
    </w:pPr>
    <w:rPr>
      <w:rFonts w:ascii="Times New Roman" w:eastAsiaTheme="majorEastAsia" w:hAnsi="Times New Roman" w:cstheme="majorBid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51F4"/>
    <w:pPr>
      <w:ind w:left="720"/>
      <w:contextualSpacing/>
    </w:pPr>
  </w:style>
  <w:style w:type="paragraph" w:styleId="NormalWeb">
    <w:name w:val="Normal (Web)"/>
    <w:basedOn w:val="Normal"/>
    <w:uiPriority w:val="99"/>
    <w:semiHidden/>
    <w:unhideWhenUsed/>
    <w:rsid w:val="00A03CD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7287"/>
    <w:rPr>
      <w:color w:val="0563C1" w:themeColor="hyperlink"/>
      <w:u w:val="single"/>
    </w:rPr>
  </w:style>
  <w:style w:type="character" w:styleId="UnresolvedMention">
    <w:name w:val="Unresolved Mention"/>
    <w:basedOn w:val="DefaultParagraphFont"/>
    <w:uiPriority w:val="99"/>
    <w:semiHidden/>
    <w:unhideWhenUsed/>
    <w:rsid w:val="00197287"/>
    <w:rPr>
      <w:color w:val="605E5C"/>
      <w:shd w:val="clear" w:color="auto" w:fill="E1DFDD"/>
    </w:rPr>
  </w:style>
  <w:style w:type="character" w:styleId="FollowedHyperlink">
    <w:name w:val="FollowedHyperlink"/>
    <w:basedOn w:val="DefaultParagraphFont"/>
    <w:uiPriority w:val="99"/>
    <w:semiHidden/>
    <w:unhideWhenUsed/>
    <w:rsid w:val="009304A8"/>
    <w:rPr>
      <w:color w:val="954F72" w:themeColor="followedHyperlink"/>
      <w:u w:val="single"/>
    </w:rPr>
  </w:style>
  <w:style w:type="character" w:styleId="CommentReference">
    <w:name w:val="annotation reference"/>
    <w:basedOn w:val="DefaultParagraphFont"/>
    <w:uiPriority w:val="99"/>
    <w:semiHidden/>
    <w:unhideWhenUsed/>
    <w:rsid w:val="00E27B1C"/>
    <w:rPr>
      <w:sz w:val="16"/>
      <w:szCs w:val="16"/>
    </w:rPr>
  </w:style>
  <w:style w:type="paragraph" w:styleId="CommentText">
    <w:name w:val="annotation text"/>
    <w:basedOn w:val="Normal"/>
    <w:link w:val="CommentTextChar"/>
    <w:uiPriority w:val="99"/>
    <w:semiHidden/>
    <w:unhideWhenUsed/>
    <w:rsid w:val="00E27B1C"/>
    <w:pPr>
      <w:spacing w:line="240" w:lineRule="auto"/>
    </w:pPr>
    <w:rPr>
      <w:sz w:val="20"/>
      <w:szCs w:val="20"/>
    </w:rPr>
  </w:style>
  <w:style w:type="character" w:customStyle="1" w:styleId="CommentTextChar">
    <w:name w:val="Comment Text Char"/>
    <w:basedOn w:val="DefaultParagraphFont"/>
    <w:link w:val="CommentText"/>
    <w:uiPriority w:val="99"/>
    <w:semiHidden/>
    <w:rsid w:val="00E27B1C"/>
    <w:rPr>
      <w:sz w:val="20"/>
      <w:szCs w:val="20"/>
    </w:rPr>
  </w:style>
  <w:style w:type="paragraph" w:styleId="CommentSubject">
    <w:name w:val="annotation subject"/>
    <w:basedOn w:val="CommentText"/>
    <w:next w:val="CommentText"/>
    <w:link w:val="CommentSubjectChar"/>
    <w:uiPriority w:val="99"/>
    <w:semiHidden/>
    <w:unhideWhenUsed/>
    <w:rsid w:val="00E27B1C"/>
    <w:rPr>
      <w:b/>
      <w:bCs/>
    </w:rPr>
  </w:style>
  <w:style w:type="character" w:customStyle="1" w:styleId="CommentSubjectChar">
    <w:name w:val="Comment Subject Char"/>
    <w:basedOn w:val="CommentTextChar"/>
    <w:link w:val="CommentSubject"/>
    <w:uiPriority w:val="99"/>
    <w:semiHidden/>
    <w:rsid w:val="00E27B1C"/>
    <w:rPr>
      <w:b/>
      <w:bCs/>
      <w:sz w:val="20"/>
      <w:szCs w:val="20"/>
    </w:rPr>
  </w:style>
  <w:style w:type="character" w:styleId="PlaceholderText">
    <w:name w:val="Placeholder Text"/>
    <w:basedOn w:val="DefaultParagraphFont"/>
    <w:uiPriority w:val="99"/>
    <w:semiHidden/>
    <w:rsid w:val="001D6DBC"/>
    <w:rPr>
      <w:color w:val="808080"/>
    </w:rPr>
  </w:style>
  <w:style w:type="character" w:customStyle="1" w:styleId="Heading1Char">
    <w:name w:val="Heading 1 Char"/>
    <w:basedOn w:val="DefaultParagraphFont"/>
    <w:link w:val="Heading1"/>
    <w:uiPriority w:val="9"/>
    <w:rsid w:val="000761E1"/>
    <w:rPr>
      <w:rFonts w:ascii="Times New Roman" w:eastAsiaTheme="majorEastAsia" w:hAnsi="Times New Roman" w:cstheme="majorBidi"/>
      <w: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765">
      <w:bodyDiv w:val="1"/>
      <w:marLeft w:val="0"/>
      <w:marRight w:val="0"/>
      <w:marTop w:val="0"/>
      <w:marBottom w:val="0"/>
      <w:divBdr>
        <w:top w:val="none" w:sz="0" w:space="0" w:color="auto"/>
        <w:left w:val="none" w:sz="0" w:space="0" w:color="auto"/>
        <w:bottom w:val="none" w:sz="0" w:space="0" w:color="auto"/>
        <w:right w:val="none" w:sz="0" w:space="0" w:color="auto"/>
      </w:divBdr>
    </w:div>
    <w:div w:id="27486636">
      <w:bodyDiv w:val="1"/>
      <w:marLeft w:val="0"/>
      <w:marRight w:val="0"/>
      <w:marTop w:val="0"/>
      <w:marBottom w:val="0"/>
      <w:divBdr>
        <w:top w:val="none" w:sz="0" w:space="0" w:color="auto"/>
        <w:left w:val="none" w:sz="0" w:space="0" w:color="auto"/>
        <w:bottom w:val="none" w:sz="0" w:space="0" w:color="auto"/>
        <w:right w:val="none" w:sz="0" w:space="0" w:color="auto"/>
      </w:divBdr>
      <w:divsChild>
        <w:div w:id="2141485637">
          <w:marLeft w:val="446"/>
          <w:marRight w:val="0"/>
          <w:marTop w:val="0"/>
          <w:marBottom w:val="0"/>
          <w:divBdr>
            <w:top w:val="none" w:sz="0" w:space="0" w:color="auto"/>
            <w:left w:val="none" w:sz="0" w:space="0" w:color="auto"/>
            <w:bottom w:val="none" w:sz="0" w:space="0" w:color="auto"/>
            <w:right w:val="none" w:sz="0" w:space="0" w:color="auto"/>
          </w:divBdr>
        </w:div>
        <w:div w:id="769786446">
          <w:marLeft w:val="446"/>
          <w:marRight w:val="0"/>
          <w:marTop w:val="0"/>
          <w:marBottom w:val="0"/>
          <w:divBdr>
            <w:top w:val="none" w:sz="0" w:space="0" w:color="auto"/>
            <w:left w:val="none" w:sz="0" w:space="0" w:color="auto"/>
            <w:bottom w:val="none" w:sz="0" w:space="0" w:color="auto"/>
            <w:right w:val="none" w:sz="0" w:space="0" w:color="auto"/>
          </w:divBdr>
        </w:div>
        <w:div w:id="1660958065">
          <w:marLeft w:val="446"/>
          <w:marRight w:val="0"/>
          <w:marTop w:val="0"/>
          <w:marBottom w:val="0"/>
          <w:divBdr>
            <w:top w:val="none" w:sz="0" w:space="0" w:color="auto"/>
            <w:left w:val="none" w:sz="0" w:space="0" w:color="auto"/>
            <w:bottom w:val="none" w:sz="0" w:space="0" w:color="auto"/>
            <w:right w:val="none" w:sz="0" w:space="0" w:color="auto"/>
          </w:divBdr>
        </w:div>
        <w:div w:id="1845896991">
          <w:marLeft w:val="446"/>
          <w:marRight w:val="0"/>
          <w:marTop w:val="0"/>
          <w:marBottom w:val="0"/>
          <w:divBdr>
            <w:top w:val="none" w:sz="0" w:space="0" w:color="auto"/>
            <w:left w:val="none" w:sz="0" w:space="0" w:color="auto"/>
            <w:bottom w:val="none" w:sz="0" w:space="0" w:color="auto"/>
            <w:right w:val="none" w:sz="0" w:space="0" w:color="auto"/>
          </w:divBdr>
        </w:div>
        <w:div w:id="266038548">
          <w:marLeft w:val="446"/>
          <w:marRight w:val="0"/>
          <w:marTop w:val="0"/>
          <w:marBottom w:val="0"/>
          <w:divBdr>
            <w:top w:val="none" w:sz="0" w:space="0" w:color="auto"/>
            <w:left w:val="none" w:sz="0" w:space="0" w:color="auto"/>
            <w:bottom w:val="none" w:sz="0" w:space="0" w:color="auto"/>
            <w:right w:val="none" w:sz="0" w:space="0" w:color="auto"/>
          </w:divBdr>
        </w:div>
        <w:div w:id="2015573253">
          <w:marLeft w:val="446"/>
          <w:marRight w:val="0"/>
          <w:marTop w:val="0"/>
          <w:marBottom w:val="0"/>
          <w:divBdr>
            <w:top w:val="none" w:sz="0" w:space="0" w:color="auto"/>
            <w:left w:val="none" w:sz="0" w:space="0" w:color="auto"/>
            <w:bottom w:val="none" w:sz="0" w:space="0" w:color="auto"/>
            <w:right w:val="none" w:sz="0" w:space="0" w:color="auto"/>
          </w:divBdr>
        </w:div>
        <w:div w:id="1302273239">
          <w:marLeft w:val="446"/>
          <w:marRight w:val="0"/>
          <w:marTop w:val="0"/>
          <w:marBottom w:val="0"/>
          <w:divBdr>
            <w:top w:val="none" w:sz="0" w:space="0" w:color="auto"/>
            <w:left w:val="none" w:sz="0" w:space="0" w:color="auto"/>
            <w:bottom w:val="none" w:sz="0" w:space="0" w:color="auto"/>
            <w:right w:val="none" w:sz="0" w:space="0" w:color="auto"/>
          </w:divBdr>
        </w:div>
      </w:divsChild>
    </w:div>
    <w:div w:id="46758444">
      <w:bodyDiv w:val="1"/>
      <w:marLeft w:val="0"/>
      <w:marRight w:val="0"/>
      <w:marTop w:val="0"/>
      <w:marBottom w:val="0"/>
      <w:divBdr>
        <w:top w:val="none" w:sz="0" w:space="0" w:color="auto"/>
        <w:left w:val="none" w:sz="0" w:space="0" w:color="auto"/>
        <w:bottom w:val="none" w:sz="0" w:space="0" w:color="auto"/>
        <w:right w:val="none" w:sz="0" w:space="0" w:color="auto"/>
      </w:divBdr>
    </w:div>
    <w:div w:id="71438446">
      <w:bodyDiv w:val="1"/>
      <w:marLeft w:val="0"/>
      <w:marRight w:val="0"/>
      <w:marTop w:val="0"/>
      <w:marBottom w:val="0"/>
      <w:divBdr>
        <w:top w:val="none" w:sz="0" w:space="0" w:color="auto"/>
        <w:left w:val="none" w:sz="0" w:space="0" w:color="auto"/>
        <w:bottom w:val="none" w:sz="0" w:space="0" w:color="auto"/>
        <w:right w:val="none" w:sz="0" w:space="0" w:color="auto"/>
      </w:divBdr>
    </w:div>
    <w:div w:id="444228844">
      <w:bodyDiv w:val="1"/>
      <w:marLeft w:val="0"/>
      <w:marRight w:val="0"/>
      <w:marTop w:val="0"/>
      <w:marBottom w:val="0"/>
      <w:divBdr>
        <w:top w:val="none" w:sz="0" w:space="0" w:color="auto"/>
        <w:left w:val="none" w:sz="0" w:space="0" w:color="auto"/>
        <w:bottom w:val="none" w:sz="0" w:space="0" w:color="auto"/>
        <w:right w:val="none" w:sz="0" w:space="0" w:color="auto"/>
      </w:divBdr>
    </w:div>
    <w:div w:id="463814509">
      <w:bodyDiv w:val="1"/>
      <w:marLeft w:val="0"/>
      <w:marRight w:val="0"/>
      <w:marTop w:val="0"/>
      <w:marBottom w:val="0"/>
      <w:divBdr>
        <w:top w:val="none" w:sz="0" w:space="0" w:color="auto"/>
        <w:left w:val="none" w:sz="0" w:space="0" w:color="auto"/>
        <w:bottom w:val="none" w:sz="0" w:space="0" w:color="auto"/>
        <w:right w:val="none" w:sz="0" w:space="0" w:color="auto"/>
      </w:divBdr>
    </w:div>
    <w:div w:id="543367755">
      <w:bodyDiv w:val="1"/>
      <w:marLeft w:val="0"/>
      <w:marRight w:val="0"/>
      <w:marTop w:val="0"/>
      <w:marBottom w:val="0"/>
      <w:divBdr>
        <w:top w:val="none" w:sz="0" w:space="0" w:color="auto"/>
        <w:left w:val="none" w:sz="0" w:space="0" w:color="auto"/>
        <w:bottom w:val="none" w:sz="0" w:space="0" w:color="auto"/>
        <w:right w:val="none" w:sz="0" w:space="0" w:color="auto"/>
      </w:divBdr>
    </w:div>
    <w:div w:id="579173153">
      <w:bodyDiv w:val="1"/>
      <w:marLeft w:val="0"/>
      <w:marRight w:val="0"/>
      <w:marTop w:val="0"/>
      <w:marBottom w:val="0"/>
      <w:divBdr>
        <w:top w:val="none" w:sz="0" w:space="0" w:color="auto"/>
        <w:left w:val="none" w:sz="0" w:space="0" w:color="auto"/>
        <w:bottom w:val="none" w:sz="0" w:space="0" w:color="auto"/>
        <w:right w:val="none" w:sz="0" w:space="0" w:color="auto"/>
      </w:divBdr>
    </w:div>
    <w:div w:id="602686450">
      <w:bodyDiv w:val="1"/>
      <w:marLeft w:val="0"/>
      <w:marRight w:val="0"/>
      <w:marTop w:val="0"/>
      <w:marBottom w:val="0"/>
      <w:divBdr>
        <w:top w:val="none" w:sz="0" w:space="0" w:color="auto"/>
        <w:left w:val="none" w:sz="0" w:space="0" w:color="auto"/>
        <w:bottom w:val="none" w:sz="0" w:space="0" w:color="auto"/>
        <w:right w:val="none" w:sz="0" w:space="0" w:color="auto"/>
      </w:divBdr>
    </w:div>
    <w:div w:id="636566851">
      <w:bodyDiv w:val="1"/>
      <w:marLeft w:val="0"/>
      <w:marRight w:val="0"/>
      <w:marTop w:val="0"/>
      <w:marBottom w:val="0"/>
      <w:divBdr>
        <w:top w:val="none" w:sz="0" w:space="0" w:color="auto"/>
        <w:left w:val="none" w:sz="0" w:space="0" w:color="auto"/>
        <w:bottom w:val="none" w:sz="0" w:space="0" w:color="auto"/>
        <w:right w:val="none" w:sz="0" w:space="0" w:color="auto"/>
      </w:divBdr>
    </w:div>
    <w:div w:id="655690129">
      <w:bodyDiv w:val="1"/>
      <w:marLeft w:val="0"/>
      <w:marRight w:val="0"/>
      <w:marTop w:val="0"/>
      <w:marBottom w:val="0"/>
      <w:divBdr>
        <w:top w:val="none" w:sz="0" w:space="0" w:color="auto"/>
        <w:left w:val="none" w:sz="0" w:space="0" w:color="auto"/>
        <w:bottom w:val="none" w:sz="0" w:space="0" w:color="auto"/>
        <w:right w:val="none" w:sz="0" w:space="0" w:color="auto"/>
      </w:divBdr>
    </w:div>
    <w:div w:id="827869949">
      <w:bodyDiv w:val="1"/>
      <w:marLeft w:val="0"/>
      <w:marRight w:val="0"/>
      <w:marTop w:val="0"/>
      <w:marBottom w:val="0"/>
      <w:divBdr>
        <w:top w:val="none" w:sz="0" w:space="0" w:color="auto"/>
        <w:left w:val="none" w:sz="0" w:space="0" w:color="auto"/>
        <w:bottom w:val="none" w:sz="0" w:space="0" w:color="auto"/>
        <w:right w:val="none" w:sz="0" w:space="0" w:color="auto"/>
      </w:divBdr>
    </w:div>
    <w:div w:id="914514394">
      <w:bodyDiv w:val="1"/>
      <w:marLeft w:val="0"/>
      <w:marRight w:val="0"/>
      <w:marTop w:val="0"/>
      <w:marBottom w:val="0"/>
      <w:divBdr>
        <w:top w:val="none" w:sz="0" w:space="0" w:color="auto"/>
        <w:left w:val="none" w:sz="0" w:space="0" w:color="auto"/>
        <w:bottom w:val="none" w:sz="0" w:space="0" w:color="auto"/>
        <w:right w:val="none" w:sz="0" w:space="0" w:color="auto"/>
      </w:divBdr>
    </w:div>
    <w:div w:id="948969705">
      <w:bodyDiv w:val="1"/>
      <w:marLeft w:val="0"/>
      <w:marRight w:val="0"/>
      <w:marTop w:val="0"/>
      <w:marBottom w:val="0"/>
      <w:divBdr>
        <w:top w:val="none" w:sz="0" w:space="0" w:color="auto"/>
        <w:left w:val="none" w:sz="0" w:space="0" w:color="auto"/>
        <w:bottom w:val="none" w:sz="0" w:space="0" w:color="auto"/>
        <w:right w:val="none" w:sz="0" w:space="0" w:color="auto"/>
      </w:divBdr>
    </w:div>
    <w:div w:id="967055880">
      <w:bodyDiv w:val="1"/>
      <w:marLeft w:val="0"/>
      <w:marRight w:val="0"/>
      <w:marTop w:val="0"/>
      <w:marBottom w:val="0"/>
      <w:divBdr>
        <w:top w:val="none" w:sz="0" w:space="0" w:color="auto"/>
        <w:left w:val="none" w:sz="0" w:space="0" w:color="auto"/>
        <w:bottom w:val="none" w:sz="0" w:space="0" w:color="auto"/>
        <w:right w:val="none" w:sz="0" w:space="0" w:color="auto"/>
      </w:divBdr>
    </w:div>
    <w:div w:id="1057624833">
      <w:bodyDiv w:val="1"/>
      <w:marLeft w:val="0"/>
      <w:marRight w:val="0"/>
      <w:marTop w:val="0"/>
      <w:marBottom w:val="0"/>
      <w:divBdr>
        <w:top w:val="none" w:sz="0" w:space="0" w:color="auto"/>
        <w:left w:val="none" w:sz="0" w:space="0" w:color="auto"/>
        <w:bottom w:val="none" w:sz="0" w:space="0" w:color="auto"/>
        <w:right w:val="none" w:sz="0" w:space="0" w:color="auto"/>
      </w:divBdr>
    </w:div>
    <w:div w:id="1061100558">
      <w:bodyDiv w:val="1"/>
      <w:marLeft w:val="0"/>
      <w:marRight w:val="0"/>
      <w:marTop w:val="0"/>
      <w:marBottom w:val="0"/>
      <w:divBdr>
        <w:top w:val="none" w:sz="0" w:space="0" w:color="auto"/>
        <w:left w:val="none" w:sz="0" w:space="0" w:color="auto"/>
        <w:bottom w:val="none" w:sz="0" w:space="0" w:color="auto"/>
        <w:right w:val="none" w:sz="0" w:space="0" w:color="auto"/>
      </w:divBdr>
    </w:div>
    <w:div w:id="1134179394">
      <w:bodyDiv w:val="1"/>
      <w:marLeft w:val="0"/>
      <w:marRight w:val="0"/>
      <w:marTop w:val="0"/>
      <w:marBottom w:val="0"/>
      <w:divBdr>
        <w:top w:val="none" w:sz="0" w:space="0" w:color="auto"/>
        <w:left w:val="none" w:sz="0" w:space="0" w:color="auto"/>
        <w:bottom w:val="none" w:sz="0" w:space="0" w:color="auto"/>
        <w:right w:val="none" w:sz="0" w:space="0" w:color="auto"/>
      </w:divBdr>
      <w:divsChild>
        <w:div w:id="377703686">
          <w:marLeft w:val="446"/>
          <w:marRight w:val="0"/>
          <w:marTop w:val="0"/>
          <w:marBottom w:val="0"/>
          <w:divBdr>
            <w:top w:val="none" w:sz="0" w:space="0" w:color="auto"/>
            <w:left w:val="none" w:sz="0" w:space="0" w:color="auto"/>
            <w:bottom w:val="none" w:sz="0" w:space="0" w:color="auto"/>
            <w:right w:val="none" w:sz="0" w:space="0" w:color="auto"/>
          </w:divBdr>
        </w:div>
        <w:div w:id="1909076555">
          <w:marLeft w:val="446"/>
          <w:marRight w:val="0"/>
          <w:marTop w:val="0"/>
          <w:marBottom w:val="0"/>
          <w:divBdr>
            <w:top w:val="none" w:sz="0" w:space="0" w:color="auto"/>
            <w:left w:val="none" w:sz="0" w:space="0" w:color="auto"/>
            <w:bottom w:val="none" w:sz="0" w:space="0" w:color="auto"/>
            <w:right w:val="none" w:sz="0" w:space="0" w:color="auto"/>
          </w:divBdr>
        </w:div>
        <w:div w:id="1544826881">
          <w:marLeft w:val="446"/>
          <w:marRight w:val="0"/>
          <w:marTop w:val="0"/>
          <w:marBottom w:val="0"/>
          <w:divBdr>
            <w:top w:val="none" w:sz="0" w:space="0" w:color="auto"/>
            <w:left w:val="none" w:sz="0" w:space="0" w:color="auto"/>
            <w:bottom w:val="none" w:sz="0" w:space="0" w:color="auto"/>
            <w:right w:val="none" w:sz="0" w:space="0" w:color="auto"/>
          </w:divBdr>
        </w:div>
        <w:div w:id="718941423">
          <w:marLeft w:val="446"/>
          <w:marRight w:val="0"/>
          <w:marTop w:val="0"/>
          <w:marBottom w:val="0"/>
          <w:divBdr>
            <w:top w:val="none" w:sz="0" w:space="0" w:color="auto"/>
            <w:left w:val="none" w:sz="0" w:space="0" w:color="auto"/>
            <w:bottom w:val="none" w:sz="0" w:space="0" w:color="auto"/>
            <w:right w:val="none" w:sz="0" w:space="0" w:color="auto"/>
          </w:divBdr>
        </w:div>
        <w:div w:id="546137976">
          <w:marLeft w:val="446"/>
          <w:marRight w:val="0"/>
          <w:marTop w:val="0"/>
          <w:marBottom w:val="0"/>
          <w:divBdr>
            <w:top w:val="none" w:sz="0" w:space="0" w:color="auto"/>
            <w:left w:val="none" w:sz="0" w:space="0" w:color="auto"/>
            <w:bottom w:val="none" w:sz="0" w:space="0" w:color="auto"/>
            <w:right w:val="none" w:sz="0" w:space="0" w:color="auto"/>
          </w:divBdr>
        </w:div>
        <w:div w:id="797068688">
          <w:marLeft w:val="446"/>
          <w:marRight w:val="0"/>
          <w:marTop w:val="0"/>
          <w:marBottom w:val="0"/>
          <w:divBdr>
            <w:top w:val="none" w:sz="0" w:space="0" w:color="auto"/>
            <w:left w:val="none" w:sz="0" w:space="0" w:color="auto"/>
            <w:bottom w:val="none" w:sz="0" w:space="0" w:color="auto"/>
            <w:right w:val="none" w:sz="0" w:space="0" w:color="auto"/>
          </w:divBdr>
        </w:div>
        <w:div w:id="1688868159">
          <w:marLeft w:val="446"/>
          <w:marRight w:val="0"/>
          <w:marTop w:val="0"/>
          <w:marBottom w:val="0"/>
          <w:divBdr>
            <w:top w:val="none" w:sz="0" w:space="0" w:color="auto"/>
            <w:left w:val="none" w:sz="0" w:space="0" w:color="auto"/>
            <w:bottom w:val="none" w:sz="0" w:space="0" w:color="auto"/>
            <w:right w:val="none" w:sz="0" w:space="0" w:color="auto"/>
          </w:divBdr>
        </w:div>
        <w:div w:id="376049891">
          <w:marLeft w:val="446"/>
          <w:marRight w:val="0"/>
          <w:marTop w:val="0"/>
          <w:marBottom w:val="0"/>
          <w:divBdr>
            <w:top w:val="none" w:sz="0" w:space="0" w:color="auto"/>
            <w:left w:val="none" w:sz="0" w:space="0" w:color="auto"/>
            <w:bottom w:val="none" w:sz="0" w:space="0" w:color="auto"/>
            <w:right w:val="none" w:sz="0" w:space="0" w:color="auto"/>
          </w:divBdr>
        </w:div>
        <w:div w:id="1292438387">
          <w:marLeft w:val="446"/>
          <w:marRight w:val="0"/>
          <w:marTop w:val="0"/>
          <w:marBottom w:val="0"/>
          <w:divBdr>
            <w:top w:val="none" w:sz="0" w:space="0" w:color="auto"/>
            <w:left w:val="none" w:sz="0" w:space="0" w:color="auto"/>
            <w:bottom w:val="none" w:sz="0" w:space="0" w:color="auto"/>
            <w:right w:val="none" w:sz="0" w:space="0" w:color="auto"/>
          </w:divBdr>
        </w:div>
      </w:divsChild>
    </w:div>
    <w:div w:id="1135218354">
      <w:bodyDiv w:val="1"/>
      <w:marLeft w:val="0"/>
      <w:marRight w:val="0"/>
      <w:marTop w:val="0"/>
      <w:marBottom w:val="0"/>
      <w:divBdr>
        <w:top w:val="none" w:sz="0" w:space="0" w:color="auto"/>
        <w:left w:val="none" w:sz="0" w:space="0" w:color="auto"/>
        <w:bottom w:val="none" w:sz="0" w:space="0" w:color="auto"/>
        <w:right w:val="none" w:sz="0" w:space="0" w:color="auto"/>
      </w:divBdr>
    </w:div>
    <w:div w:id="1196970139">
      <w:bodyDiv w:val="1"/>
      <w:marLeft w:val="0"/>
      <w:marRight w:val="0"/>
      <w:marTop w:val="0"/>
      <w:marBottom w:val="0"/>
      <w:divBdr>
        <w:top w:val="none" w:sz="0" w:space="0" w:color="auto"/>
        <w:left w:val="none" w:sz="0" w:space="0" w:color="auto"/>
        <w:bottom w:val="none" w:sz="0" w:space="0" w:color="auto"/>
        <w:right w:val="none" w:sz="0" w:space="0" w:color="auto"/>
      </w:divBdr>
    </w:div>
    <w:div w:id="1216815842">
      <w:bodyDiv w:val="1"/>
      <w:marLeft w:val="0"/>
      <w:marRight w:val="0"/>
      <w:marTop w:val="0"/>
      <w:marBottom w:val="0"/>
      <w:divBdr>
        <w:top w:val="none" w:sz="0" w:space="0" w:color="auto"/>
        <w:left w:val="none" w:sz="0" w:space="0" w:color="auto"/>
        <w:bottom w:val="none" w:sz="0" w:space="0" w:color="auto"/>
        <w:right w:val="none" w:sz="0" w:space="0" w:color="auto"/>
      </w:divBdr>
    </w:div>
    <w:div w:id="1257858764">
      <w:bodyDiv w:val="1"/>
      <w:marLeft w:val="0"/>
      <w:marRight w:val="0"/>
      <w:marTop w:val="0"/>
      <w:marBottom w:val="0"/>
      <w:divBdr>
        <w:top w:val="none" w:sz="0" w:space="0" w:color="auto"/>
        <w:left w:val="none" w:sz="0" w:space="0" w:color="auto"/>
        <w:bottom w:val="none" w:sz="0" w:space="0" w:color="auto"/>
        <w:right w:val="none" w:sz="0" w:space="0" w:color="auto"/>
      </w:divBdr>
    </w:div>
    <w:div w:id="1324044377">
      <w:bodyDiv w:val="1"/>
      <w:marLeft w:val="0"/>
      <w:marRight w:val="0"/>
      <w:marTop w:val="0"/>
      <w:marBottom w:val="0"/>
      <w:divBdr>
        <w:top w:val="none" w:sz="0" w:space="0" w:color="auto"/>
        <w:left w:val="none" w:sz="0" w:space="0" w:color="auto"/>
        <w:bottom w:val="none" w:sz="0" w:space="0" w:color="auto"/>
        <w:right w:val="none" w:sz="0" w:space="0" w:color="auto"/>
      </w:divBdr>
    </w:div>
    <w:div w:id="1480880289">
      <w:bodyDiv w:val="1"/>
      <w:marLeft w:val="0"/>
      <w:marRight w:val="0"/>
      <w:marTop w:val="0"/>
      <w:marBottom w:val="0"/>
      <w:divBdr>
        <w:top w:val="none" w:sz="0" w:space="0" w:color="auto"/>
        <w:left w:val="none" w:sz="0" w:space="0" w:color="auto"/>
        <w:bottom w:val="none" w:sz="0" w:space="0" w:color="auto"/>
        <w:right w:val="none" w:sz="0" w:space="0" w:color="auto"/>
      </w:divBdr>
      <w:divsChild>
        <w:div w:id="1019742312">
          <w:marLeft w:val="446"/>
          <w:marRight w:val="0"/>
          <w:marTop w:val="0"/>
          <w:marBottom w:val="0"/>
          <w:divBdr>
            <w:top w:val="none" w:sz="0" w:space="0" w:color="auto"/>
            <w:left w:val="none" w:sz="0" w:space="0" w:color="auto"/>
            <w:bottom w:val="none" w:sz="0" w:space="0" w:color="auto"/>
            <w:right w:val="none" w:sz="0" w:space="0" w:color="auto"/>
          </w:divBdr>
        </w:div>
        <w:div w:id="288978722">
          <w:marLeft w:val="446"/>
          <w:marRight w:val="0"/>
          <w:marTop w:val="0"/>
          <w:marBottom w:val="0"/>
          <w:divBdr>
            <w:top w:val="none" w:sz="0" w:space="0" w:color="auto"/>
            <w:left w:val="none" w:sz="0" w:space="0" w:color="auto"/>
            <w:bottom w:val="none" w:sz="0" w:space="0" w:color="auto"/>
            <w:right w:val="none" w:sz="0" w:space="0" w:color="auto"/>
          </w:divBdr>
        </w:div>
        <w:div w:id="1620605341">
          <w:marLeft w:val="446"/>
          <w:marRight w:val="0"/>
          <w:marTop w:val="0"/>
          <w:marBottom w:val="0"/>
          <w:divBdr>
            <w:top w:val="none" w:sz="0" w:space="0" w:color="auto"/>
            <w:left w:val="none" w:sz="0" w:space="0" w:color="auto"/>
            <w:bottom w:val="none" w:sz="0" w:space="0" w:color="auto"/>
            <w:right w:val="none" w:sz="0" w:space="0" w:color="auto"/>
          </w:divBdr>
        </w:div>
        <w:div w:id="1718779253">
          <w:marLeft w:val="446"/>
          <w:marRight w:val="0"/>
          <w:marTop w:val="0"/>
          <w:marBottom w:val="0"/>
          <w:divBdr>
            <w:top w:val="none" w:sz="0" w:space="0" w:color="auto"/>
            <w:left w:val="none" w:sz="0" w:space="0" w:color="auto"/>
            <w:bottom w:val="none" w:sz="0" w:space="0" w:color="auto"/>
            <w:right w:val="none" w:sz="0" w:space="0" w:color="auto"/>
          </w:divBdr>
        </w:div>
        <w:div w:id="1913612276">
          <w:marLeft w:val="446"/>
          <w:marRight w:val="0"/>
          <w:marTop w:val="0"/>
          <w:marBottom w:val="0"/>
          <w:divBdr>
            <w:top w:val="none" w:sz="0" w:space="0" w:color="auto"/>
            <w:left w:val="none" w:sz="0" w:space="0" w:color="auto"/>
            <w:bottom w:val="none" w:sz="0" w:space="0" w:color="auto"/>
            <w:right w:val="none" w:sz="0" w:space="0" w:color="auto"/>
          </w:divBdr>
        </w:div>
        <w:div w:id="629943132">
          <w:marLeft w:val="446"/>
          <w:marRight w:val="0"/>
          <w:marTop w:val="0"/>
          <w:marBottom w:val="0"/>
          <w:divBdr>
            <w:top w:val="none" w:sz="0" w:space="0" w:color="auto"/>
            <w:left w:val="none" w:sz="0" w:space="0" w:color="auto"/>
            <w:bottom w:val="none" w:sz="0" w:space="0" w:color="auto"/>
            <w:right w:val="none" w:sz="0" w:space="0" w:color="auto"/>
          </w:divBdr>
        </w:div>
        <w:div w:id="1192303089">
          <w:marLeft w:val="446"/>
          <w:marRight w:val="0"/>
          <w:marTop w:val="0"/>
          <w:marBottom w:val="0"/>
          <w:divBdr>
            <w:top w:val="none" w:sz="0" w:space="0" w:color="auto"/>
            <w:left w:val="none" w:sz="0" w:space="0" w:color="auto"/>
            <w:bottom w:val="none" w:sz="0" w:space="0" w:color="auto"/>
            <w:right w:val="none" w:sz="0" w:space="0" w:color="auto"/>
          </w:divBdr>
        </w:div>
        <w:div w:id="301694143">
          <w:marLeft w:val="446"/>
          <w:marRight w:val="0"/>
          <w:marTop w:val="0"/>
          <w:marBottom w:val="0"/>
          <w:divBdr>
            <w:top w:val="none" w:sz="0" w:space="0" w:color="auto"/>
            <w:left w:val="none" w:sz="0" w:space="0" w:color="auto"/>
            <w:bottom w:val="none" w:sz="0" w:space="0" w:color="auto"/>
            <w:right w:val="none" w:sz="0" w:space="0" w:color="auto"/>
          </w:divBdr>
        </w:div>
      </w:divsChild>
    </w:div>
    <w:div w:id="1500389115">
      <w:bodyDiv w:val="1"/>
      <w:marLeft w:val="0"/>
      <w:marRight w:val="0"/>
      <w:marTop w:val="0"/>
      <w:marBottom w:val="0"/>
      <w:divBdr>
        <w:top w:val="none" w:sz="0" w:space="0" w:color="auto"/>
        <w:left w:val="none" w:sz="0" w:space="0" w:color="auto"/>
        <w:bottom w:val="none" w:sz="0" w:space="0" w:color="auto"/>
        <w:right w:val="none" w:sz="0" w:space="0" w:color="auto"/>
      </w:divBdr>
    </w:div>
    <w:div w:id="1519781408">
      <w:bodyDiv w:val="1"/>
      <w:marLeft w:val="0"/>
      <w:marRight w:val="0"/>
      <w:marTop w:val="0"/>
      <w:marBottom w:val="0"/>
      <w:divBdr>
        <w:top w:val="none" w:sz="0" w:space="0" w:color="auto"/>
        <w:left w:val="none" w:sz="0" w:space="0" w:color="auto"/>
        <w:bottom w:val="none" w:sz="0" w:space="0" w:color="auto"/>
        <w:right w:val="none" w:sz="0" w:space="0" w:color="auto"/>
      </w:divBdr>
    </w:div>
    <w:div w:id="1592229723">
      <w:bodyDiv w:val="1"/>
      <w:marLeft w:val="0"/>
      <w:marRight w:val="0"/>
      <w:marTop w:val="0"/>
      <w:marBottom w:val="0"/>
      <w:divBdr>
        <w:top w:val="none" w:sz="0" w:space="0" w:color="auto"/>
        <w:left w:val="none" w:sz="0" w:space="0" w:color="auto"/>
        <w:bottom w:val="none" w:sz="0" w:space="0" w:color="auto"/>
        <w:right w:val="none" w:sz="0" w:space="0" w:color="auto"/>
      </w:divBdr>
    </w:div>
    <w:div w:id="1646592808">
      <w:bodyDiv w:val="1"/>
      <w:marLeft w:val="0"/>
      <w:marRight w:val="0"/>
      <w:marTop w:val="0"/>
      <w:marBottom w:val="0"/>
      <w:divBdr>
        <w:top w:val="none" w:sz="0" w:space="0" w:color="auto"/>
        <w:left w:val="none" w:sz="0" w:space="0" w:color="auto"/>
        <w:bottom w:val="none" w:sz="0" w:space="0" w:color="auto"/>
        <w:right w:val="none" w:sz="0" w:space="0" w:color="auto"/>
      </w:divBdr>
    </w:div>
    <w:div w:id="1666401511">
      <w:bodyDiv w:val="1"/>
      <w:marLeft w:val="0"/>
      <w:marRight w:val="0"/>
      <w:marTop w:val="0"/>
      <w:marBottom w:val="0"/>
      <w:divBdr>
        <w:top w:val="none" w:sz="0" w:space="0" w:color="auto"/>
        <w:left w:val="none" w:sz="0" w:space="0" w:color="auto"/>
        <w:bottom w:val="none" w:sz="0" w:space="0" w:color="auto"/>
        <w:right w:val="none" w:sz="0" w:space="0" w:color="auto"/>
      </w:divBdr>
    </w:div>
    <w:div w:id="1670403980">
      <w:bodyDiv w:val="1"/>
      <w:marLeft w:val="0"/>
      <w:marRight w:val="0"/>
      <w:marTop w:val="0"/>
      <w:marBottom w:val="0"/>
      <w:divBdr>
        <w:top w:val="none" w:sz="0" w:space="0" w:color="auto"/>
        <w:left w:val="none" w:sz="0" w:space="0" w:color="auto"/>
        <w:bottom w:val="none" w:sz="0" w:space="0" w:color="auto"/>
        <w:right w:val="none" w:sz="0" w:space="0" w:color="auto"/>
      </w:divBdr>
    </w:div>
    <w:div w:id="1769765284">
      <w:bodyDiv w:val="1"/>
      <w:marLeft w:val="0"/>
      <w:marRight w:val="0"/>
      <w:marTop w:val="0"/>
      <w:marBottom w:val="0"/>
      <w:divBdr>
        <w:top w:val="none" w:sz="0" w:space="0" w:color="auto"/>
        <w:left w:val="none" w:sz="0" w:space="0" w:color="auto"/>
        <w:bottom w:val="none" w:sz="0" w:space="0" w:color="auto"/>
        <w:right w:val="none" w:sz="0" w:space="0" w:color="auto"/>
      </w:divBdr>
    </w:div>
    <w:div w:id="1792439225">
      <w:bodyDiv w:val="1"/>
      <w:marLeft w:val="0"/>
      <w:marRight w:val="0"/>
      <w:marTop w:val="0"/>
      <w:marBottom w:val="0"/>
      <w:divBdr>
        <w:top w:val="none" w:sz="0" w:space="0" w:color="auto"/>
        <w:left w:val="none" w:sz="0" w:space="0" w:color="auto"/>
        <w:bottom w:val="none" w:sz="0" w:space="0" w:color="auto"/>
        <w:right w:val="none" w:sz="0" w:space="0" w:color="auto"/>
      </w:divBdr>
    </w:div>
    <w:div w:id="1877694810">
      <w:bodyDiv w:val="1"/>
      <w:marLeft w:val="0"/>
      <w:marRight w:val="0"/>
      <w:marTop w:val="0"/>
      <w:marBottom w:val="0"/>
      <w:divBdr>
        <w:top w:val="none" w:sz="0" w:space="0" w:color="auto"/>
        <w:left w:val="none" w:sz="0" w:space="0" w:color="auto"/>
        <w:bottom w:val="none" w:sz="0" w:space="0" w:color="auto"/>
        <w:right w:val="none" w:sz="0" w:space="0" w:color="auto"/>
      </w:divBdr>
    </w:div>
    <w:div w:id="1893998993">
      <w:bodyDiv w:val="1"/>
      <w:marLeft w:val="0"/>
      <w:marRight w:val="0"/>
      <w:marTop w:val="0"/>
      <w:marBottom w:val="0"/>
      <w:divBdr>
        <w:top w:val="none" w:sz="0" w:space="0" w:color="auto"/>
        <w:left w:val="none" w:sz="0" w:space="0" w:color="auto"/>
        <w:bottom w:val="none" w:sz="0" w:space="0" w:color="auto"/>
        <w:right w:val="none" w:sz="0" w:space="0" w:color="auto"/>
      </w:divBdr>
    </w:div>
    <w:div w:id="2118211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5194/isprs-archives-XLII-2-W6-127-20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F6B52B-E464-499D-97C0-365964526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16</Pages>
  <Words>4212</Words>
  <Characters>24014</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Rajesh Sangalge</dc:creator>
  <cp:keywords/>
  <dc:description/>
  <cp:lastModifiedBy>Sundaresan Poovalingam</cp:lastModifiedBy>
  <cp:revision>58</cp:revision>
  <dcterms:created xsi:type="dcterms:W3CDTF">2022-11-08T02:52:00Z</dcterms:created>
  <dcterms:modified xsi:type="dcterms:W3CDTF">2023-01-17T11:56:00Z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0819fa7-4367-4500-ba88-dd630d977609_Enabled">
    <vt:lpwstr>true</vt:lpwstr>
  </property>
  <property fmtid="{D5CDD505-2E9C-101B-9397-08002B2CF9AE}" pid="3" name="MSIP_Label_a0819fa7-4367-4500-ba88-dd630d977609_SetDate">
    <vt:lpwstr>2022-07-19T07:25:05Z</vt:lpwstr>
  </property>
  <property fmtid="{D5CDD505-2E9C-101B-9397-08002B2CF9AE}" pid="4" name="MSIP_Label_a0819fa7-4367-4500-ba88-dd630d977609_Method">
    <vt:lpwstr>Standard</vt:lpwstr>
  </property>
  <property fmtid="{D5CDD505-2E9C-101B-9397-08002B2CF9AE}" pid="5" name="MSIP_Label_a0819fa7-4367-4500-ba88-dd630d977609_Name">
    <vt:lpwstr>a0819fa7-4367-4500-ba88-dd630d977609</vt:lpwstr>
  </property>
  <property fmtid="{D5CDD505-2E9C-101B-9397-08002B2CF9AE}" pid="6" name="MSIP_Label_a0819fa7-4367-4500-ba88-dd630d977609_SiteId">
    <vt:lpwstr>63ce7d59-2f3e-42cd-a8cc-be764cff5eb6</vt:lpwstr>
  </property>
  <property fmtid="{D5CDD505-2E9C-101B-9397-08002B2CF9AE}" pid="7" name="MSIP_Label_a0819fa7-4367-4500-ba88-dd630d977609_ActionId">
    <vt:lpwstr>704ebfc5-9474-47e9-ae82-96a1c72fd361</vt:lpwstr>
  </property>
  <property fmtid="{D5CDD505-2E9C-101B-9397-08002B2CF9AE}" pid="8" name="MSIP_Label_a0819fa7-4367-4500-ba88-dd630d977609_ContentBits">
    <vt:lpwstr>0</vt:lpwstr>
  </property>
</Properties>
</file>