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375" w:rsidRPr="000101D7" w:rsidRDefault="00CE311C" w:rsidP="00833B30">
      <w:pPr>
        <w:rPr>
          <w:rFonts w:ascii="Times New Roman" w:hAnsi="Times New Roman" w:cs="Mangal"/>
          <w:b/>
          <w:bCs/>
          <w:sz w:val="36"/>
          <w:szCs w:val="36"/>
          <w:lang w:bidi="mr-IN"/>
        </w:rPr>
      </w:pPr>
      <w:r w:rsidRPr="00E80DDC">
        <w:rPr>
          <w:rFonts w:ascii="Times New Roman" w:hAnsi="Times New Roman" w:cs="Times New Roman"/>
          <w:b/>
          <w:bCs/>
          <w:sz w:val="36"/>
          <w:szCs w:val="36"/>
          <w:lang w:bidi="mr-IN"/>
        </w:rPr>
        <w:t>ASSESSMENT OF PRESCRIPTION PATTERN OF ANTIBIOTICS IN GERIATRIC POPULATION AT TERTIARY HOSPITAL</w:t>
      </w:r>
    </w:p>
    <w:p w:rsidR="007D1A2D" w:rsidRDefault="008944AC" w:rsidP="00833B30">
      <w:pPr>
        <w:rPr>
          <w:rFonts w:ascii="Times New Roman" w:hAnsi="Times New Roman" w:cs="Times New Roman"/>
          <w:sz w:val="24"/>
          <w:szCs w:val="24"/>
          <w:lang w:bidi="mr-IN"/>
        </w:rPr>
      </w:pPr>
      <w:r w:rsidRPr="00A6178C">
        <w:rPr>
          <w:rFonts w:ascii="Times New Roman" w:hAnsi="Times New Roman" w:cs="Times New Roman"/>
          <w:sz w:val="24"/>
          <w:szCs w:val="24"/>
          <w:lang w:bidi="mr-IN"/>
        </w:rPr>
        <w:t xml:space="preserve">Kelgaonkar </w:t>
      </w:r>
      <w:r w:rsidR="00F66707" w:rsidRPr="00A6178C">
        <w:rPr>
          <w:rFonts w:ascii="Times New Roman" w:hAnsi="Times New Roman" w:cs="Times New Roman"/>
          <w:sz w:val="24"/>
          <w:szCs w:val="24"/>
          <w:lang w:bidi="mr-IN"/>
        </w:rPr>
        <w:t>Prajakta</w:t>
      </w:r>
      <w:r w:rsidRPr="00A6178C">
        <w:rPr>
          <w:rFonts w:ascii="Times New Roman" w:hAnsi="Times New Roman" w:cs="Times New Roman"/>
          <w:sz w:val="24"/>
          <w:szCs w:val="24"/>
          <w:lang w:bidi="mr-IN"/>
        </w:rPr>
        <w:t xml:space="preserve"> Na</w:t>
      </w:r>
      <w:r w:rsidR="00900F87">
        <w:rPr>
          <w:rFonts w:ascii="Times New Roman" w:hAnsi="Times New Roman" w:cs="Times New Roman"/>
          <w:sz w:val="24"/>
          <w:szCs w:val="24"/>
          <w:lang w:bidi="mr-IN"/>
        </w:rPr>
        <w:t>n</w:t>
      </w:r>
      <w:r w:rsidRPr="00A6178C">
        <w:rPr>
          <w:rFonts w:ascii="Times New Roman" w:hAnsi="Times New Roman" w:cs="Times New Roman"/>
          <w:sz w:val="24"/>
          <w:szCs w:val="24"/>
          <w:lang w:bidi="mr-IN"/>
        </w:rPr>
        <w:t xml:space="preserve">dkishor, </w:t>
      </w:r>
      <w:r w:rsidR="00481CFB" w:rsidRPr="00A6178C">
        <w:rPr>
          <w:rFonts w:ascii="Times New Roman" w:hAnsi="Times New Roman" w:cs="Times New Roman"/>
          <w:sz w:val="24"/>
          <w:szCs w:val="24"/>
          <w:lang w:bidi="mr-IN"/>
        </w:rPr>
        <w:t>Ing</w:t>
      </w:r>
      <w:r w:rsidR="00571E7B" w:rsidRPr="00A6178C">
        <w:rPr>
          <w:rFonts w:ascii="Times New Roman" w:hAnsi="Times New Roman" w:cs="Times New Roman"/>
          <w:sz w:val="24"/>
          <w:szCs w:val="24"/>
          <w:lang w:bidi="mr-IN"/>
        </w:rPr>
        <w:t>o</w:t>
      </w:r>
      <w:r w:rsidR="00481CFB" w:rsidRPr="00A6178C">
        <w:rPr>
          <w:rFonts w:ascii="Times New Roman" w:hAnsi="Times New Roman" w:cs="Times New Roman"/>
          <w:sz w:val="24"/>
          <w:szCs w:val="24"/>
          <w:lang w:bidi="mr-IN"/>
        </w:rPr>
        <w:t xml:space="preserve">le </w:t>
      </w:r>
      <w:r w:rsidR="00F66707" w:rsidRPr="00A6178C">
        <w:rPr>
          <w:rFonts w:ascii="Times New Roman" w:hAnsi="Times New Roman" w:cs="Times New Roman"/>
          <w:sz w:val="24"/>
          <w:szCs w:val="24"/>
          <w:lang w:bidi="mr-IN"/>
        </w:rPr>
        <w:t>A</w:t>
      </w:r>
      <w:r w:rsidR="00FE39AF" w:rsidRPr="00A6178C">
        <w:rPr>
          <w:rFonts w:ascii="Times New Roman" w:hAnsi="Times New Roman" w:cs="Times New Roman"/>
          <w:sz w:val="24"/>
          <w:szCs w:val="24"/>
          <w:lang w:bidi="mr-IN"/>
        </w:rPr>
        <w:t>kangksha</w:t>
      </w:r>
      <w:r w:rsidR="00571E7B" w:rsidRPr="00A6178C">
        <w:rPr>
          <w:rFonts w:ascii="Times New Roman" w:hAnsi="Times New Roman" w:cs="Times New Roman"/>
          <w:sz w:val="24"/>
          <w:szCs w:val="24"/>
          <w:lang w:bidi="mr-IN"/>
        </w:rPr>
        <w:t xml:space="preserve"> Gajanan</w:t>
      </w:r>
      <w:r w:rsidR="00FC1529" w:rsidRPr="00A6178C">
        <w:rPr>
          <w:rFonts w:ascii="Times New Roman" w:hAnsi="Times New Roman" w:cs="Times New Roman"/>
          <w:sz w:val="24"/>
          <w:szCs w:val="24"/>
          <w:lang w:bidi="mr-IN"/>
        </w:rPr>
        <w:t>,</w:t>
      </w:r>
      <w:r w:rsidR="00571E7B" w:rsidRPr="00A6178C">
        <w:rPr>
          <w:rFonts w:ascii="Times New Roman" w:hAnsi="Times New Roman" w:cs="Times New Roman"/>
          <w:sz w:val="24"/>
          <w:szCs w:val="24"/>
          <w:lang w:bidi="mr-IN"/>
        </w:rPr>
        <w:t xml:space="preserve"> </w:t>
      </w:r>
      <w:r w:rsidR="00632002" w:rsidRPr="00A6178C">
        <w:rPr>
          <w:rFonts w:ascii="Times New Roman" w:hAnsi="Times New Roman" w:cs="Times New Roman"/>
          <w:sz w:val="24"/>
          <w:szCs w:val="24"/>
          <w:lang w:bidi="mr-IN"/>
        </w:rPr>
        <w:t>P</w:t>
      </w:r>
      <w:r w:rsidR="0001026E" w:rsidRPr="00A6178C">
        <w:rPr>
          <w:rFonts w:ascii="Times New Roman" w:hAnsi="Times New Roman" w:cs="Times New Roman"/>
          <w:sz w:val="24"/>
          <w:szCs w:val="24"/>
          <w:lang w:bidi="mr-IN"/>
        </w:rPr>
        <w:t>athan Adiba Mansoor</w:t>
      </w:r>
    </w:p>
    <w:p w:rsidR="00EB212D" w:rsidRPr="00A6178C" w:rsidRDefault="000434DD" w:rsidP="00833B30">
      <w:pPr>
        <w:rPr>
          <w:rFonts w:ascii="Times New Roman" w:hAnsi="Times New Roman" w:cs="Times New Roman"/>
          <w:sz w:val="24"/>
          <w:szCs w:val="24"/>
          <w:lang w:bidi="mr-IN"/>
        </w:rPr>
      </w:pPr>
      <w:r>
        <w:rPr>
          <w:rFonts w:ascii="Times New Roman" w:hAnsi="Times New Roman" w:cs="Times New Roman"/>
          <w:sz w:val="24"/>
          <w:szCs w:val="24"/>
          <w:lang w:bidi="mr-IN"/>
        </w:rPr>
        <w:t xml:space="preserve">Shivlingeshwar College Of Pharmacy </w:t>
      </w:r>
      <w:r w:rsidR="00994B36">
        <w:rPr>
          <w:rFonts w:ascii="Times New Roman" w:hAnsi="Times New Roman" w:cs="Times New Roman"/>
          <w:sz w:val="24"/>
          <w:szCs w:val="24"/>
          <w:lang w:bidi="mr-IN"/>
        </w:rPr>
        <w:t xml:space="preserve">Almala, </w:t>
      </w:r>
      <w:r w:rsidR="00636D30">
        <w:rPr>
          <w:rFonts w:ascii="Times New Roman" w:hAnsi="Times New Roman" w:cs="Times New Roman"/>
          <w:sz w:val="24"/>
          <w:szCs w:val="24"/>
          <w:lang w:bidi="mr-IN"/>
        </w:rPr>
        <w:t>L</w:t>
      </w:r>
      <w:r w:rsidR="00994B36">
        <w:rPr>
          <w:rFonts w:ascii="Times New Roman" w:hAnsi="Times New Roman" w:cs="Times New Roman"/>
          <w:sz w:val="24"/>
          <w:szCs w:val="24"/>
          <w:lang w:bidi="mr-IN"/>
        </w:rPr>
        <w:t>atur</w:t>
      </w:r>
      <w:r w:rsidR="00492E50">
        <w:rPr>
          <w:rFonts w:ascii="Times New Roman" w:hAnsi="Times New Roman" w:cs="Times New Roman"/>
          <w:sz w:val="24"/>
          <w:szCs w:val="24"/>
          <w:lang w:bidi="mr-IN"/>
        </w:rPr>
        <w:t xml:space="preserve">, </w:t>
      </w:r>
      <w:r w:rsidR="00803E16">
        <w:rPr>
          <w:rFonts w:ascii="Times New Roman" w:hAnsi="Times New Roman" w:cs="Times New Roman"/>
          <w:sz w:val="24"/>
          <w:szCs w:val="24"/>
          <w:lang w:bidi="mr-IN"/>
        </w:rPr>
        <w:t>India.</w:t>
      </w:r>
    </w:p>
    <w:p w:rsidR="007D1A2D" w:rsidRDefault="00833B30" w:rsidP="00833B30">
      <w:pPr>
        <w:rPr>
          <w:rFonts w:ascii="Times New Roman" w:hAnsi="Times New Roman" w:cs="Mangal"/>
          <w:b/>
          <w:bCs/>
          <w:sz w:val="36"/>
          <w:szCs w:val="36"/>
          <w:lang w:bidi="mr-IN"/>
        </w:rPr>
      </w:pPr>
      <w:r w:rsidRPr="00AF3B67">
        <w:rPr>
          <w:rFonts w:ascii="Times New Roman" w:hAnsi="Times New Roman" w:cs="Times New Roman"/>
          <w:b/>
          <w:bCs/>
          <w:sz w:val="24"/>
          <w:szCs w:val="24"/>
          <w:lang w:bidi="mr-IN"/>
        </w:rPr>
        <w:t>A</w:t>
      </w:r>
      <w:r w:rsidRPr="00AF3B67">
        <w:rPr>
          <w:rFonts w:ascii="Times New Roman" w:hAnsi="Times New Roman" w:cs="Times New Roman"/>
          <w:b/>
          <w:bCs/>
          <w:sz w:val="24"/>
          <w:szCs w:val="24"/>
        </w:rPr>
        <w:t>BSTRACT</w:t>
      </w:r>
    </w:p>
    <w:p w:rsidR="006E7A9C" w:rsidRPr="007D1A2D" w:rsidRDefault="00833B30" w:rsidP="00833B30">
      <w:pPr>
        <w:rPr>
          <w:rFonts w:ascii="Times New Roman" w:hAnsi="Times New Roman" w:cs="Times New Roman"/>
          <w:b/>
          <w:bCs/>
          <w:sz w:val="36"/>
          <w:szCs w:val="36"/>
          <w:lang w:bidi="mr-IN"/>
        </w:rPr>
      </w:pPr>
      <w:r w:rsidRPr="003462A8">
        <w:rPr>
          <w:rFonts w:ascii="Times New Roman" w:hAnsi="Times New Roman" w:cs="Times New Roman"/>
        </w:rPr>
        <w:t>Antibiotics is an anti-infective agent that are capable of Destroying and inhibiting the growth of micro-organisms and it is derived from Bacteria or Moulds that are toxic to other bacteria. Alexander Fleming in1928,</w:t>
      </w:r>
      <w:r w:rsidR="00186128" w:rsidRPr="003462A8">
        <w:rPr>
          <w:rFonts w:ascii="Times New Roman" w:hAnsi="Times New Roman" w:cs="Times New Roman"/>
        </w:rPr>
        <w:t xml:space="preserve">accidently discovered </w:t>
      </w:r>
      <w:r w:rsidRPr="003462A8">
        <w:rPr>
          <w:rFonts w:ascii="Times New Roman" w:hAnsi="Times New Roman" w:cs="Times New Roman"/>
        </w:rPr>
        <w:t>Penicillin notatum</w:t>
      </w:r>
      <w:r w:rsidR="00186128" w:rsidRPr="003462A8">
        <w:rPr>
          <w:rFonts w:ascii="Times New Roman" w:hAnsi="Times New Roman" w:cs="Times New Roman"/>
        </w:rPr>
        <w:t xml:space="preserve"> . he found that penicillin notatum </w:t>
      </w:r>
      <w:r w:rsidRPr="003462A8">
        <w:rPr>
          <w:rFonts w:ascii="Times New Roman" w:hAnsi="Times New Roman" w:cs="Times New Roman"/>
        </w:rPr>
        <w:t>are extremely effective even at ver</w:t>
      </w:r>
      <w:r w:rsidR="00186128" w:rsidRPr="003462A8">
        <w:rPr>
          <w:rFonts w:ascii="Times New Roman" w:hAnsi="Times New Roman" w:cs="Times New Roman"/>
        </w:rPr>
        <w:t>y low concentration. In elder population Aging process causes changes in nervous system, cognition , vision , hearing , memory, learning , intelligence , pharmacokinetic and pharmacodynamic parameter . so use of antibiotics in elder patient should be done carefully</w:t>
      </w:r>
    </w:p>
    <w:p w:rsidR="00CC47FE" w:rsidRPr="003462A8" w:rsidRDefault="00833B30" w:rsidP="00833B30">
      <w:pPr>
        <w:rPr>
          <w:rFonts w:ascii="Times New Roman" w:hAnsi="Times New Roman" w:cs="Times New Roman"/>
        </w:rPr>
      </w:pPr>
      <w:r w:rsidRPr="003462A8">
        <w:rPr>
          <w:rFonts w:ascii="Times New Roman" w:hAnsi="Times New Roman" w:cs="Times New Roman"/>
        </w:rPr>
        <w:t>Evidence- Some evidenc</w:t>
      </w:r>
      <w:r w:rsidR="00CC47FE" w:rsidRPr="003462A8">
        <w:rPr>
          <w:rFonts w:ascii="Times New Roman" w:hAnsi="Times New Roman" w:cs="Times New Roman"/>
        </w:rPr>
        <w:t>es indicate that high incidence</w:t>
      </w:r>
      <w:r w:rsidRPr="003462A8">
        <w:rPr>
          <w:rFonts w:ascii="Times New Roman" w:hAnsi="Times New Roman" w:cs="Times New Roman"/>
        </w:rPr>
        <w:t xml:space="preserve"> of inappropriate prescribing of an</w:t>
      </w:r>
      <w:r w:rsidR="00CC47FE" w:rsidRPr="003462A8">
        <w:rPr>
          <w:rFonts w:ascii="Times New Roman" w:hAnsi="Times New Roman" w:cs="Times New Roman"/>
        </w:rPr>
        <w:t xml:space="preserve">tibiotics especially in geriatric population. </w:t>
      </w:r>
      <w:r w:rsidRPr="003462A8">
        <w:rPr>
          <w:rFonts w:ascii="Times New Roman" w:hAnsi="Times New Roman" w:cs="Times New Roman"/>
        </w:rPr>
        <w:t xml:space="preserve">can cause adverse reaction, morbidity and mortality. </w:t>
      </w:r>
    </w:p>
    <w:p w:rsidR="00833B30" w:rsidRPr="003462A8" w:rsidRDefault="00833B30" w:rsidP="00833B30">
      <w:pPr>
        <w:rPr>
          <w:rFonts w:ascii="Times New Roman" w:hAnsi="Times New Roman" w:cs="Times New Roman"/>
        </w:rPr>
      </w:pPr>
      <w:r w:rsidRPr="003462A8">
        <w:rPr>
          <w:rFonts w:ascii="Times New Roman" w:hAnsi="Times New Roman" w:cs="Times New Roman"/>
        </w:rPr>
        <w:t>Aim of our study is to study and assess the prescribing pattern of antibiotics administered in geriatric patients, disease condition for which Antibiotics prescribed and observed the rationality in the prescriptions.</w:t>
      </w:r>
    </w:p>
    <w:p w:rsidR="00833B30" w:rsidRPr="003462A8" w:rsidRDefault="00833B30" w:rsidP="00833B30">
      <w:pPr>
        <w:rPr>
          <w:rFonts w:ascii="Times New Roman" w:hAnsi="Times New Roman" w:cs="Times New Roman"/>
        </w:rPr>
      </w:pPr>
      <w:r w:rsidRPr="003462A8">
        <w:rPr>
          <w:rFonts w:ascii="Times New Roman" w:hAnsi="Times New Roman" w:cs="Times New Roman"/>
        </w:rPr>
        <w:t xml:space="preserve">Method-A Unicentric perspective observational study was conducted and undertaken over period of 3 months at </w:t>
      </w:r>
      <w:r w:rsidR="00186128" w:rsidRPr="003462A8">
        <w:rPr>
          <w:rFonts w:ascii="Times New Roman" w:hAnsi="Times New Roman" w:cs="Times New Roman"/>
        </w:rPr>
        <w:t>tertiary care hospital</w:t>
      </w:r>
      <w:r w:rsidRPr="003462A8">
        <w:rPr>
          <w:rFonts w:ascii="Times New Roman" w:hAnsi="Times New Roman" w:cs="Times New Roman"/>
        </w:rPr>
        <w:t xml:space="preserve">. </w:t>
      </w:r>
      <w:r w:rsidR="00186128" w:rsidRPr="003462A8">
        <w:rPr>
          <w:rFonts w:ascii="Times New Roman" w:hAnsi="Times New Roman" w:cs="Times New Roman"/>
        </w:rPr>
        <w:t>Patient of either gender Above 6</w:t>
      </w:r>
      <w:r w:rsidRPr="003462A8">
        <w:rPr>
          <w:rFonts w:ascii="Times New Roman" w:hAnsi="Times New Roman" w:cs="Times New Roman"/>
        </w:rPr>
        <w:t xml:space="preserve">0 years of age admitted to Medicine Department due to various reasons causes infection or those who acquired infection hospitalization and patient were on the Antibiotics treatment, data collection was done by using patient profile form, prescription indicator form and investigational reports. </w:t>
      </w:r>
    </w:p>
    <w:p w:rsidR="00833B30" w:rsidRPr="003462A8" w:rsidRDefault="00CC47FE" w:rsidP="00833B30">
      <w:pPr>
        <w:rPr>
          <w:rFonts w:ascii="Times New Roman" w:hAnsi="Times New Roman" w:cs="Times New Roman"/>
        </w:rPr>
      </w:pPr>
      <w:r w:rsidRPr="003462A8">
        <w:rPr>
          <w:rFonts w:ascii="Times New Roman" w:hAnsi="Times New Roman" w:cs="Times New Roman"/>
        </w:rPr>
        <w:t>Result Our study had total 105</w:t>
      </w:r>
      <w:r w:rsidR="00833B30" w:rsidRPr="003462A8">
        <w:rPr>
          <w:rFonts w:ascii="Times New Roman" w:hAnsi="Times New Roman" w:cs="Times New Roman"/>
        </w:rPr>
        <w:t xml:space="preserve"> prescriptions were observed that cephalosporin class of antibiotic Ceftriaxone were most commonly </w:t>
      </w:r>
      <w:r w:rsidR="00186128" w:rsidRPr="003462A8">
        <w:rPr>
          <w:rFonts w:ascii="Times New Roman" w:hAnsi="Times New Roman" w:cs="Times New Roman"/>
        </w:rPr>
        <w:t>prescribed Antibiotics</w:t>
      </w:r>
      <w:r w:rsidR="00833B30" w:rsidRPr="003462A8">
        <w:rPr>
          <w:rFonts w:ascii="Times New Roman" w:hAnsi="Times New Roman" w:cs="Times New Roman"/>
        </w:rPr>
        <w:t xml:space="preserve"> and other data we analyzed by using various parameters such as , Age, Gender and Comorbidities present in elderly patient.</w:t>
      </w:r>
    </w:p>
    <w:p w:rsidR="00833B30" w:rsidRDefault="00833B30" w:rsidP="00833B30">
      <w:pPr>
        <w:rPr>
          <w:rFonts w:ascii="Times New Roman" w:hAnsi="Times New Roman" w:cs="Times New Roman"/>
        </w:rPr>
      </w:pPr>
      <w:r w:rsidRPr="003462A8">
        <w:rPr>
          <w:rFonts w:ascii="Times New Roman" w:hAnsi="Times New Roman" w:cs="Times New Roman"/>
        </w:rPr>
        <w:t xml:space="preserve">Conclusion This study conclude that the highest number of co-morbidities from total prescriptions were of HTN and DM. Some type of </w:t>
      </w:r>
      <w:r w:rsidR="003A79F8" w:rsidRPr="003462A8">
        <w:rPr>
          <w:rFonts w:ascii="Times New Roman" w:hAnsi="Times New Roman" w:cs="Times New Roman"/>
        </w:rPr>
        <w:t>polypharmacy</w:t>
      </w:r>
      <w:r w:rsidRPr="003462A8">
        <w:rPr>
          <w:rFonts w:ascii="Times New Roman" w:hAnsi="Times New Roman" w:cs="Times New Roman"/>
        </w:rPr>
        <w:t xml:space="preserve"> observed due presence of multiple disease conditions in Elderly Patients and some amount of irrationality were observed.</w:t>
      </w:r>
    </w:p>
    <w:p w:rsidR="007F28F0" w:rsidRPr="006451AE" w:rsidRDefault="000869C7" w:rsidP="00833B30">
      <w:pPr>
        <w:rPr>
          <w:rFonts w:ascii="Times New Roman" w:hAnsi="Times New Roman" w:cs="Mangal"/>
        </w:rPr>
      </w:pPr>
      <w:r w:rsidRPr="00154F5F">
        <w:rPr>
          <w:rFonts w:ascii="Times New Roman" w:hAnsi="Times New Roman" w:cs="Times New Roman"/>
          <w:b/>
          <w:bCs/>
          <w:sz w:val="24"/>
          <w:szCs w:val="24"/>
          <w:lang w:bidi="mr-IN"/>
        </w:rPr>
        <w:t>Keywords</w:t>
      </w:r>
      <w:r>
        <w:rPr>
          <w:rFonts w:ascii="Mangal" w:hAnsi="Mangal" w:cs="Mangal" w:hint="cs"/>
          <w:lang w:bidi="mr-IN"/>
        </w:rPr>
        <w:t>:</w:t>
      </w:r>
      <w:r w:rsidR="003339D2">
        <w:rPr>
          <w:rFonts w:ascii="Mangal" w:hAnsi="Mangal" w:cs="Mangal" w:hint="cs"/>
          <w:lang w:bidi="mr-IN"/>
        </w:rPr>
        <w:t xml:space="preserve"> </w:t>
      </w:r>
      <w:r w:rsidR="003339D2" w:rsidRPr="00154F5F">
        <w:rPr>
          <w:rFonts w:ascii="Times New Roman" w:hAnsi="Times New Roman" w:cs="Times New Roman"/>
          <w:lang w:bidi="mr-IN"/>
        </w:rPr>
        <w:t xml:space="preserve">Antibiotics, Anti </w:t>
      </w:r>
      <w:r w:rsidR="00C80A74" w:rsidRPr="00154F5F">
        <w:rPr>
          <w:rFonts w:ascii="Times New Roman" w:hAnsi="Times New Roman" w:cs="Times New Roman"/>
          <w:lang w:bidi="mr-IN"/>
        </w:rPr>
        <w:t>– infective, pharmacokinetic</w:t>
      </w:r>
      <w:r w:rsidR="006451AE" w:rsidRPr="00154F5F">
        <w:rPr>
          <w:rFonts w:ascii="Times New Roman" w:hAnsi="Times New Roman" w:cs="Times New Roman"/>
          <w:lang w:bidi="mr-IN"/>
        </w:rPr>
        <w:t xml:space="preserve">, pharmacokinetic </w:t>
      </w:r>
    </w:p>
    <w:p w:rsidR="00833B30" w:rsidRPr="00BC6AE6" w:rsidRDefault="00BC6AE6">
      <w:pPr>
        <w:rPr>
          <w:rFonts w:ascii="Times New Roman" w:hAnsi="Times New Roman" w:cs="Times New Roman"/>
          <w:b/>
          <w:bCs/>
          <w:sz w:val="24"/>
          <w:szCs w:val="24"/>
        </w:rPr>
      </w:pPr>
      <w:r w:rsidRPr="00BC6AE6">
        <w:rPr>
          <w:rFonts w:ascii="Times New Roman" w:hAnsi="Times New Roman" w:cs="Times New Roman"/>
          <w:b/>
          <w:bCs/>
          <w:sz w:val="24"/>
          <w:szCs w:val="24"/>
          <w:lang w:bidi="mr-IN"/>
        </w:rPr>
        <w:t xml:space="preserve">INTRODUCTION </w:t>
      </w:r>
    </w:p>
    <w:p w:rsidR="007D431E" w:rsidRPr="00073533" w:rsidRDefault="00E44712">
      <w:pPr>
        <w:rPr>
          <w:rFonts w:ascii="Times New Roman" w:hAnsi="Times New Roman" w:cs="Times New Roman"/>
        </w:rPr>
      </w:pPr>
      <w:r w:rsidRPr="00073533">
        <w:rPr>
          <w:rFonts w:ascii="Times New Roman" w:hAnsi="Times New Roman" w:cs="Times New Roman"/>
        </w:rPr>
        <w:t xml:space="preserve">Antibiotics are anti infective agents that are capable of destroying   and inhibiting the growth microorganism. Antibiotics  are derived from bacteria or moulds that are toxic to other bacteria </w:t>
      </w:r>
      <w:r w:rsidR="005A5CEB" w:rsidRPr="00073533">
        <w:rPr>
          <w:rFonts w:ascii="Times New Roman" w:hAnsi="Times New Roman" w:cs="Times New Roman"/>
        </w:rPr>
        <w:t xml:space="preserve">antibiotics have been used to treat infections from </w:t>
      </w:r>
      <w:r w:rsidR="00052DF2" w:rsidRPr="00073533">
        <w:rPr>
          <w:rFonts w:ascii="Times New Roman" w:hAnsi="Times New Roman" w:cs="Times New Roman"/>
        </w:rPr>
        <w:t>hundreds</w:t>
      </w:r>
      <w:r w:rsidR="005A5CEB" w:rsidRPr="00073533">
        <w:rPr>
          <w:rFonts w:ascii="Times New Roman" w:hAnsi="Times New Roman" w:cs="Times New Roman"/>
        </w:rPr>
        <w:t xml:space="preserve">  of years </w:t>
      </w:r>
    </w:p>
    <w:p w:rsidR="005A5CEB" w:rsidRPr="00D9464D" w:rsidRDefault="00052DF2">
      <w:pPr>
        <w:rPr>
          <w:rFonts w:ascii="Times New Roman" w:hAnsi="Times New Roman" w:cs="Times New Roman"/>
        </w:rPr>
      </w:pPr>
      <w:r w:rsidRPr="00073533">
        <w:rPr>
          <w:rFonts w:ascii="Times New Roman" w:hAnsi="Times New Roman" w:cs="Times New Roman"/>
        </w:rPr>
        <w:lastRenderedPageBreak/>
        <w:t>Alexander</w:t>
      </w:r>
      <w:r w:rsidR="005A5CEB" w:rsidRPr="00073533">
        <w:rPr>
          <w:rFonts w:ascii="Times New Roman" w:hAnsi="Times New Roman" w:cs="Times New Roman"/>
        </w:rPr>
        <w:t xml:space="preserve"> </w:t>
      </w:r>
      <w:r w:rsidRPr="00073533">
        <w:rPr>
          <w:rFonts w:ascii="Times New Roman" w:hAnsi="Times New Roman" w:cs="Times New Roman"/>
        </w:rPr>
        <w:t>Fleming</w:t>
      </w:r>
      <w:r w:rsidR="005A5CEB" w:rsidRPr="00073533">
        <w:rPr>
          <w:rFonts w:ascii="Times New Roman" w:hAnsi="Times New Roman" w:cs="Times New Roman"/>
        </w:rPr>
        <w:t xml:space="preserve"> accidently discovered penicillin  he found that fungus </w:t>
      </w:r>
      <w:r w:rsidR="003A79F8" w:rsidRPr="00073533">
        <w:rPr>
          <w:rFonts w:ascii="Times New Roman" w:hAnsi="Times New Roman" w:cs="Times New Roman"/>
        </w:rPr>
        <w:t>Penicillium</w:t>
      </w:r>
      <w:r w:rsidR="005A5CEB" w:rsidRPr="00073533">
        <w:rPr>
          <w:rFonts w:ascii="Times New Roman" w:hAnsi="Times New Roman" w:cs="Times New Roman"/>
        </w:rPr>
        <w:t xml:space="preserve"> notatum  is extremely  effective even  at very low  concentration. </w:t>
      </w:r>
      <w:r w:rsidR="00AA55A1" w:rsidRPr="00073533">
        <w:rPr>
          <w:rFonts w:ascii="Times New Roman" w:hAnsi="Times New Roman" w:cs="Times New Roman"/>
        </w:rPr>
        <w:t xml:space="preserve"> </w:t>
      </w:r>
      <w:r w:rsidR="00FB7CED" w:rsidRPr="00073533">
        <w:rPr>
          <w:rFonts w:ascii="Times New Roman" w:hAnsi="Times New Roman" w:cs="Times New Roman"/>
        </w:rPr>
        <w:t xml:space="preserve">also </w:t>
      </w:r>
      <w:r w:rsidR="00AA55A1" w:rsidRPr="00073533">
        <w:rPr>
          <w:rFonts w:ascii="Times New Roman" w:hAnsi="Times New Roman" w:cs="Times New Roman"/>
        </w:rPr>
        <w:t>Selman Waksman discovered over20 antibiotics in his lifetime</w:t>
      </w:r>
      <w:r w:rsidR="00D9464D" w:rsidRPr="0065294D">
        <w:rPr>
          <w:rFonts w:ascii="Times New Roman" w:hAnsi="Times New Roman" w:cs="Times New Roman"/>
          <w:lang w:bidi="mr-IN"/>
        </w:rPr>
        <w:t>[</w:t>
      </w:r>
      <w:r w:rsidR="00456614" w:rsidRPr="0065294D">
        <w:rPr>
          <w:rFonts w:ascii="Times New Roman" w:hAnsi="Times New Roman" w:cs="Times New Roman"/>
          <w:lang w:bidi="mr-IN"/>
        </w:rPr>
        <w:t>1]</w:t>
      </w:r>
    </w:p>
    <w:p w:rsidR="00AA55A1" w:rsidRPr="00073533" w:rsidRDefault="00AA55A1">
      <w:pPr>
        <w:rPr>
          <w:rFonts w:ascii="Times New Roman" w:hAnsi="Times New Roman" w:cs="Times New Roman"/>
        </w:rPr>
      </w:pPr>
      <w:r w:rsidRPr="00073533">
        <w:rPr>
          <w:rFonts w:ascii="Times New Roman" w:hAnsi="Times New Roman" w:cs="Times New Roman"/>
        </w:rPr>
        <w:t>Different classes of antibiotics</w:t>
      </w:r>
      <w:r w:rsidR="00FB7CED" w:rsidRPr="00073533">
        <w:rPr>
          <w:rFonts w:ascii="Times New Roman" w:hAnsi="Times New Roman" w:cs="Times New Roman"/>
        </w:rPr>
        <w:t xml:space="preserve"> are as follow</w:t>
      </w:r>
      <w:r w:rsidR="004A745E" w:rsidRPr="00D304AF">
        <w:rPr>
          <w:rFonts w:ascii="Times New Roman" w:hAnsi="Times New Roman" w:cs="Times New Roman"/>
          <w:lang w:bidi="mr-IN"/>
        </w:rPr>
        <w:t>[</w:t>
      </w:r>
      <w:r w:rsidR="00291D43" w:rsidRPr="00D304AF">
        <w:rPr>
          <w:rFonts w:ascii="Times New Roman" w:hAnsi="Times New Roman" w:cs="Times New Roman"/>
          <w:lang w:bidi="mr-IN"/>
        </w:rPr>
        <w:t>1,5]</w:t>
      </w:r>
      <w:r w:rsidR="00FB7CED" w:rsidRPr="00D304AF">
        <w:rPr>
          <w:rFonts w:ascii="Times New Roman" w:hAnsi="Times New Roman" w:cs="Times New Roman"/>
        </w:rPr>
        <w:t>:</w:t>
      </w:r>
    </w:p>
    <w:p w:rsidR="00AA55A1" w:rsidRPr="00073533" w:rsidRDefault="00AA55A1">
      <w:pPr>
        <w:rPr>
          <w:rFonts w:ascii="Times New Roman" w:hAnsi="Times New Roman" w:cs="Times New Roman"/>
        </w:rPr>
      </w:pPr>
      <w:r w:rsidRPr="00073533">
        <w:rPr>
          <w:rFonts w:ascii="Times New Roman" w:hAnsi="Times New Roman" w:cs="Times New Roman"/>
        </w:rPr>
        <w:t>B lactam</w:t>
      </w:r>
      <w:r w:rsidR="00FB7CED" w:rsidRPr="00073533">
        <w:rPr>
          <w:rFonts w:ascii="Times New Roman" w:hAnsi="Times New Roman" w:cs="Times New Roman"/>
        </w:rPr>
        <w:t xml:space="preserve"> </w:t>
      </w:r>
      <w:r w:rsidRPr="00073533">
        <w:rPr>
          <w:rFonts w:ascii="Times New Roman" w:hAnsi="Times New Roman" w:cs="Times New Roman"/>
        </w:rPr>
        <w:t>,</w:t>
      </w:r>
      <w:r w:rsidR="00FB7CED" w:rsidRPr="00073533">
        <w:rPr>
          <w:rFonts w:ascii="Times New Roman" w:hAnsi="Times New Roman" w:cs="Times New Roman"/>
        </w:rPr>
        <w:t xml:space="preserve"> </w:t>
      </w:r>
      <w:r w:rsidRPr="00073533">
        <w:rPr>
          <w:rFonts w:ascii="Times New Roman" w:hAnsi="Times New Roman" w:cs="Times New Roman"/>
        </w:rPr>
        <w:t>aminoglycosides,</w:t>
      </w:r>
      <w:r w:rsidR="00FB7CED" w:rsidRPr="00073533">
        <w:rPr>
          <w:rFonts w:ascii="Times New Roman" w:hAnsi="Times New Roman" w:cs="Times New Roman"/>
        </w:rPr>
        <w:t xml:space="preserve"> </w:t>
      </w:r>
      <w:r w:rsidRPr="00073533">
        <w:rPr>
          <w:rFonts w:ascii="Times New Roman" w:hAnsi="Times New Roman" w:cs="Times New Roman"/>
        </w:rPr>
        <w:t>glycopepides</w:t>
      </w:r>
      <w:r w:rsidR="00FB7CED" w:rsidRPr="00073533">
        <w:rPr>
          <w:rFonts w:ascii="Times New Roman" w:hAnsi="Times New Roman" w:cs="Times New Roman"/>
        </w:rPr>
        <w:t xml:space="preserve"> </w:t>
      </w:r>
      <w:r w:rsidRPr="00073533">
        <w:rPr>
          <w:rFonts w:ascii="Times New Roman" w:hAnsi="Times New Roman" w:cs="Times New Roman"/>
        </w:rPr>
        <w:t>,</w:t>
      </w:r>
      <w:r w:rsidR="00FB7CED" w:rsidRPr="00073533">
        <w:rPr>
          <w:rFonts w:ascii="Times New Roman" w:hAnsi="Times New Roman" w:cs="Times New Roman"/>
        </w:rPr>
        <w:t>ansaycin ,quinolones , streplogramins, lipopetides , sulfonamides, chloramphenicol ,</w:t>
      </w:r>
      <w:r w:rsidR="00652E73" w:rsidRPr="00073533">
        <w:rPr>
          <w:rFonts w:ascii="Times New Roman" w:hAnsi="Times New Roman" w:cs="Times New Roman"/>
        </w:rPr>
        <w:t>tetracycline’s</w:t>
      </w:r>
      <w:r w:rsidR="00FB7CED" w:rsidRPr="00073533">
        <w:rPr>
          <w:rFonts w:ascii="Times New Roman" w:hAnsi="Times New Roman" w:cs="Times New Roman"/>
        </w:rPr>
        <w:t xml:space="preserve"> , macrolides , oxazolidinones .</w:t>
      </w:r>
    </w:p>
    <w:p w:rsidR="00FB7CED" w:rsidRPr="00073533" w:rsidRDefault="00FB7CED">
      <w:pPr>
        <w:rPr>
          <w:rFonts w:ascii="Times New Roman" w:hAnsi="Times New Roman" w:cs="Times New Roman"/>
        </w:rPr>
      </w:pPr>
      <w:r w:rsidRPr="00073533">
        <w:rPr>
          <w:rFonts w:ascii="Times New Roman" w:hAnsi="Times New Roman" w:cs="Times New Roman"/>
        </w:rPr>
        <w:t>There are six major modes of action of antibiotics :</w:t>
      </w:r>
    </w:p>
    <w:p w:rsidR="00FB7CED" w:rsidRPr="00073533" w:rsidRDefault="00FB7CED" w:rsidP="00FB7CED">
      <w:pPr>
        <w:pStyle w:val="ListParagraph"/>
        <w:numPr>
          <w:ilvl w:val="0"/>
          <w:numId w:val="1"/>
        </w:numPr>
        <w:rPr>
          <w:rFonts w:ascii="Times New Roman" w:hAnsi="Times New Roman" w:cs="Times New Roman"/>
        </w:rPr>
      </w:pPr>
      <w:r w:rsidRPr="00073533">
        <w:rPr>
          <w:rFonts w:ascii="Times New Roman" w:hAnsi="Times New Roman" w:cs="Times New Roman"/>
        </w:rPr>
        <w:t>Interference with cell wall synthesis</w:t>
      </w:r>
    </w:p>
    <w:p w:rsidR="00FB7CED" w:rsidRPr="00073533" w:rsidRDefault="00FB7CED" w:rsidP="00FB7CED">
      <w:pPr>
        <w:pStyle w:val="ListParagraph"/>
        <w:numPr>
          <w:ilvl w:val="0"/>
          <w:numId w:val="1"/>
        </w:numPr>
        <w:rPr>
          <w:rFonts w:ascii="Times New Roman" w:hAnsi="Times New Roman" w:cs="Times New Roman"/>
        </w:rPr>
      </w:pPr>
      <w:r w:rsidRPr="00073533">
        <w:rPr>
          <w:rFonts w:ascii="Times New Roman" w:hAnsi="Times New Roman" w:cs="Times New Roman"/>
        </w:rPr>
        <w:t>Inhibition of protein synthesis</w:t>
      </w:r>
    </w:p>
    <w:p w:rsidR="00FB7CED" w:rsidRPr="00073533" w:rsidRDefault="00FB7CED" w:rsidP="00FB7CED">
      <w:pPr>
        <w:pStyle w:val="ListParagraph"/>
        <w:numPr>
          <w:ilvl w:val="0"/>
          <w:numId w:val="1"/>
        </w:numPr>
        <w:rPr>
          <w:rFonts w:ascii="Times New Roman" w:hAnsi="Times New Roman" w:cs="Times New Roman"/>
        </w:rPr>
      </w:pPr>
      <w:r w:rsidRPr="00073533">
        <w:rPr>
          <w:rFonts w:ascii="Times New Roman" w:hAnsi="Times New Roman" w:cs="Times New Roman"/>
        </w:rPr>
        <w:t>Inhibition of membrane function</w:t>
      </w:r>
    </w:p>
    <w:p w:rsidR="00FB7CED" w:rsidRPr="00073533" w:rsidRDefault="00FB7CED" w:rsidP="00FB7CED">
      <w:pPr>
        <w:pStyle w:val="ListParagraph"/>
        <w:numPr>
          <w:ilvl w:val="0"/>
          <w:numId w:val="1"/>
        </w:numPr>
        <w:rPr>
          <w:rFonts w:ascii="Times New Roman" w:hAnsi="Times New Roman" w:cs="Times New Roman"/>
        </w:rPr>
      </w:pPr>
      <w:r w:rsidRPr="00073533">
        <w:rPr>
          <w:rFonts w:ascii="Times New Roman" w:hAnsi="Times New Roman" w:cs="Times New Roman"/>
        </w:rPr>
        <w:t>Inhibition of a nucleic acid synthesis</w:t>
      </w:r>
    </w:p>
    <w:p w:rsidR="00FB7CED" w:rsidRPr="00073533" w:rsidRDefault="00A12C9C" w:rsidP="00FB7CED">
      <w:pPr>
        <w:pStyle w:val="ListParagraph"/>
        <w:numPr>
          <w:ilvl w:val="0"/>
          <w:numId w:val="1"/>
        </w:numPr>
        <w:rPr>
          <w:rFonts w:ascii="Times New Roman" w:hAnsi="Times New Roman" w:cs="Times New Roman"/>
        </w:rPr>
      </w:pPr>
      <w:r w:rsidRPr="00073533">
        <w:rPr>
          <w:rFonts w:ascii="Times New Roman" w:hAnsi="Times New Roman" w:cs="Times New Roman"/>
        </w:rPr>
        <w:t>Inhibition of metabolic pathway</w:t>
      </w:r>
    </w:p>
    <w:p w:rsidR="00A12C9C" w:rsidRPr="00073533" w:rsidRDefault="00A12C9C" w:rsidP="00FB7CED">
      <w:pPr>
        <w:pStyle w:val="ListParagraph"/>
        <w:numPr>
          <w:ilvl w:val="0"/>
          <w:numId w:val="1"/>
        </w:numPr>
        <w:rPr>
          <w:rFonts w:ascii="Times New Roman" w:hAnsi="Times New Roman" w:cs="Times New Roman"/>
        </w:rPr>
      </w:pPr>
      <w:r w:rsidRPr="00073533">
        <w:rPr>
          <w:rFonts w:ascii="Times New Roman" w:hAnsi="Times New Roman" w:cs="Times New Roman"/>
        </w:rPr>
        <w:t xml:space="preserve">Inhibition of ATP synthesis </w:t>
      </w:r>
    </w:p>
    <w:p w:rsidR="00A12C9C" w:rsidRPr="00073533" w:rsidRDefault="00A12C9C" w:rsidP="00A12C9C">
      <w:pPr>
        <w:rPr>
          <w:rFonts w:ascii="Times New Roman" w:hAnsi="Times New Roman" w:cs="Times New Roman"/>
        </w:rPr>
      </w:pPr>
      <w:r w:rsidRPr="00073533">
        <w:rPr>
          <w:rFonts w:ascii="Times New Roman" w:hAnsi="Times New Roman" w:cs="Times New Roman"/>
        </w:rPr>
        <w:t>Misuse of antibiotics:</w:t>
      </w:r>
    </w:p>
    <w:p w:rsidR="00A12C9C" w:rsidRPr="00DE3EF8" w:rsidRDefault="00A12C9C" w:rsidP="00A12C9C">
      <w:pPr>
        <w:rPr>
          <w:rFonts w:ascii="Times New Roman" w:hAnsi="Times New Roman" w:cs="Times New Roman"/>
        </w:rPr>
      </w:pPr>
      <w:r w:rsidRPr="00073533">
        <w:rPr>
          <w:rFonts w:ascii="Times New Roman" w:hAnsi="Times New Roman" w:cs="Times New Roman"/>
        </w:rPr>
        <w:t xml:space="preserve">Misuse of antibiotics further may lead </w:t>
      </w:r>
      <w:r w:rsidR="000C647D" w:rsidRPr="00073533">
        <w:rPr>
          <w:rFonts w:ascii="Times New Roman" w:hAnsi="Times New Roman" w:cs="Times New Roman"/>
        </w:rPr>
        <w:t>to antibiotic resistance . misuse of antibiotics is very common problem in developing countries , antibiotics are sold over the counter drugs and irrational</w:t>
      </w:r>
      <w:r w:rsidR="00783014" w:rsidRPr="00073533">
        <w:rPr>
          <w:rFonts w:ascii="Times New Roman" w:hAnsi="Times New Roman" w:cs="Times New Roman"/>
        </w:rPr>
        <w:t xml:space="preserve"> </w:t>
      </w:r>
      <w:r w:rsidR="000C647D" w:rsidRPr="00073533">
        <w:rPr>
          <w:rFonts w:ascii="Times New Roman" w:hAnsi="Times New Roman" w:cs="Times New Roman"/>
        </w:rPr>
        <w:t>prescribing</w:t>
      </w:r>
      <w:r w:rsidR="00783014" w:rsidRPr="00073533">
        <w:rPr>
          <w:rFonts w:ascii="Times New Roman" w:hAnsi="Times New Roman" w:cs="Times New Roman"/>
        </w:rPr>
        <w:t xml:space="preserve"> are the important reasons for the misuse of antibiotics and antibiotic resistance. Causes of the antibiotic resistance are overuse, inappropriate prescribing and extensive agricultural use</w:t>
      </w:r>
      <w:r w:rsidR="00783014" w:rsidRPr="00DE3EF8">
        <w:rPr>
          <w:rFonts w:ascii="Times New Roman" w:hAnsi="Times New Roman" w:cs="Times New Roman"/>
        </w:rPr>
        <w:t>.</w:t>
      </w:r>
      <w:r w:rsidR="00DE3EF8" w:rsidRPr="00DE3EF8">
        <w:rPr>
          <w:rFonts w:ascii="Times New Roman" w:hAnsi="Times New Roman" w:cs="Times New Roman"/>
          <w:lang w:bidi="mr-IN"/>
        </w:rPr>
        <w:t>[6,7]</w:t>
      </w:r>
    </w:p>
    <w:p w:rsidR="00783014" w:rsidRPr="00073533" w:rsidRDefault="00C97444" w:rsidP="00A12C9C">
      <w:pPr>
        <w:rPr>
          <w:rFonts w:ascii="Times New Roman" w:hAnsi="Times New Roman" w:cs="Times New Roman"/>
        </w:rPr>
      </w:pPr>
      <w:r w:rsidRPr="00073533">
        <w:rPr>
          <w:rFonts w:ascii="Times New Roman" w:hAnsi="Times New Roman" w:cs="Times New Roman"/>
        </w:rPr>
        <w:t>Antibiotics use in geriatric population :</w:t>
      </w:r>
    </w:p>
    <w:p w:rsidR="00C97444" w:rsidRPr="00073533" w:rsidRDefault="00C97444" w:rsidP="00A12C9C">
      <w:pPr>
        <w:rPr>
          <w:rFonts w:ascii="Times New Roman" w:hAnsi="Times New Roman" w:cs="Times New Roman"/>
        </w:rPr>
      </w:pPr>
      <w:r w:rsidRPr="00073533">
        <w:rPr>
          <w:rFonts w:ascii="Times New Roman" w:hAnsi="Times New Roman" w:cs="Times New Roman"/>
        </w:rPr>
        <w:t>Geriatrics : a branch of medicine that deals with the diseases and problems of elderly people.</w:t>
      </w:r>
      <w:r w:rsidR="00CE4127" w:rsidRPr="00D304AF">
        <w:rPr>
          <w:rFonts w:ascii="Times New Roman" w:hAnsi="Times New Roman" w:cs="Times New Roman"/>
          <w:lang w:bidi="mr-IN"/>
        </w:rPr>
        <w:t>[12]</w:t>
      </w:r>
    </w:p>
    <w:p w:rsidR="00C97444" w:rsidRPr="00D304AF" w:rsidRDefault="00C97444" w:rsidP="00A12C9C">
      <w:pPr>
        <w:rPr>
          <w:rFonts w:ascii="Times New Roman" w:hAnsi="Times New Roman" w:cs="Times New Roman"/>
        </w:rPr>
      </w:pPr>
      <w:r w:rsidRPr="00073533">
        <w:rPr>
          <w:rFonts w:ascii="Times New Roman" w:hAnsi="Times New Roman" w:cs="Times New Roman"/>
        </w:rPr>
        <w:t>According to WHO old patients are classified as follows</w:t>
      </w:r>
      <w:r w:rsidR="00B42E84" w:rsidRPr="00D304AF">
        <w:rPr>
          <w:rFonts w:ascii="Times New Roman" w:hAnsi="Times New Roman" w:cs="Times New Roman"/>
          <w:lang w:bidi="mr-IN"/>
        </w:rPr>
        <w:t>[</w:t>
      </w:r>
      <w:r w:rsidR="00331192" w:rsidRPr="00D304AF">
        <w:rPr>
          <w:rFonts w:ascii="Times New Roman" w:hAnsi="Times New Roman" w:cs="Times New Roman"/>
          <w:lang w:bidi="mr-IN"/>
        </w:rPr>
        <w:t>14]</w:t>
      </w:r>
      <w:r w:rsidRPr="00D304AF">
        <w:rPr>
          <w:rFonts w:ascii="Times New Roman" w:hAnsi="Times New Roman" w:cs="Times New Roman"/>
        </w:rPr>
        <w:t xml:space="preserve"> :</w:t>
      </w:r>
    </w:p>
    <w:p w:rsidR="00C97444" w:rsidRPr="00073533" w:rsidRDefault="00C97444" w:rsidP="00C97444">
      <w:pPr>
        <w:pStyle w:val="ListParagraph"/>
        <w:numPr>
          <w:ilvl w:val="0"/>
          <w:numId w:val="2"/>
        </w:numPr>
        <w:rPr>
          <w:rFonts w:ascii="Times New Roman" w:hAnsi="Times New Roman" w:cs="Times New Roman"/>
        </w:rPr>
      </w:pPr>
      <w:r w:rsidRPr="00073533">
        <w:rPr>
          <w:rFonts w:ascii="Times New Roman" w:hAnsi="Times New Roman" w:cs="Times New Roman"/>
        </w:rPr>
        <w:t>Age group 60-75 : young old ages</w:t>
      </w:r>
    </w:p>
    <w:p w:rsidR="00C97444" w:rsidRPr="00073533" w:rsidRDefault="00C97444" w:rsidP="00C97444">
      <w:pPr>
        <w:pStyle w:val="ListParagraph"/>
        <w:numPr>
          <w:ilvl w:val="0"/>
          <w:numId w:val="2"/>
        </w:numPr>
        <w:rPr>
          <w:rFonts w:ascii="Times New Roman" w:hAnsi="Times New Roman" w:cs="Times New Roman"/>
        </w:rPr>
      </w:pPr>
      <w:r w:rsidRPr="00073533">
        <w:rPr>
          <w:rFonts w:ascii="Times New Roman" w:hAnsi="Times New Roman" w:cs="Times New Roman"/>
        </w:rPr>
        <w:t>Age group 75-85</w:t>
      </w:r>
      <w:r w:rsidR="007667A4" w:rsidRPr="00073533">
        <w:rPr>
          <w:rFonts w:ascii="Times New Roman" w:hAnsi="Times New Roman" w:cs="Times New Roman"/>
        </w:rPr>
        <w:t>: advanced old ages</w:t>
      </w:r>
    </w:p>
    <w:p w:rsidR="00C97444" w:rsidRPr="00073533" w:rsidRDefault="00C97444" w:rsidP="00C97444">
      <w:pPr>
        <w:pStyle w:val="ListParagraph"/>
        <w:numPr>
          <w:ilvl w:val="0"/>
          <w:numId w:val="2"/>
        </w:numPr>
        <w:rPr>
          <w:rFonts w:ascii="Times New Roman" w:hAnsi="Times New Roman" w:cs="Times New Roman"/>
        </w:rPr>
      </w:pPr>
      <w:r w:rsidRPr="00073533">
        <w:rPr>
          <w:rFonts w:ascii="Times New Roman" w:hAnsi="Times New Roman" w:cs="Times New Roman"/>
        </w:rPr>
        <w:t xml:space="preserve"> </w:t>
      </w:r>
      <w:r w:rsidR="007667A4" w:rsidRPr="00073533">
        <w:rPr>
          <w:rFonts w:ascii="Times New Roman" w:hAnsi="Times New Roman" w:cs="Times New Roman"/>
        </w:rPr>
        <w:t>Age group above 85 : older old ages</w:t>
      </w:r>
    </w:p>
    <w:p w:rsidR="007667A4" w:rsidRPr="006E7905" w:rsidRDefault="007667A4" w:rsidP="00A12C9C">
      <w:pPr>
        <w:rPr>
          <w:rFonts w:ascii="Times New Roman" w:hAnsi="Times New Roman" w:cs="Times New Roman"/>
        </w:rPr>
      </w:pPr>
      <w:r w:rsidRPr="00073533">
        <w:rPr>
          <w:rFonts w:ascii="Times New Roman" w:hAnsi="Times New Roman" w:cs="Times New Roman"/>
        </w:rPr>
        <w:t>In elder population Aging process causes changes in nervous system, cognition , vision , hearing , memory, learning  and intelligence . so use of antibiotics in elder patient should be done carefully</w:t>
      </w:r>
      <w:r w:rsidR="00410A89" w:rsidRPr="006E7905">
        <w:rPr>
          <w:rFonts w:ascii="Times New Roman" w:hAnsi="Times New Roman" w:cs="Times New Roman"/>
          <w:lang w:bidi="mr-IN"/>
        </w:rPr>
        <w:t>.</w:t>
      </w:r>
      <w:r w:rsidR="00A87D8A" w:rsidRPr="006E7905">
        <w:rPr>
          <w:rFonts w:ascii="Times New Roman" w:hAnsi="Times New Roman" w:cs="Times New Roman"/>
          <w:lang w:bidi="mr-IN"/>
        </w:rPr>
        <w:t>[15,16]</w:t>
      </w:r>
    </w:p>
    <w:p w:rsidR="007667A4" w:rsidRPr="00073533" w:rsidRDefault="007667A4" w:rsidP="00A12C9C">
      <w:pPr>
        <w:rPr>
          <w:rFonts w:ascii="Times New Roman" w:hAnsi="Times New Roman" w:cs="Times New Roman"/>
        </w:rPr>
      </w:pPr>
      <w:r w:rsidRPr="00073533">
        <w:rPr>
          <w:rFonts w:ascii="Times New Roman" w:hAnsi="Times New Roman" w:cs="Times New Roman"/>
        </w:rPr>
        <w:t xml:space="preserve">Older patient need relatively higher dose of </w:t>
      </w:r>
      <w:r w:rsidR="00D47AF6" w:rsidRPr="00073533">
        <w:rPr>
          <w:rFonts w:ascii="Times New Roman" w:hAnsi="Times New Roman" w:cs="Times New Roman"/>
        </w:rPr>
        <w:t>antibiotics</w:t>
      </w:r>
      <w:r w:rsidR="00B43846" w:rsidRPr="00073533">
        <w:rPr>
          <w:rFonts w:ascii="Times New Roman" w:hAnsi="Times New Roman" w:cs="Times New Roman"/>
        </w:rPr>
        <w:t xml:space="preserve"> </w:t>
      </w:r>
      <w:r w:rsidRPr="00073533">
        <w:rPr>
          <w:rFonts w:ascii="Times New Roman" w:hAnsi="Times New Roman" w:cs="Times New Roman"/>
        </w:rPr>
        <w:t xml:space="preserve"> to</w:t>
      </w:r>
      <w:r w:rsidR="00B43846" w:rsidRPr="00073533">
        <w:rPr>
          <w:rFonts w:ascii="Times New Roman" w:hAnsi="Times New Roman" w:cs="Times New Roman"/>
        </w:rPr>
        <w:t xml:space="preserve"> </w:t>
      </w:r>
      <w:r w:rsidRPr="00073533">
        <w:rPr>
          <w:rFonts w:ascii="Times New Roman" w:hAnsi="Times New Roman" w:cs="Times New Roman"/>
        </w:rPr>
        <w:t xml:space="preserve">treat the infection hospital </w:t>
      </w:r>
      <w:r w:rsidR="00B43846" w:rsidRPr="00073533">
        <w:rPr>
          <w:rFonts w:ascii="Times New Roman" w:hAnsi="Times New Roman" w:cs="Times New Roman"/>
        </w:rPr>
        <w:t xml:space="preserve">acquired infection are very </w:t>
      </w:r>
      <w:r w:rsidR="00D47AF6" w:rsidRPr="00073533">
        <w:rPr>
          <w:rFonts w:ascii="Times New Roman" w:hAnsi="Times New Roman" w:cs="Times New Roman"/>
        </w:rPr>
        <w:t>common</w:t>
      </w:r>
      <w:r w:rsidR="00B43846" w:rsidRPr="00073533">
        <w:rPr>
          <w:rFonts w:ascii="Times New Roman" w:hAnsi="Times New Roman" w:cs="Times New Roman"/>
        </w:rPr>
        <w:t xml:space="preserve"> in older patient so antibiotics are given to the </w:t>
      </w:r>
      <w:r w:rsidR="00D91964" w:rsidRPr="00073533">
        <w:rPr>
          <w:rFonts w:ascii="Times New Roman" w:hAnsi="Times New Roman" w:cs="Times New Roman"/>
        </w:rPr>
        <w:t>hospitalized</w:t>
      </w:r>
      <w:r w:rsidR="00B43846" w:rsidRPr="00073533">
        <w:rPr>
          <w:rFonts w:ascii="Times New Roman" w:hAnsi="Times New Roman" w:cs="Times New Roman"/>
        </w:rPr>
        <w:t xml:space="preserve"> patients to avoid the hospital acquired infections such as </w:t>
      </w:r>
      <w:r w:rsidR="00D91964" w:rsidRPr="00073533">
        <w:rPr>
          <w:rFonts w:ascii="Times New Roman" w:hAnsi="Times New Roman" w:cs="Times New Roman"/>
        </w:rPr>
        <w:t>pneumonia</w:t>
      </w:r>
      <w:r w:rsidR="00B43846" w:rsidRPr="00073533">
        <w:rPr>
          <w:rFonts w:ascii="Times New Roman" w:hAnsi="Times New Roman" w:cs="Times New Roman"/>
        </w:rPr>
        <w:t xml:space="preserve"> , hepatitis etc. </w:t>
      </w:r>
      <w:r w:rsidR="00A87D8A" w:rsidRPr="00EE4419">
        <w:rPr>
          <w:rFonts w:ascii="Times New Roman" w:hAnsi="Times New Roman" w:cs="Times New Roman"/>
          <w:lang w:bidi="mr-IN"/>
        </w:rPr>
        <w:t>[17]</w:t>
      </w:r>
    </w:p>
    <w:p w:rsidR="00FB32B6" w:rsidRDefault="00FB32B6" w:rsidP="00DA5D1B">
      <w:pPr>
        <w:rPr>
          <w:rFonts w:ascii="Times New Roman" w:hAnsi="Times New Roman" w:cs="Times New Roman"/>
        </w:rPr>
      </w:pPr>
    </w:p>
    <w:p w:rsidR="00DA5D1B" w:rsidRPr="00EC3ED3" w:rsidRDefault="00DA5D1B" w:rsidP="00DA5D1B">
      <w:pPr>
        <w:rPr>
          <w:rFonts w:ascii="Times New Roman" w:hAnsi="Times New Roman" w:cs="Times New Roman"/>
          <w:b/>
          <w:bCs/>
          <w:sz w:val="24"/>
          <w:szCs w:val="24"/>
        </w:rPr>
      </w:pPr>
      <w:r w:rsidRPr="00EC3ED3">
        <w:rPr>
          <w:rFonts w:ascii="Times New Roman" w:hAnsi="Times New Roman" w:cs="Times New Roman"/>
          <w:b/>
          <w:bCs/>
          <w:sz w:val="24"/>
          <w:szCs w:val="24"/>
        </w:rPr>
        <w:t xml:space="preserve">AIM AND OBJECTIVES </w:t>
      </w:r>
    </w:p>
    <w:p w:rsidR="00DA5D1B" w:rsidRPr="00F55849" w:rsidRDefault="00DA5D1B" w:rsidP="00DA5D1B">
      <w:pPr>
        <w:rPr>
          <w:rFonts w:ascii="Times New Roman" w:hAnsi="Times New Roman" w:cs="Times New Roman"/>
        </w:rPr>
      </w:pPr>
      <w:r w:rsidRPr="00F55849">
        <w:rPr>
          <w:rFonts w:ascii="Times New Roman" w:hAnsi="Times New Roman" w:cs="Times New Roman"/>
        </w:rPr>
        <w:t>Aim: To study the Assessment of Prescription Pattern of Antibiotics In Geriatric   Population</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Objective: - </w:t>
      </w:r>
    </w:p>
    <w:p w:rsidR="00DA5D1B" w:rsidRPr="00F55849" w:rsidRDefault="00DA5D1B" w:rsidP="00DA5D1B">
      <w:pPr>
        <w:rPr>
          <w:rFonts w:ascii="Times New Roman" w:hAnsi="Times New Roman" w:cs="Times New Roman"/>
        </w:rPr>
      </w:pPr>
      <w:r w:rsidRPr="00F55849">
        <w:rPr>
          <w:rFonts w:ascii="Times New Roman" w:hAnsi="Times New Roman" w:cs="Times New Roman"/>
        </w:rPr>
        <w:t>To observe the Prescription Pattern of Antibiotics</w:t>
      </w:r>
    </w:p>
    <w:p w:rsidR="00DA5D1B" w:rsidRPr="00F55849" w:rsidRDefault="00DA5D1B" w:rsidP="00DA5D1B">
      <w:pPr>
        <w:rPr>
          <w:rFonts w:ascii="Times New Roman" w:hAnsi="Times New Roman" w:cs="Times New Roman"/>
        </w:rPr>
      </w:pPr>
      <w:r w:rsidRPr="00F55849">
        <w:rPr>
          <w:rFonts w:ascii="Times New Roman" w:hAnsi="Times New Roman" w:cs="Times New Roman"/>
        </w:rPr>
        <w:lastRenderedPageBreak/>
        <w:t>To observe Rationality in prescription.</w:t>
      </w:r>
    </w:p>
    <w:p w:rsidR="00DA5D1B" w:rsidRPr="00F55849" w:rsidRDefault="00DA5D1B" w:rsidP="00DA5D1B">
      <w:pPr>
        <w:rPr>
          <w:rFonts w:ascii="Times New Roman" w:hAnsi="Times New Roman" w:cs="Times New Roman"/>
        </w:rPr>
      </w:pPr>
      <w:r w:rsidRPr="00F55849">
        <w:rPr>
          <w:rFonts w:ascii="Times New Roman" w:hAnsi="Times New Roman" w:cs="Times New Roman"/>
        </w:rPr>
        <w:t>To Observe the most commonly used Antibiotics in geriatric population at Tertiary Care Hospital</w:t>
      </w:r>
    </w:p>
    <w:p w:rsidR="0077387E" w:rsidRDefault="0077387E" w:rsidP="00DA5D1B">
      <w:pPr>
        <w:rPr>
          <w:rFonts w:ascii="Times New Roman" w:hAnsi="Times New Roman" w:cs="Times New Roman"/>
        </w:rPr>
      </w:pPr>
    </w:p>
    <w:p w:rsidR="00DA5D1B" w:rsidRPr="00F55849" w:rsidRDefault="00DA5D1B" w:rsidP="00DA5D1B">
      <w:pPr>
        <w:rPr>
          <w:rFonts w:ascii="Times New Roman" w:hAnsi="Times New Roman" w:cs="Times New Roman"/>
        </w:rPr>
      </w:pPr>
      <w:r w:rsidRPr="00F55849">
        <w:rPr>
          <w:rFonts w:ascii="Times New Roman" w:hAnsi="Times New Roman" w:cs="Times New Roman"/>
        </w:rPr>
        <w:t>METHODS AND MATERIAL: -</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•Study Design: - </w:t>
      </w:r>
    </w:p>
    <w:p w:rsidR="00DA5D1B" w:rsidRPr="00F55849" w:rsidRDefault="00DA5D1B" w:rsidP="00DA5D1B">
      <w:pPr>
        <w:rPr>
          <w:rFonts w:ascii="Times New Roman" w:hAnsi="Times New Roman" w:cs="Times New Roman"/>
        </w:rPr>
      </w:pPr>
      <w:r w:rsidRPr="00F55849">
        <w:rPr>
          <w:rFonts w:ascii="Times New Roman" w:hAnsi="Times New Roman" w:cs="Times New Roman"/>
        </w:rPr>
        <w:t>Unicentric Perspective Observational Study</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 •Sampling: - </w:t>
      </w:r>
    </w:p>
    <w:p w:rsidR="00DA5D1B" w:rsidRPr="00F55849" w:rsidRDefault="00DA5D1B" w:rsidP="00DA5D1B">
      <w:pPr>
        <w:rPr>
          <w:rFonts w:ascii="Times New Roman" w:hAnsi="Times New Roman" w:cs="Times New Roman"/>
        </w:rPr>
      </w:pPr>
      <w:r w:rsidRPr="00F55849">
        <w:rPr>
          <w:rFonts w:ascii="Times New Roman" w:hAnsi="Times New Roman" w:cs="Times New Roman"/>
        </w:rPr>
        <w:t>The data collected from Medicine Department and was performed over 105 prescriptions and analyzed according to WHO guidelines.</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•Study Duration: - </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 This Study was conducted over a period of 3 months </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 •Study Settings: - </w:t>
      </w:r>
    </w:p>
    <w:p w:rsidR="00DA5D1B" w:rsidRPr="00F55849" w:rsidRDefault="00DA5D1B" w:rsidP="00DA5D1B">
      <w:pPr>
        <w:rPr>
          <w:rFonts w:ascii="Times New Roman" w:hAnsi="Times New Roman" w:cs="Times New Roman"/>
        </w:rPr>
      </w:pPr>
      <w:r w:rsidRPr="00F55849">
        <w:rPr>
          <w:rFonts w:ascii="Times New Roman" w:hAnsi="Times New Roman" w:cs="Times New Roman"/>
        </w:rPr>
        <w:t>This study was held at Department of General Medicine in  tertiary care hospital</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 • Inclusion Criteria: -  </w:t>
      </w:r>
    </w:p>
    <w:p w:rsidR="00DA5D1B" w:rsidRPr="00F55849" w:rsidRDefault="00DA5D1B" w:rsidP="00DA5D1B">
      <w:pPr>
        <w:rPr>
          <w:rFonts w:ascii="Times New Roman" w:hAnsi="Times New Roman" w:cs="Times New Roman"/>
        </w:rPr>
      </w:pPr>
      <w:r w:rsidRPr="00F55849">
        <w:rPr>
          <w:rFonts w:ascii="Times New Roman" w:hAnsi="Times New Roman" w:cs="Times New Roman"/>
        </w:rPr>
        <w:t>Age group above 60 years.</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 • Exclusion Criteria: -</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Age group Below 60 Years </w:t>
      </w:r>
    </w:p>
    <w:p w:rsidR="00DA5D1B" w:rsidRPr="00F55849" w:rsidRDefault="00DA5D1B" w:rsidP="00DA5D1B">
      <w:pPr>
        <w:rPr>
          <w:rFonts w:ascii="Times New Roman" w:hAnsi="Times New Roman" w:cs="Times New Roman"/>
        </w:rPr>
      </w:pPr>
      <w:r w:rsidRPr="00F55849">
        <w:rPr>
          <w:rFonts w:ascii="Times New Roman" w:hAnsi="Times New Roman" w:cs="Times New Roman"/>
        </w:rPr>
        <w:t>Pediatric Population</w:t>
      </w:r>
    </w:p>
    <w:p w:rsidR="00DA5D1B" w:rsidRPr="00F55849" w:rsidRDefault="00DA5D1B" w:rsidP="00DA5D1B">
      <w:pPr>
        <w:rPr>
          <w:rFonts w:ascii="Times New Roman" w:hAnsi="Times New Roman" w:cs="Times New Roman"/>
        </w:rPr>
      </w:pPr>
      <w:r w:rsidRPr="00F55849">
        <w:rPr>
          <w:rFonts w:ascii="Times New Roman" w:hAnsi="Times New Roman" w:cs="Times New Roman"/>
        </w:rPr>
        <w:t>Lactating Women.</w:t>
      </w:r>
    </w:p>
    <w:p w:rsidR="00DA5D1B" w:rsidRPr="00F55849" w:rsidRDefault="00DA5D1B" w:rsidP="00DA5D1B">
      <w:pPr>
        <w:rPr>
          <w:rFonts w:ascii="Times New Roman" w:hAnsi="Times New Roman" w:cs="Times New Roman"/>
        </w:rPr>
      </w:pPr>
      <w:r w:rsidRPr="00F55849">
        <w:rPr>
          <w:rFonts w:ascii="Times New Roman" w:hAnsi="Times New Roman" w:cs="Times New Roman"/>
        </w:rPr>
        <w:t>Pregnant women.</w:t>
      </w:r>
    </w:p>
    <w:p w:rsidR="00EB212D" w:rsidRDefault="00EB212D" w:rsidP="00DA5D1B">
      <w:pPr>
        <w:rPr>
          <w:rFonts w:ascii="Times New Roman" w:hAnsi="Times New Roman" w:cs="Times New Roman"/>
        </w:rPr>
      </w:pPr>
    </w:p>
    <w:p w:rsidR="00DA5D1B" w:rsidRPr="00462FDB" w:rsidRDefault="00DA5D1B" w:rsidP="00DA5D1B">
      <w:pPr>
        <w:rPr>
          <w:rFonts w:ascii="Times New Roman" w:hAnsi="Times New Roman" w:cs="Times New Roman"/>
          <w:b/>
          <w:bCs/>
          <w:sz w:val="24"/>
          <w:szCs w:val="24"/>
        </w:rPr>
      </w:pPr>
      <w:r w:rsidRPr="00F55849">
        <w:rPr>
          <w:rFonts w:ascii="Times New Roman" w:hAnsi="Times New Roman" w:cs="Times New Roman"/>
        </w:rPr>
        <w:t xml:space="preserve"> </w:t>
      </w:r>
      <w:r w:rsidRPr="00462FDB">
        <w:rPr>
          <w:rFonts w:ascii="Times New Roman" w:hAnsi="Times New Roman" w:cs="Times New Roman"/>
          <w:b/>
          <w:bCs/>
          <w:sz w:val="24"/>
          <w:szCs w:val="24"/>
        </w:rPr>
        <w:t xml:space="preserve">STUDY METHODOLOGY </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 DATA COLLECTION: - </w:t>
      </w:r>
    </w:p>
    <w:p w:rsidR="00DA5D1B" w:rsidRPr="00F55849" w:rsidRDefault="00DA5D1B" w:rsidP="00DA5D1B">
      <w:pPr>
        <w:rPr>
          <w:rFonts w:ascii="Times New Roman" w:hAnsi="Times New Roman" w:cs="Times New Roman"/>
        </w:rPr>
      </w:pPr>
      <w:r w:rsidRPr="00F55849">
        <w:rPr>
          <w:rFonts w:ascii="Times New Roman" w:hAnsi="Times New Roman" w:cs="Times New Roman"/>
        </w:rPr>
        <w:t xml:space="preserve">Patient Profile form: - </w:t>
      </w:r>
    </w:p>
    <w:p w:rsidR="00DA5D1B" w:rsidRPr="00F55849" w:rsidRDefault="00DA5D1B" w:rsidP="00DA5D1B">
      <w:pPr>
        <w:rPr>
          <w:rFonts w:ascii="Times New Roman" w:hAnsi="Times New Roman" w:cs="Times New Roman"/>
        </w:rPr>
      </w:pPr>
      <w:r w:rsidRPr="00F55849">
        <w:rPr>
          <w:rFonts w:ascii="Segoe UI Symbol" w:hAnsi="Segoe UI Symbol" w:cs="Segoe UI Symbol"/>
        </w:rPr>
        <w:t>✓</w:t>
      </w:r>
      <w:r w:rsidRPr="00F55849">
        <w:rPr>
          <w:rFonts w:ascii="Times New Roman" w:hAnsi="Times New Roman" w:cs="Times New Roman"/>
        </w:rPr>
        <w:t xml:space="preserve"> The Structure Patient Profile form it will be used for collect Information of Patient as per WHO Guidelines. </w:t>
      </w:r>
    </w:p>
    <w:p w:rsidR="00DA5D1B" w:rsidRPr="00F55849" w:rsidRDefault="00DA5D1B" w:rsidP="00DA5D1B">
      <w:pPr>
        <w:rPr>
          <w:rFonts w:ascii="Times New Roman" w:hAnsi="Times New Roman" w:cs="Times New Roman"/>
        </w:rPr>
      </w:pPr>
      <w:r w:rsidRPr="00F55849">
        <w:rPr>
          <w:rFonts w:ascii="Times New Roman" w:hAnsi="Times New Roman" w:cs="Times New Roman"/>
        </w:rPr>
        <w:t>Prescribing Indicator Form: -</w:t>
      </w:r>
    </w:p>
    <w:p w:rsidR="00DA5D1B" w:rsidRPr="00F55849" w:rsidRDefault="00DA5D1B" w:rsidP="00DA5D1B">
      <w:pPr>
        <w:rPr>
          <w:rFonts w:ascii="Times New Roman" w:hAnsi="Times New Roman" w:cs="Times New Roman"/>
        </w:rPr>
      </w:pPr>
      <w:r w:rsidRPr="00F55849">
        <w:rPr>
          <w:rFonts w:ascii="Times New Roman" w:hAnsi="Times New Roman" w:cs="Times New Roman"/>
        </w:rPr>
        <w:lastRenderedPageBreak/>
        <w:t>According to WHO standard Prescribing indicator form is used to collect all demographic information of patient and helps in the assessment of prescription pattern.</w:t>
      </w:r>
    </w:p>
    <w:p w:rsidR="00276340" w:rsidRDefault="00DA5D1B" w:rsidP="00DA5D1B">
      <w:pPr>
        <w:rPr>
          <w:rFonts w:ascii="Times New Roman" w:hAnsi="Times New Roman" w:cs="Times New Roman"/>
        </w:rPr>
      </w:pPr>
      <w:r w:rsidRPr="00F55849">
        <w:rPr>
          <w:rFonts w:ascii="Times New Roman" w:hAnsi="Times New Roman" w:cs="Times New Roman"/>
        </w:rPr>
        <w:t xml:space="preserve">It consists of parameters such as Name of Patients, Age, Dose of Drug, Route of administration, Frequency of drug. </w:t>
      </w:r>
    </w:p>
    <w:p w:rsidR="00DA5D1B" w:rsidRPr="00036AF1" w:rsidRDefault="00DA5D1B" w:rsidP="00DA5D1B">
      <w:pPr>
        <w:rPr>
          <w:rFonts w:ascii="Times New Roman" w:hAnsi="Times New Roman" w:cs="Times New Roman"/>
        </w:rPr>
      </w:pPr>
      <w:r>
        <w:rPr>
          <w:rFonts w:ascii="Mangal" w:hAnsi="Mangal" w:cs="Mangal" w:hint="cs"/>
          <w:lang w:bidi="mr-IN"/>
        </w:rPr>
        <w:t xml:space="preserve"> </w:t>
      </w:r>
      <w:r w:rsidRPr="00036AF1">
        <w:rPr>
          <w:rFonts w:ascii="Times New Roman" w:hAnsi="Times New Roman" w:cs="Times New Roman"/>
          <w:b/>
          <w:bCs/>
          <w:sz w:val="24"/>
          <w:szCs w:val="24"/>
        </w:rPr>
        <w:t>PROCEDURE</w:t>
      </w:r>
      <w:r>
        <w:t xml:space="preserve">: - </w:t>
      </w:r>
    </w:p>
    <w:p w:rsidR="0004300F" w:rsidRDefault="00DA5D1B" w:rsidP="00DA5D1B">
      <w:r>
        <w:t>This study was conducted in hospital setting at medicine department  and all data was collected.</w:t>
      </w:r>
      <w:r w:rsidR="00B95809">
        <w:rPr>
          <w:rFonts w:ascii="Mangal" w:hAnsi="Mangal" w:cs="Mangal" w:hint="cs"/>
          <w:lang w:bidi="mr-IN"/>
        </w:rPr>
        <w:t xml:space="preserve"> </w:t>
      </w:r>
      <w:r>
        <w:t xml:space="preserve">From data collection to data assessment and everything was performed with almost care and </w:t>
      </w:r>
      <w:r w:rsidR="00D91964">
        <w:t>safety. The</w:t>
      </w:r>
      <w:r>
        <w:t xml:space="preserve"> further procedure will take place through standard operating procedure (SOP).</w:t>
      </w:r>
    </w:p>
    <w:p w:rsidR="00DA5D1B" w:rsidRDefault="00DA5D1B" w:rsidP="00DA5D1B">
      <w:r>
        <w:t xml:space="preserve">Patient Profile Form was used to collect demographic information such as age, gender, diagnosis, co-morbidities of patient and Antibiotics </w:t>
      </w:r>
      <w:r w:rsidR="00D91964">
        <w:t>data. Data</w:t>
      </w:r>
      <w:r>
        <w:t xml:space="preserve"> was collected and recorded directly on the patient indicator form and drug with entire name was coded in prescribing form.</w:t>
      </w:r>
      <w:r w:rsidR="0004300F">
        <w:rPr>
          <w:rFonts w:ascii="Mangal" w:hAnsi="Mangal" w:cs="Mangal" w:hint="cs"/>
          <w:lang w:bidi="mr-IN"/>
        </w:rPr>
        <w:t xml:space="preserve"> </w:t>
      </w:r>
      <w:r>
        <w:t xml:space="preserve">Antibiotics data in the prescription included entire name, unit of strength, route of Administration used until patient discharged. </w:t>
      </w:r>
    </w:p>
    <w:p w:rsidR="00DA5D1B" w:rsidRDefault="00DA5D1B" w:rsidP="00DA5D1B">
      <w:r>
        <w:t>Sample selection: we have collected sample from prescribed and historical data and arranged them in standardized way.</w:t>
      </w:r>
    </w:p>
    <w:p w:rsidR="00353095" w:rsidRDefault="00DA5D1B" w:rsidP="00DA5D1B">
      <w:r w:rsidRPr="00255E03">
        <w:rPr>
          <w:rFonts w:ascii="Times New Roman" w:hAnsi="Times New Roman" w:cs="Times New Roman"/>
          <w:b/>
          <w:bCs/>
          <w:sz w:val="24"/>
          <w:szCs w:val="24"/>
        </w:rPr>
        <w:t>RESULT</w:t>
      </w:r>
    </w:p>
    <w:p w:rsidR="00DA5D1B" w:rsidRPr="00FF0965" w:rsidRDefault="00DA5D1B" w:rsidP="00DA5D1B">
      <w:pPr>
        <w:rPr>
          <w:rFonts w:ascii="Times New Roman" w:hAnsi="Times New Roman" w:cs="Times New Roman"/>
        </w:rPr>
      </w:pPr>
      <w:r w:rsidRPr="00FF0965">
        <w:rPr>
          <w:rFonts w:ascii="Times New Roman" w:hAnsi="Times New Roman" w:cs="Times New Roman"/>
        </w:rPr>
        <w:t xml:space="preserve">1) Age wise distribution of use of antibiotics </w:t>
      </w:r>
    </w:p>
    <w:p w:rsidR="00DA5D1B" w:rsidRPr="00FF0965" w:rsidRDefault="00DA5D1B" w:rsidP="00DA5D1B">
      <w:pPr>
        <w:rPr>
          <w:rFonts w:ascii="Times New Roman" w:hAnsi="Times New Roman" w:cs="Times New Roman"/>
        </w:rPr>
      </w:pPr>
      <w:r w:rsidRPr="00FF0965">
        <w:rPr>
          <w:rFonts w:ascii="Times New Roman" w:hAnsi="Times New Roman" w:cs="Times New Roman"/>
        </w:rPr>
        <w:t xml:space="preserve">2) Gender wise Distribution of Antibiotics </w:t>
      </w:r>
    </w:p>
    <w:p w:rsidR="00DA5D1B" w:rsidRPr="00FF0965" w:rsidRDefault="00D10D5C" w:rsidP="00DA5D1B">
      <w:pPr>
        <w:rPr>
          <w:rFonts w:ascii="Times New Roman" w:hAnsi="Times New Roman" w:cs="Times New Roman"/>
        </w:rPr>
      </w:pPr>
      <w:r w:rsidRPr="00FF0965">
        <w:rPr>
          <w:rFonts w:ascii="Times New Roman" w:hAnsi="Times New Roman" w:cs="Times New Roman"/>
        </w:rPr>
        <w:t>3</w:t>
      </w:r>
      <w:r w:rsidR="00DA5D1B" w:rsidRPr="00FF0965">
        <w:rPr>
          <w:rFonts w:ascii="Times New Roman" w:hAnsi="Times New Roman" w:cs="Times New Roman"/>
        </w:rPr>
        <w:t>)  No. Of antibiotics prescribed</w:t>
      </w:r>
    </w:p>
    <w:p w:rsidR="00DA5D1B" w:rsidRPr="00FF0965" w:rsidRDefault="00D10D5C" w:rsidP="00DA5D1B">
      <w:pPr>
        <w:rPr>
          <w:rFonts w:ascii="Times New Roman" w:hAnsi="Times New Roman" w:cs="Times New Roman"/>
        </w:rPr>
      </w:pPr>
      <w:r w:rsidRPr="00FF0965">
        <w:rPr>
          <w:rFonts w:ascii="Times New Roman" w:hAnsi="Times New Roman" w:cs="Times New Roman"/>
        </w:rPr>
        <w:t>4</w:t>
      </w:r>
      <w:r w:rsidR="00DA5D1B" w:rsidRPr="00FF0965">
        <w:rPr>
          <w:rFonts w:ascii="Times New Roman" w:hAnsi="Times New Roman" w:cs="Times New Roman"/>
        </w:rPr>
        <w:t>) Distribution of Antibiotics on the Basis of Comorbidities</w:t>
      </w:r>
    </w:p>
    <w:p w:rsidR="00DA5D1B" w:rsidRPr="00FF0965" w:rsidRDefault="00DA5D1B" w:rsidP="00DA5D1B">
      <w:pPr>
        <w:rPr>
          <w:rFonts w:ascii="Times New Roman" w:hAnsi="Times New Roman" w:cs="Times New Roman"/>
        </w:rPr>
      </w:pPr>
      <w:r w:rsidRPr="00FF0965">
        <w:rPr>
          <w:rFonts w:ascii="Times New Roman" w:hAnsi="Times New Roman" w:cs="Times New Roman"/>
        </w:rPr>
        <w:t>AGE WISE DISTRIBUTION OF TOTAL NO OF PATIENTS</w:t>
      </w:r>
    </w:p>
    <w:p w:rsidR="00783014" w:rsidRDefault="00DA5D1B" w:rsidP="00DA5D1B">
      <w:pPr>
        <w:rPr>
          <w:rFonts w:ascii="Times New Roman" w:hAnsi="Times New Roman" w:cs="Times New Roman"/>
        </w:rPr>
      </w:pPr>
      <w:r w:rsidRPr="00FF0965">
        <w:rPr>
          <w:rFonts w:ascii="Times New Roman" w:hAnsi="Times New Roman" w:cs="Times New Roman"/>
        </w:rPr>
        <w:t>In our study Mean age of geriatric patients were between 60 -100 year, out of 105</w:t>
      </w:r>
      <w:r w:rsidR="00C62140" w:rsidRPr="00FF0965">
        <w:rPr>
          <w:rFonts w:ascii="Times New Roman" w:hAnsi="Times New Roman" w:cs="Times New Roman"/>
        </w:rPr>
        <w:t xml:space="preserve"> prescriptions near about 65</w:t>
      </w:r>
      <w:r w:rsidRPr="00FF0965">
        <w:rPr>
          <w:rFonts w:ascii="Times New Roman" w:hAnsi="Times New Roman" w:cs="Times New Roman"/>
        </w:rPr>
        <w:t xml:space="preserve"> patients were a</w:t>
      </w:r>
      <w:r w:rsidR="00C62140" w:rsidRPr="00FF0965">
        <w:rPr>
          <w:rFonts w:ascii="Times New Roman" w:hAnsi="Times New Roman" w:cs="Times New Roman"/>
        </w:rPr>
        <w:t xml:space="preserve">t age group of more than 60-75 years. Near about 23 </w:t>
      </w:r>
      <w:r w:rsidRPr="00FF0965">
        <w:rPr>
          <w:rFonts w:ascii="Times New Roman" w:hAnsi="Times New Roman" w:cs="Times New Roman"/>
        </w:rPr>
        <w:t>patients were co</w:t>
      </w:r>
      <w:r w:rsidR="00C62140" w:rsidRPr="00FF0965">
        <w:rPr>
          <w:rFonts w:ascii="Times New Roman" w:hAnsi="Times New Roman" w:cs="Times New Roman"/>
        </w:rPr>
        <w:t>mes at age group of above 75- 85</w:t>
      </w:r>
      <w:r w:rsidRPr="00FF0965">
        <w:rPr>
          <w:rFonts w:ascii="Times New Roman" w:hAnsi="Times New Roman" w:cs="Times New Roman"/>
        </w:rPr>
        <w:t xml:space="preserve"> years and </w:t>
      </w:r>
      <w:r w:rsidR="00C62140" w:rsidRPr="00FF0965">
        <w:rPr>
          <w:rFonts w:ascii="Times New Roman" w:hAnsi="Times New Roman" w:cs="Times New Roman"/>
        </w:rPr>
        <w:t xml:space="preserve">in the age group of more than 85 years included 17 </w:t>
      </w:r>
      <w:r w:rsidRPr="00FF0965">
        <w:rPr>
          <w:rFonts w:ascii="Times New Roman" w:hAnsi="Times New Roman" w:cs="Times New Roman"/>
        </w:rPr>
        <w:t>patients</w:t>
      </w:r>
    </w:p>
    <w:p w:rsidR="00171368" w:rsidRPr="006015C1" w:rsidRDefault="006015C1" w:rsidP="00DA5D1B">
      <w:pPr>
        <w:rPr>
          <w:rFonts w:ascii="Mangal" w:hAnsi="Mangal" w:cs="Mangal"/>
          <w:lang w:bidi="mr-IN"/>
        </w:rPr>
      </w:pPr>
      <w:r>
        <w:rPr>
          <w:rFonts w:ascii="Mangal" w:hAnsi="Mangal" w:cs="Mangal" w:hint="cs"/>
          <w:lang w:bidi="mr-IN"/>
        </w:rPr>
        <w:t xml:space="preserve">Table </w:t>
      </w:r>
      <w:r w:rsidR="00FD7281" w:rsidRPr="00FD7281">
        <w:rPr>
          <w:rFonts w:ascii="Times New Roman" w:hAnsi="Times New Roman" w:cs="Times New Roman"/>
          <w:lang w:bidi="mr-IN"/>
        </w:rPr>
        <w:t>0</w:t>
      </w:r>
      <w:r w:rsidRPr="00FD7281">
        <w:rPr>
          <w:rFonts w:ascii="Times New Roman" w:hAnsi="Times New Roman" w:cs="Times New Roman"/>
          <w:lang w:bidi="mr-IN"/>
        </w:rPr>
        <w:t>1</w:t>
      </w:r>
      <w:r w:rsidR="00F44BFD">
        <w:rPr>
          <w:rFonts w:ascii="Mangal" w:hAnsi="Mangal" w:cs="Mangal" w:hint="cs"/>
          <w:lang w:bidi="mr-IN"/>
        </w:rPr>
        <w:t>:</w:t>
      </w:r>
      <w:r w:rsidR="002B5276" w:rsidRPr="002B5276">
        <w:rPr>
          <w:rFonts w:ascii="Times New Roman" w:hAnsi="Times New Roman" w:cs="Times New Roman"/>
        </w:rPr>
        <w:t xml:space="preserve"> </w:t>
      </w:r>
      <w:r w:rsidR="002B5276" w:rsidRPr="00FF0965">
        <w:rPr>
          <w:rFonts w:ascii="Times New Roman" w:hAnsi="Times New Roman" w:cs="Times New Roman"/>
        </w:rPr>
        <w:t>Age wise distribution of use of antibiotics</w:t>
      </w:r>
    </w:p>
    <w:tbl>
      <w:tblPr>
        <w:tblpPr w:leftFromText="180" w:rightFromText="180" w:vertAnchor="text" w:horzAnchor="margin" w:tblpY="92"/>
        <w:tblW w:w="4321" w:type="dxa"/>
        <w:tblLook w:val="04A0" w:firstRow="1" w:lastRow="0" w:firstColumn="1" w:lastColumn="0" w:noHBand="0" w:noVBand="1"/>
      </w:tblPr>
      <w:tblGrid>
        <w:gridCol w:w="1772"/>
        <w:gridCol w:w="2549"/>
      </w:tblGrid>
      <w:tr w:rsidR="005A582E" w:rsidRPr="00FF0965" w:rsidTr="005A582E">
        <w:trPr>
          <w:trHeight w:val="714"/>
        </w:trPr>
        <w:tc>
          <w:tcPr>
            <w:tcW w:w="1772" w:type="dxa"/>
            <w:tcBorders>
              <w:top w:val="single" w:sz="4" w:space="0" w:color="8EA9DB"/>
              <w:left w:val="single" w:sz="4" w:space="0" w:color="8EA9DB"/>
              <w:bottom w:val="single" w:sz="4" w:space="0" w:color="8EA9DB"/>
              <w:right w:val="nil"/>
            </w:tcBorders>
            <w:shd w:val="clear" w:color="4472C4" w:fill="4472C4"/>
            <w:noWrap/>
            <w:vAlign w:val="bottom"/>
            <w:hideMark/>
          </w:tcPr>
          <w:p w:rsidR="005A582E" w:rsidRPr="00FF0965" w:rsidRDefault="005A582E" w:rsidP="005A582E">
            <w:pPr>
              <w:spacing w:after="0" w:line="240" w:lineRule="auto"/>
              <w:rPr>
                <w:rFonts w:ascii="Times New Roman" w:eastAsia="Times New Roman" w:hAnsi="Times New Roman" w:cs="Times New Roman"/>
                <w:b/>
                <w:bCs/>
                <w:color w:val="FFFFFF"/>
                <w:sz w:val="24"/>
                <w:szCs w:val="24"/>
                <w:lang w:eastAsia="en-IN"/>
              </w:rPr>
            </w:pPr>
            <w:r w:rsidRPr="00FF0965">
              <w:rPr>
                <w:rFonts w:ascii="Times New Roman" w:eastAsia="Times New Roman" w:hAnsi="Times New Roman" w:cs="Times New Roman"/>
                <w:b/>
                <w:bCs/>
                <w:color w:val="FFFFFF"/>
                <w:sz w:val="24"/>
                <w:szCs w:val="24"/>
                <w:lang w:eastAsia="en-IN"/>
              </w:rPr>
              <w:t>AGE GROUP</w:t>
            </w:r>
          </w:p>
        </w:tc>
        <w:tc>
          <w:tcPr>
            <w:tcW w:w="2549" w:type="dxa"/>
            <w:tcBorders>
              <w:top w:val="single" w:sz="4" w:space="0" w:color="8EA9DB"/>
              <w:left w:val="nil"/>
              <w:bottom w:val="single" w:sz="4" w:space="0" w:color="8EA9DB"/>
              <w:right w:val="single" w:sz="4" w:space="0" w:color="8EA9DB"/>
            </w:tcBorders>
            <w:shd w:val="clear" w:color="4472C4" w:fill="4472C4"/>
            <w:noWrap/>
            <w:vAlign w:val="bottom"/>
            <w:hideMark/>
          </w:tcPr>
          <w:p w:rsidR="005A582E" w:rsidRPr="00FF0965" w:rsidRDefault="005A582E" w:rsidP="005A582E">
            <w:pPr>
              <w:spacing w:after="0" w:line="240" w:lineRule="auto"/>
              <w:jc w:val="center"/>
              <w:rPr>
                <w:rFonts w:ascii="Times New Roman" w:eastAsia="Times New Roman" w:hAnsi="Times New Roman" w:cs="Times New Roman"/>
                <w:b/>
                <w:bCs/>
                <w:color w:val="FFFFFF"/>
                <w:sz w:val="24"/>
                <w:szCs w:val="24"/>
                <w:lang w:eastAsia="en-IN"/>
              </w:rPr>
            </w:pPr>
            <w:r w:rsidRPr="00FF0965">
              <w:rPr>
                <w:rFonts w:ascii="Times New Roman" w:eastAsia="Times New Roman" w:hAnsi="Times New Roman" w:cs="Times New Roman"/>
                <w:b/>
                <w:bCs/>
                <w:color w:val="FFFFFF"/>
                <w:sz w:val="24"/>
                <w:szCs w:val="24"/>
                <w:lang w:eastAsia="en-IN"/>
              </w:rPr>
              <w:t>NO OF PATIENTS</w:t>
            </w:r>
          </w:p>
        </w:tc>
      </w:tr>
      <w:tr w:rsidR="005A582E" w:rsidRPr="00FF0965" w:rsidTr="005A582E">
        <w:trPr>
          <w:trHeight w:val="557"/>
        </w:trPr>
        <w:tc>
          <w:tcPr>
            <w:tcW w:w="1772" w:type="dxa"/>
            <w:tcBorders>
              <w:top w:val="single" w:sz="4" w:space="0" w:color="8EA9DB"/>
              <w:left w:val="single" w:sz="4" w:space="0" w:color="8EA9DB"/>
              <w:bottom w:val="single" w:sz="4" w:space="0" w:color="8EA9DB"/>
              <w:right w:val="nil"/>
            </w:tcBorders>
            <w:shd w:val="clear" w:color="D9E1F2" w:fill="D9E1F2"/>
            <w:noWrap/>
            <w:vAlign w:val="bottom"/>
            <w:hideMark/>
          </w:tcPr>
          <w:p w:rsidR="005A582E" w:rsidRPr="00FF0965" w:rsidRDefault="005A582E" w:rsidP="005A582E">
            <w:pPr>
              <w:spacing w:after="0" w:line="240" w:lineRule="auto"/>
              <w:jc w:val="center"/>
              <w:rPr>
                <w:rFonts w:ascii="Times New Roman" w:eastAsia="Times New Roman" w:hAnsi="Times New Roman" w:cs="Times New Roman"/>
                <w:color w:val="000000"/>
                <w:sz w:val="24"/>
                <w:szCs w:val="24"/>
                <w:lang w:eastAsia="en-IN"/>
              </w:rPr>
            </w:pPr>
            <w:r w:rsidRPr="00FF0965">
              <w:rPr>
                <w:rFonts w:ascii="Times New Roman" w:eastAsia="Times New Roman" w:hAnsi="Times New Roman" w:cs="Times New Roman"/>
                <w:color w:val="000000"/>
                <w:sz w:val="24"/>
                <w:szCs w:val="24"/>
                <w:lang w:eastAsia="en-IN"/>
              </w:rPr>
              <w:t>60-75</w:t>
            </w:r>
          </w:p>
        </w:tc>
        <w:tc>
          <w:tcPr>
            <w:tcW w:w="2549" w:type="dxa"/>
            <w:tcBorders>
              <w:top w:val="single" w:sz="4" w:space="0" w:color="8EA9DB"/>
              <w:left w:val="nil"/>
              <w:bottom w:val="single" w:sz="4" w:space="0" w:color="8EA9DB"/>
              <w:right w:val="single" w:sz="4" w:space="0" w:color="8EA9DB"/>
            </w:tcBorders>
            <w:shd w:val="clear" w:color="D9E1F2" w:fill="D9E1F2"/>
            <w:noWrap/>
            <w:vAlign w:val="bottom"/>
            <w:hideMark/>
          </w:tcPr>
          <w:p w:rsidR="005A582E" w:rsidRPr="00FF0965" w:rsidRDefault="005A582E" w:rsidP="005A582E">
            <w:pPr>
              <w:spacing w:after="0" w:line="240" w:lineRule="auto"/>
              <w:jc w:val="center"/>
              <w:rPr>
                <w:rFonts w:ascii="Times New Roman" w:eastAsia="Times New Roman" w:hAnsi="Times New Roman" w:cs="Times New Roman"/>
                <w:color w:val="000000"/>
                <w:sz w:val="24"/>
                <w:szCs w:val="24"/>
                <w:lang w:eastAsia="en-IN"/>
              </w:rPr>
            </w:pPr>
            <w:r w:rsidRPr="00FF0965">
              <w:rPr>
                <w:rFonts w:ascii="Times New Roman" w:eastAsia="Times New Roman" w:hAnsi="Times New Roman" w:cs="Times New Roman"/>
                <w:color w:val="000000"/>
                <w:sz w:val="24"/>
                <w:szCs w:val="24"/>
                <w:lang w:eastAsia="en-IN"/>
              </w:rPr>
              <w:t>65</w:t>
            </w:r>
          </w:p>
        </w:tc>
      </w:tr>
      <w:tr w:rsidR="005A582E" w:rsidRPr="00FF0965" w:rsidTr="005A582E">
        <w:trPr>
          <w:trHeight w:val="557"/>
        </w:trPr>
        <w:tc>
          <w:tcPr>
            <w:tcW w:w="1772" w:type="dxa"/>
            <w:tcBorders>
              <w:top w:val="single" w:sz="4" w:space="0" w:color="8EA9DB"/>
              <w:left w:val="single" w:sz="4" w:space="0" w:color="8EA9DB"/>
              <w:bottom w:val="single" w:sz="4" w:space="0" w:color="8EA9DB"/>
              <w:right w:val="nil"/>
            </w:tcBorders>
            <w:shd w:val="clear" w:color="auto" w:fill="auto"/>
            <w:noWrap/>
            <w:vAlign w:val="bottom"/>
            <w:hideMark/>
          </w:tcPr>
          <w:p w:rsidR="005A582E" w:rsidRPr="00FF0965" w:rsidRDefault="005A582E" w:rsidP="005A582E">
            <w:pPr>
              <w:spacing w:after="0" w:line="240" w:lineRule="auto"/>
              <w:jc w:val="center"/>
              <w:rPr>
                <w:rFonts w:ascii="Times New Roman" w:eastAsia="Times New Roman" w:hAnsi="Times New Roman" w:cs="Times New Roman"/>
                <w:color w:val="000000"/>
                <w:sz w:val="24"/>
                <w:szCs w:val="24"/>
                <w:lang w:eastAsia="en-IN"/>
              </w:rPr>
            </w:pPr>
            <w:r w:rsidRPr="00FF0965">
              <w:rPr>
                <w:rFonts w:ascii="Times New Roman" w:eastAsia="Times New Roman" w:hAnsi="Times New Roman" w:cs="Times New Roman"/>
                <w:color w:val="000000"/>
                <w:sz w:val="24"/>
                <w:szCs w:val="24"/>
                <w:lang w:eastAsia="en-IN"/>
              </w:rPr>
              <w:t>75-85</w:t>
            </w:r>
          </w:p>
        </w:tc>
        <w:tc>
          <w:tcPr>
            <w:tcW w:w="2549" w:type="dxa"/>
            <w:tcBorders>
              <w:top w:val="single" w:sz="4" w:space="0" w:color="8EA9DB"/>
              <w:left w:val="nil"/>
              <w:bottom w:val="single" w:sz="4" w:space="0" w:color="8EA9DB"/>
              <w:right w:val="single" w:sz="4" w:space="0" w:color="8EA9DB"/>
            </w:tcBorders>
            <w:shd w:val="clear" w:color="auto" w:fill="auto"/>
            <w:noWrap/>
            <w:vAlign w:val="bottom"/>
            <w:hideMark/>
          </w:tcPr>
          <w:p w:rsidR="005A582E" w:rsidRPr="00FF0965" w:rsidRDefault="005A582E" w:rsidP="005A582E">
            <w:pPr>
              <w:spacing w:after="0" w:line="240" w:lineRule="auto"/>
              <w:jc w:val="center"/>
              <w:rPr>
                <w:rFonts w:ascii="Times New Roman" w:eastAsia="Times New Roman" w:hAnsi="Times New Roman" w:cs="Times New Roman"/>
                <w:color w:val="000000"/>
                <w:sz w:val="24"/>
                <w:szCs w:val="24"/>
                <w:lang w:eastAsia="en-IN"/>
              </w:rPr>
            </w:pPr>
            <w:r w:rsidRPr="00FF0965">
              <w:rPr>
                <w:rFonts w:ascii="Times New Roman" w:eastAsia="Times New Roman" w:hAnsi="Times New Roman" w:cs="Times New Roman"/>
                <w:color w:val="000000"/>
                <w:sz w:val="24"/>
                <w:szCs w:val="24"/>
                <w:lang w:eastAsia="en-IN"/>
              </w:rPr>
              <w:t>23</w:t>
            </w:r>
          </w:p>
        </w:tc>
      </w:tr>
      <w:tr w:rsidR="005A582E" w:rsidRPr="00FF0965" w:rsidTr="005A582E">
        <w:trPr>
          <w:trHeight w:val="557"/>
        </w:trPr>
        <w:tc>
          <w:tcPr>
            <w:tcW w:w="1772" w:type="dxa"/>
            <w:tcBorders>
              <w:top w:val="single" w:sz="4" w:space="0" w:color="8EA9DB"/>
              <w:left w:val="single" w:sz="4" w:space="0" w:color="8EA9DB"/>
              <w:bottom w:val="single" w:sz="4" w:space="0" w:color="8EA9DB"/>
              <w:right w:val="nil"/>
            </w:tcBorders>
            <w:shd w:val="clear" w:color="D9E1F2" w:fill="D9E1F2"/>
            <w:noWrap/>
            <w:vAlign w:val="bottom"/>
            <w:hideMark/>
          </w:tcPr>
          <w:p w:rsidR="005A582E" w:rsidRPr="00FF0965" w:rsidRDefault="005A582E" w:rsidP="005A582E">
            <w:pPr>
              <w:spacing w:after="0" w:line="240" w:lineRule="auto"/>
              <w:jc w:val="center"/>
              <w:rPr>
                <w:rFonts w:ascii="Times New Roman" w:eastAsia="Times New Roman" w:hAnsi="Times New Roman" w:cs="Times New Roman"/>
                <w:color w:val="000000"/>
                <w:sz w:val="24"/>
                <w:szCs w:val="24"/>
                <w:lang w:eastAsia="en-IN"/>
              </w:rPr>
            </w:pPr>
            <w:r w:rsidRPr="00FF0965">
              <w:rPr>
                <w:rFonts w:ascii="Times New Roman" w:eastAsia="Times New Roman" w:hAnsi="Times New Roman" w:cs="Times New Roman"/>
                <w:color w:val="000000"/>
                <w:sz w:val="24"/>
                <w:szCs w:val="24"/>
                <w:lang w:eastAsia="en-IN"/>
              </w:rPr>
              <w:t>85-100</w:t>
            </w:r>
          </w:p>
        </w:tc>
        <w:tc>
          <w:tcPr>
            <w:tcW w:w="2549" w:type="dxa"/>
            <w:tcBorders>
              <w:top w:val="single" w:sz="4" w:space="0" w:color="8EA9DB"/>
              <w:left w:val="nil"/>
              <w:bottom w:val="single" w:sz="4" w:space="0" w:color="8EA9DB"/>
              <w:right w:val="single" w:sz="4" w:space="0" w:color="8EA9DB"/>
            </w:tcBorders>
            <w:shd w:val="clear" w:color="D9E1F2" w:fill="D9E1F2"/>
            <w:noWrap/>
            <w:vAlign w:val="bottom"/>
            <w:hideMark/>
          </w:tcPr>
          <w:p w:rsidR="005A582E" w:rsidRPr="00FF0965" w:rsidRDefault="005A582E" w:rsidP="005A582E">
            <w:pPr>
              <w:spacing w:after="0" w:line="240" w:lineRule="auto"/>
              <w:jc w:val="center"/>
              <w:rPr>
                <w:rFonts w:ascii="Times New Roman" w:eastAsia="Times New Roman" w:hAnsi="Times New Roman" w:cs="Times New Roman"/>
                <w:color w:val="000000"/>
                <w:sz w:val="24"/>
                <w:szCs w:val="24"/>
                <w:lang w:eastAsia="en-IN"/>
              </w:rPr>
            </w:pPr>
            <w:r w:rsidRPr="00FF0965">
              <w:rPr>
                <w:rFonts w:ascii="Times New Roman" w:eastAsia="Times New Roman" w:hAnsi="Times New Roman" w:cs="Times New Roman"/>
                <w:color w:val="000000"/>
                <w:sz w:val="24"/>
                <w:szCs w:val="24"/>
                <w:lang w:eastAsia="en-IN"/>
              </w:rPr>
              <w:t>17</w:t>
            </w:r>
          </w:p>
        </w:tc>
      </w:tr>
    </w:tbl>
    <w:p w:rsidR="005A582E" w:rsidRPr="00FF0965" w:rsidRDefault="005A582E" w:rsidP="00DA5D1B">
      <w:pPr>
        <w:rPr>
          <w:rFonts w:ascii="Times New Roman" w:hAnsi="Times New Roman" w:cs="Times New Roman"/>
        </w:rPr>
      </w:pP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353095" w:rsidRPr="00FF0965" w:rsidRDefault="005A582E" w:rsidP="005A582E">
      <w:pPr>
        <w:rPr>
          <w:rFonts w:ascii="Times New Roman" w:hAnsi="Times New Roman" w:cs="Times New Roman"/>
        </w:rPr>
      </w:pPr>
      <w:r w:rsidRPr="00FF0965">
        <w:rPr>
          <w:rFonts w:ascii="Times New Roman" w:hAnsi="Times New Roman" w:cs="Times New Roman"/>
        </w:rPr>
        <w:lastRenderedPageBreak/>
        <w:t>GENDER WISE DISTRIBUTION</w:t>
      </w:r>
    </w:p>
    <w:p w:rsidR="00EB212D" w:rsidRDefault="005A582E" w:rsidP="00E50A6D">
      <w:pPr>
        <w:rPr>
          <w:rFonts w:ascii="Times New Roman" w:hAnsi="Times New Roman" w:cs="Times New Roman"/>
        </w:rPr>
      </w:pPr>
      <w:r w:rsidRPr="00FF0965">
        <w:rPr>
          <w:rFonts w:ascii="Times New Roman" w:hAnsi="Times New Roman" w:cs="Times New Roman"/>
        </w:rPr>
        <w:t>This study includes total 105 no. of prescriptions among which highest no. of prescription were are Males that is 72 prescriptions and the rest of the 33 prescriptions were of Female.</w:t>
      </w:r>
    </w:p>
    <w:p w:rsidR="0041248B" w:rsidRPr="00EB212D" w:rsidRDefault="0041248B" w:rsidP="00E50A6D">
      <w:pPr>
        <w:rPr>
          <w:rFonts w:ascii="Times New Roman" w:hAnsi="Times New Roman" w:cs="Times New Roman"/>
        </w:rPr>
      </w:pPr>
      <w:r>
        <w:rPr>
          <w:rFonts w:ascii="Mangal" w:hAnsi="Mangal" w:cs="Mangal" w:hint="cs"/>
          <w:lang w:bidi="mr-IN"/>
        </w:rPr>
        <w:t xml:space="preserve">Table </w:t>
      </w:r>
      <w:r w:rsidR="00FD7281">
        <w:rPr>
          <w:rFonts w:ascii="Mangal" w:hAnsi="Mangal" w:cs="Mangal" w:hint="cs"/>
          <w:lang w:bidi="mr-IN"/>
        </w:rPr>
        <w:t>0</w:t>
      </w:r>
      <w:r>
        <w:rPr>
          <w:rFonts w:ascii="Mangal" w:hAnsi="Mangal" w:cs="Mangal" w:hint="cs"/>
          <w:lang w:bidi="mr-IN"/>
        </w:rPr>
        <w:t xml:space="preserve">2: </w:t>
      </w:r>
      <w:r w:rsidRPr="00FF0965">
        <w:rPr>
          <w:rFonts w:ascii="Times New Roman" w:hAnsi="Times New Roman" w:cs="Times New Roman"/>
        </w:rPr>
        <w:t>Gender wise Distribution of Antibiotics</w:t>
      </w:r>
    </w:p>
    <w:tbl>
      <w:tblPr>
        <w:tblpPr w:leftFromText="180" w:rightFromText="180" w:vertAnchor="page" w:horzAnchor="margin" w:tblpY="3323"/>
        <w:tblW w:w="4299" w:type="dxa"/>
        <w:tblLook w:val="04A0" w:firstRow="1" w:lastRow="0" w:firstColumn="1" w:lastColumn="0" w:noHBand="0" w:noVBand="1"/>
      </w:tblPr>
      <w:tblGrid>
        <w:gridCol w:w="1359"/>
        <w:gridCol w:w="2940"/>
      </w:tblGrid>
      <w:tr w:rsidR="00A04FDF" w:rsidRPr="00FF0965" w:rsidTr="00A04FDF">
        <w:trPr>
          <w:trHeight w:val="830"/>
        </w:trPr>
        <w:tc>
          <w:tcPr>
            <w:tcW w:w="1359" w:type="dxa"/>
            <w:tcBorders>
              <w:top w:val="single" w:sz="4" w:space="0" w:color="8EA9DB"/>
              <w:left w:val="single" w:sz="4" w:space="0" w:color="8EA9DB"/>
              <w:bottom w:val="single" w:sz="4" w:space="0" w:color="8EA9DB"/>
              <w:right w:val="nil"/>
            </w:tcBorders>
            <w:shd w:val="clear" w:color="4472C4" w:fill="4472C4"/>
            <w:noWrap/>
            <w:vAlign w:val="bottom"/>
            <w:hideMark/>
          </w:tcPr>
          <w:p w:rsidR="00A04FDF" w:rsidRPr="00FF0965" w:rsidRDefault="00A04FDF" w:rsidP="00A04FDF">
            <w:pPr>
              <w:spacing w:after="0" w:line="240" w:lineRule="auto"/>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GENDER</w:t>
            </w:r>
          </w:p>
        </w:tc>
        <w:tc>
          <w:tcPr>
            <w:tcW w:w="2940" w:type="dxa"/>
            <w:tcBorders>
              <w:top w:val="single" w:sz="4" w:space="0" w:color="8EA9DB"/>
              <w:left w:val="nil"/>
              <w:bottom w:val="single" w:sz="4" w:space="0" w:color="8EA9DB"/>
              <w:right w:val="single" w:sz="4" w:space="0" w:color="8EA9DB"/>
            </w:tcBorders>
            <w:shd w:val="clear" w:color="4472C4" w:fill="4472C4"/>
            <w:noWrap/>
            <w:vAlign w:val="bottom"/>
            <w:hideMark/>
          </w:tcPr>
          <w:p w:rsidR="00A04FDF" w:rsidRPr="00FF0965" w:rsidRDefault="00A04FDF" w:rsidP="00A04FDF">
            <w:pPr>
              <w:spacing w:after="0" w:line="240" w:lineRule="auto"/>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NO OF PATIENT</w:t>
            </w:r>
          </w:p>
        </w:tc>
      </w:tr>
      <w:tr w:rsidR="00A04FDF" w:rsidRPr="00FF0965" w:rsidTr="00A04FDF">
        <w:trPr>
          <w:trHeight w:val="830"/>
        </w:trPr>
        <w:tc>
          <w:tcPr>
            <w:tcW w:w="1359" w:type="dxa"/>
            <w:tcBorders>
              <w:top w:val="single" w:sz="4" w:space="0" w:color="8EA9DB"/>
              <w:left w:val="single" w:sz="4" w:space="0" w:color="8EA9DB"/>
              <w:bottom w:val="single" w:sz="4" w:space="0" w:color="8EA9DB"/>
              <w:right w:val="nil"/>
            </w:tcBorders>
            <w:shd w:val="clear" w:color="D9E1F2" w:fill="D9E1F2"/>
            <w:noWrap/>
            <w:vAlign w:val="bottom"/>
            <w:hideMark/>
          </w:tcPr>
          <w:p w:rsidR="00A04FDF" w:rsidRPr="00FF0965" w:rsidRDefault="00A04FDF" w:rsidP="00A04FDF">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MALE</w:t>
            </w:r>
          </w:p>
        </w:tc>
        <w:tc>
          <w:tcPr>
            <w:tcW w:w="2940" w:type="dxa"/>
            <w:tcBorders>
              <w:top w:val="single" w:sz="4" w:space="0" w:color="8EA9DB"/>
              <w:left w:val="nil"/>
              <w:bottom w:val="single" w:sz="4" w:space="0" w:color="8EA9DB"/>
              <w:right w:val="single" w:sz="4" w:space="0" w:color="8EA9DB"/>
            </w:tcBorders>
            <w:shd w:val="clear" w:color="D9E1F2" w:fill="D9E1F2"/>
            <w:noWrap/>
            <w:vAlign w:val="bottom"/>
            <w:hideMark/>
          </w:tcPr>
          <w:p w:rsidR="00A04FDF" w:rsidRPr="00FF0965" w:rsidRDefault="00A04FDF" w:rsidP="00A04FDF">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72</w:t>
            </w:r>
          </w:p>
        </w:tc>
      </w:tr>
      <w:tr w:rsidR="00A04FDF" w:rsidRPr="00FF0965" w:rsidTr="00A04FDF">
        <w:trPr>
          <w:trHeight w:val="830"/>
        </w:trPr>
        <w:tc>
          <w:tcPr>
            <w:tcW w:w="1359" w:type="dxa"/>
            <w:tcBorders>
              <w:top w:val="single" w:sz="4" w:space="0" w:color="8EA9DB"/>
              <w:left w:val="single" w:sz="4" w:space="0" w:color="8EA9DB"/>
              <w:bottom w:val="single" w:sz="4" w:space="0" w:color="8EA9DB"/>
              <w:right w:val="nil"/>
            </w:tcBorders>
            <w:shd w:val="clear" w:color="auto" w:fill="auto"/>
            <w:noWrap/>
            <w:vAlign w:val="bottom"/>
            <w:hideMark/>
          </w:tcPr>
          <w:p w:rsidR="00A04FDF" w:rsidRPr="00FF0965" w:rsidRDefault="00A04FDF" w:rsidP="00A04FDF">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FEMALE</w:t>
            </w:r>
          </w:p>
        </w:tc>
        <w:tc>
          <w:tcPr>
            <w:tcW w:w="2940" w:type="dxa"/>
            <w:tcBorders>
              <w:top w:val="single" w:sz="4" w:space="0" w:color="8EA9DB"/>
              <w:left w:val="nil"/>
              <w:bottom w:val="single" w:sz="4" w:space="0" w:color="8EA9DB"/>
              <w:right w:val="single" w:sz="4" w:space="0" w:color="8EA9DB"/>
            </w:tcBorders>
            <w:shd w:val="clear" w:color="auto" w:fill="auto"/>
            <w:noWrap/>
            <w:vAlign w:val="bottom"/>
            <w:hideMark/>
          </w:tcPr>
          <w:p w:rsidR="00A04FDF" w:rsidRPr="00FF0965" w:rsidRDefault="00A04FDF" w:rsidP="00A04FDF">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33</w:t>
            </w:r>
          </w:p>
        </w:tc>
      </w:tr>
    </w:tbl>
    <w:p w:rsidR="0041248B" w:rsidRDefault="0041248B" w:rsidP="005A582E">
      <w:pPr>
        <w:rPr>
          <w:rFonts w:ascii="Times New Roman" w:hAnsi="Times New Roman" w:cs="Times New Roman"/>
        </w:rPr>
      </w:pPr>
    </w:p>
    <w:p w:rsidR="005A582E" w:rsidRPr="00FF0965" w:rsidRDefault="005A582E" w:rsidP="005A582E">
      <w:pPr>
        <w:tabs>
          <w:tab w:val="left" w:pos="3846"/>
        </w:tabs>
        <w:rPr>
          <w:rFonts w:ascii="Times New Roman" w:hAnsi="Times New Roman" w:cs="Times New Roman"/>
        </w:rPr>
      </w:pPr>
      <w:r w:rsidRPr="00FF0965">
        <w:rPr>
          <w:rFonts w:ascii="Times New Roman" w:hAnsi="Times New Roman" w:cs="Times New Roman"/>
        </w:rPr>
        <w:tab/>
      </w: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5A582E" w:rsidRPr="00FF0965" w:rsidRDefault="005A582E" w:rsidP="005A582E">
      <w:pPr>
        <w:rPr>
          <w:rFonts w:ascii="Times New Roman" w:hAnsi="Times New Roman" w:cs="Times New Roman"/>
        </w:rPr>
      </w:pPr>
    </w:p>
    <w:p w:rsidR="00681992" w:rsidRPr="00FF0965" w:rsidRDefault="00681992" w:rsidP="00681992">
      <w:pPr>
        <w:rPr>
          <w:rFonts w:ascii="Times New Roman" w:hAnsi="Times New Roman" w:cs="Times New Roman"/>
        </w:rPr>
      </w:pPr>
      <w:r w:rsidRPr="00FF0965">
        <w:rPr>
          <w:rFonts w:ascii="Times New Roman" w:hAnsi="Times New Roman" w:cs="Times New Roman"/>
        </w:rPr>
        <w:t>ANTIBIOTIC PRESCRIBED IN TOTAL NO OF PRESCRIPTION</w:t>
      </w:r>
    </w:p>
    <w:p w:rsidR="00681992" w:rsidRPr="00A000AE" w:rsidRDefault="00681992" w:rsidP="00681992">
      <w:pPr>
        <w:rPr>
          <w:rFonts w:ascii="Times New Roman" w:hAnsi="Times New Roman" w:cs="Times New Roman"/>
        </w:rPr>
      </w:pPr>
      <w:r w:rsidRPr="00FF0965">
        <w:rPr>
          <w:rFonts w:ascii="Times New Roman" w:hAnsi="Times New Roman" w:cs="Times New Roman"/>
        </w:rPr>
        <w:t xml:space="preserve">There are 13 various types of antibiotics were prescribed in which Monocef were highly prescribed antibiotic near about 82 patients out of 105 patients and Oframax were second most prescribed antibiotic, Cefudif S prescribed to 18 patients and further Antibiotics are shown in Table No. </w:t>
      </w:r>
      <w:r w:rsidR="00A000AE" w:rsidRPr="00A000AE">
        <w:rPr>
          <w:rFonts w:ascii="Times New Roman" w:hAnsi="Times New Roman" w:cs="Times New Roman"/>
          <w:lang w:bidi="mr-IN"/>
        </w:rPr>
        <w:t>0</w:t>
      </w:r>
      <w:r w:rsidR="00761BCE" w:rsidRPr="00A000AE">
        <w:rPr>
          <w:rFonts w:ascii="Times New Roman" w:hAnsi="Times New Roman" w:cs="Times New Roman"/>
          <w:lang w:bidi="mr-IN"/>
        </w:rPr>
        <w:t>3</w:t>
      </w:r>
    </w:p>
    <w:p w:rsidR="005A582E" w:rsidRPr="00FF0965" w:rsidRDefault="00761BCE" w:rsidP="005A582E">
      <w:pPr>
        <w:rPr>
          <w:rFonts w:ascii="Times New Roman" w:hAnsi="Times New Roman" w:cs="Times New Roman"/>
        </w:rPr>
      </w:pPr>
      <w:r>
        <w:rPr>
          <w:rFonts w:ascii="Mangal" w:hAnsi="Mangal" w:cs="Mangal" w:hint="cs"/>
          <w:lang w:bidi="mr-IN"/>
        </w:rPr>
        <w:t xml:space="preserve">Table </w:t>
      </w:r>
      <w:r w:rsidR="00A000AE">
        <w:rPr>
          <w:rFonts w:ascii="Mangal" w:hAnsi="Mangal" w:cs="Mangal" w:hint="cs"/>
          <w:lang w:bidi="mr-IN"/>
        </w:rPr>
        <w:t>0</w:t>
      </w:r>
      <w:r>
        <w:rPr>
          <w:rFonts w:ascii="Mangal" w:hAnsi="Mangal" w:cs="Mangal" w:hint="cs"/>
          <w:lang w:bidi="mr-IN"/>
        </w:rPr>
        <w:t>3</w:t>
      </w:r>
      <w:r w:rsidR="007F4BD9">
        <w:rPr>
          <w:rFonts w:ascii="Mangal" w:hAnsi="Mangal" w:cs="Mangal" w:hint="cs"/>
          <w:lang w:bidi="mr-IN"/>
        </w:rPr>
        <w:t xml:space="preserve">: </w:t>
      </w:r>
      <w:r w:rsidR="007F4BD9" w:rsidRPr="00FF0965">
        <w:rPr>
          <w:rFonts w:ascii="Times New Roman" w:hAnsi="Times New Roman" w:cs="Times New Roman"/>
        </w:rPr>
        <w:t xml:space="preserve">  No. Of antibiotics prescribed</w:t>
      </w:r>
    </w:p>
    <w:tbl>
      <w:tblPr>
        <w:tblpPr w:leftFromText="180" w:rightFromText="180" w:vertAnchor="text" w:tblpY="1"/>
        <w:tblOverlap w:val="never"/>
        <w:tblW w:w="4673" w:type="dxa"/>
        <w:tblLook w:val="04A0" w:firstRow="1" w:lastRow="0" w:firstColumn="1" w:lastColumn="0" w:noHBand="0" w:noVBand="1"/>
      </w:tblPr>
      <w:tblGrid>
        <w:gridCol w:w="1847"/>
        <w:gridCol w:w="2826"/>
      </w:tblGrid>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4472C4" w:fill="4472C4"/>
            <w:noWrap/>
            <w:vAlign w:val="bottom"/>
            <w:hideMark/>
          </w:tcPr>
          <w:p w:rsidR="00681992" w:rsidRPr="00FF0965" w:rsidRDefault="00681992" w:rsidP="001F7265">
            <w:pPr>
              <w:spacing w:after="0" w:line="240" w:lineRule="auto"/>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ANTIBIOTICS</w:t>
            </w:r>
          </w:p>
        </w:tc>
        <w:tc>
          <w:tcPr>
            <w:tcW w:w="2826" w:type="dxa"/>
            <w:tcBorders>
              <w:top w:val="single" w:sz="4" w:space="0" w:color="8EA9DB"/>
              <w:left w:val="single" w:sz="4" w:space="0" w:color="auto"/>
              <w:bottom w:val="single" w:sz="4" w:space="0" w:color="8EA9DB"/>
              <w:right w:val="single" w:sz="4" w:space="0" w:color="8EA9DB"/>
            </w:tcBorders>
            <w:shd w:val="clear" w:color="4472C4" w:fill="4472C4"/>
            <w:noWrap/>
            <w:vAlign w:val="bottom"/>
            <w:hideMark/>
          </w:tcPr>
          <w:p w:rsidR="00681992" w:rsidRPr="00FF0965" w:rsidRDefault="00681992" w:rsidP="001F7265">
            <w:pPr>
              <w:spacing w:after="0" w:line="240" w:lineRule="auto"/>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NO OF PRESCRIPTIONS</w:t>
            </w:r>
          </w:p>
        </w:tc>
      </w:tr>
      <w:tr w:rsidR="00681992" w:rsidRPr="00FF0965" w:rsidTr="001F7265">
        <w:trPr>
          <w:trHeight w:val="397"/>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LINID</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15</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 xml:space="preserve">INJ OFRAMAX </w:t>
            </w:r>
          </w:p>
        </w:tc>
        <w:tc>
          <w:tcPr>
            <w:tcW w:w="2826" w:type="dxa"/>
            <w:tcBorders>
              <w:top w:val="single" w:sz="4" w:space="0" w:color="8EA9DB"/>
              <w:left w:val="single" w:sz="4" w:space="0" w:color="auto"/>
              <w:bottom w:val="single" w:sz="4" w:space="0" w:color="8EA9DB"/>
              <w:right w:val="single" w:sz="4" w:space="0" w:color="8EA9DB"/>
            </w:tcBorders>
            <w:shd w:val="clear" w:color="auto" w:fill="auto"/>
            <w:noWrap/>
            <w:vAlign w:val="bottom"/>
            <w:hideMark/>
          </w:tcPr>
          <w:p w:rsidR="00681992" w:rsidRPr="00FF0965" w:rsidRDefault="00D10D5C"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70</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CEFUDIF S</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52</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METRO</w:t>
            </w:r>
          </w:p>
        </w:tc>
        <w:tc>
          <w:tcPr>
            <w:tcW w:w="2826" w:type="dxa"/>
            <w:tcBorders>
              <w:top w:val="single" w:sz="4" w:space="0" w:color="8EA9DB"/>
              <w:left w:val="single" w:sz="4" w:space="0" w:color="auto"/>
              <w:bottom w:val="single" w:sz="4" w:space="0" w:color="8EA9DB"/>
              <w:right w:val="single" w:sz="4" w:space="0" w:color="8EA9DB"/>
            </w:tcBorders>
            <w:shd w:val="clear" w:color="auto" w:fill="auto"/>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12</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MONOCEF</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681992"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78</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PIPTAZ</w:t>
            </w:r>
          </w:p>
        </w:tc>
        <w:tc>
          <w:tcPr>
            <w:tcW w:w="2826" w:type="dxa"/>
            <w:tcBorders>
              <w:top w:val="single" w:sz="4" w:space="0" w:color="8EA9DB"/>
              <w:left w:val="single" w:sz="4" w:space="0" w:color="auto"/>
              <w:bottom w:val="single" w:sz="4" w:space="0" w:color="8EA9DB"/>
              <w:right w:val="single" w:sz="4" w:space="0" w:color="8EA9DB"/>
            </w:tcBorders>
            <w:shd w:val="clear" w:color="auto" w:fill="auto"/>
            <w:noWrap/>
            <w:vAlign w:val="bottom"/>
            <w:hideMark/>
          </w:tcPr>
          <w:p w:rsidR="00681992" w:rsidRPr="00FF0965" w:rsidRDefault="00681992"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6</w:t>
            </w:r>
          </w:p>
        </w:tc>
      </w:tr>
      <w:tr w:rsidR="00681992" w:rsidRPr="00FF0965" w:rsidTr="001F7265">
        <w:trPr>
          <w:trHeight w:val="397"/>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TAB DOXY</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AMPOXIN</w:t>
            </w:r>
          </w:p>
        </w:tc>
        <w:tc>
          <w:tcPr>
            <w:tcW w:w="2826" w:type="dxa"/>
            <w:tcBorders>
              <w:top w:val="single" w:sz="4" w:space="0" w:color="8EA9DB"/>
              <w:left w:val="single" w:sz="4" w:space="0" w:color="auto"/>
              <w:bottom w:val="single" w:sz="4" w:space="0" w:color="8EA9DB"/>
              <w:right w:val="single" w:sz="4" w:space="0" w:color="8EA9DB"/>
            </w:tcBorders>
            <w:shd w:val="clear" w:color="auto" w:fill="auto"/>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AMIKACIN</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13</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CIPRO</w:t>
            </w:r>
          </w:p>
        </w:tc>
        <w:tc>
          <w:tcPr>
            <w:tcW w:w="2826" w:type="dxa"/>
            <w:tcBorders>
              <w:top w:val="single" w:sz="4" w:space="0" w:color="8EA9DB"/>
              <w:left w:val="single" w:sz="4" w:space="0" w:color="auto"/>
              <w:bottom w:val="single" w:sz="4" w:space="0" w:color="8EA9DB"/>
              <w:right w:val="single" w:sz="4" w:space="0" w:color="8EA9DB"/>
            </w:tcBorders>
            <w:shd w:val="clear" w:color="auto" w:fill="auto"/>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6</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ZONAMAX ES</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8</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POLY-B</w:t>
            </w:r>
          </w:p>
        </w:tc>
        <w:tc>
          <w:tcPr>
            <w:tcW w:w="2826" w:type="dxa"/>
            <w:tcBorders>
              <w:top w:val="single" w:sz="4" w:space="0" w:color="8EA9DB"/>
              <w:left w:val="single" w:sz="4" w:space="0" w:color="auto"/>
              <w:bottom w:val="single" w:sz="4" w:space="0" w:color="8EA9DB"/>
              <w:right w:val="single" w:sz="4" w:space="0" w:color="8EA9DB"/>
            </w:tcBorders>
            <w:shd w:val="clear" w:color="auto" w:fill="auto"/>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w:t>
            </w:r>
          </w:p>
        </w:tc>
      </w:tr>
      <w:tr w:rsidR="00681992" w:rsidRPr="00FF0965" w:rsidTr="001F7265">
        <w:trPr>
          <w:trHeight w:val="382"/>
        </w:trPr>
        <w:tc>
          <w:tcPr>
            <w:tcW w:w="1847"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rsidR="00681992" w:rsidRPr="00FF0965" w:rsidRDefault="00681992" w:rsidP="001F7265">
            <w:pPr>
              <w:spacing w:after="0" w:line="240" w:lineRule="auto"/>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INJ MONOCYCLINE</w:t>
            </w:r>
          </w:p>
        </w:tc>
        <w:tc>
          <w:tcPr>
            <w:tcW w:w="2826" w:type="dxa"/>
            <w:tcBorders>
              <w:top w:val="single" w:sz="4" w:space="0" w:color="8EA9DB"/>
              <w:left w:val="single" w:sz="4" w:space="0" w:color="auto"/>
              <w:bottom w:val="single" w:sz="4" w:space="0" w:color="8EA9DB"/>
              <w:right w:val="single" w:sz="4" w:space="0" w:color="8EA9DB"/>
            </w:tcBorders>
            <w:shd w:val="clear" w:color="D9E1F2" w:fill="D9E1F2"/>
            <w:noWrap/>
            <w:vAlign w:val="bottom"/>
            <w:hideMark/>
          </w:tcPr>
          <w:p w:rsidR="00681992" w:rsidRPr="00FF0965" w:rsidRDefault="000F5E2B" w:rsidP="001F7265">
            <w:pPr>
              <w:spacing w:after="0" w:line="240" w:lineRule="auto"/>
              <w:jc w:val="right"/>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w:t>
            </w:r>
          </w:p>
        </w:tc>
      </w:tr>
    </w:tbl>
    <w:p w:rsidR="00681992" w:rsidRPr="00FF0965" w:rsidRDefault="00681992"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D10D5C" w:rsidRPr="00FF0965" w:rsidRDefault="00D10D5C" w:rsidP="00681992">
      <w:pPr>
        <w:rPr>
          <w:rFonts w:ascii="Times New Roman" w:hAnsi="Times New Roman" w:cs="Times New Roman"/>
        </w:rPr>
      </w:pPr>
    </w:p>
    <w:p w:rsidR="00F5229D" w:rsidRDefault="00F5229D" w:rsidP="00681992">
      <w:pPr>
        <w:rPr>
          <w:rFonts w:ascii="Times New Roman" w:hAnsi="Times New Roman" w:cs="Times New Roman"/>
        </w:rPr>
      </w:pPr>
    </w:p>
    <w:p w:rsidR="00681992" w:rsidRPr="00FF0965" w:rsidRDefault="00681992" w:rsidP="00681992">
      <w:pPr>
        <w:rPr>
          <w:rFonts w:ascii="Times New Roman" w:hAnsi="Times New Roman" w:cs="Times New Roman"/>
        </w:rPr>
      </w:pPr>
      <w:r w:rsidRPr="00FF0965">
        <w:rPr>
          <w:rFonts w:ascii="Times New Roman" w:hAnsi="Times New Roman" w:cs="Times New Roman"/>
        </w:rPr>
        <w:lastRenderedPageBreak/>
        <w:t>7.5 DISTRIBUTION ON THE BASIS OF COMORBIDITIES</w:t>
      </w:r>
    </w:p>
    <w:p w:rsidR="00681992" w:rsidRPr="00FF0965" w:rsidRDefault="00681992" w:rsidP="00681992">
      <w:pPr>
        <w:rPr>
          <w:rFonts w:ascii="Times New Roman" w:hAnsi="Times New Roman" w:cs="Times New Roman"/>
        </w:rPr>
      </w:pPr>
      <w:r w:rsidRPr="00FF0965">
        <w:rPr>
          <w:rFonts w:ascii="Times New Roman" w:hAnsi="Times New Roman" w:cs="Times New Roman"/>
        </w:rPr>
        <w:t>From the collected data we can say that the Highest no. of comorbidities from the total no. of prescr</w:t>
      </w:r>
      <w:r w:rsidR="00833B30" w:rsidRPr="00FF0965">
        <w:rPr>
          <w:rFonts w:ascii="Times New Roman" w:hAnsi="Times New Roman" w:cs="Times New Roman"/>
        </w:rPr>
        <w:t>iptions were of Hypertension (83) and Diabetes Mellitus (7</w:t>
      </w:r>
      <w:r w:rsidRPr="00FF0965">
        <w:rPr>
          <w:rFonts w:ascii="Times New Roman" w:hAnsi="Times New Roman" w:cs="Times New Roman"/>
        </w:rPr>
        <w:t>6).</w:t>
      </w:r>
    </w:p>
    <w:p w:rsidR="00694D6B" w:rsidRPr="00FF0965" w:rsidRDefault="00184FF3" w:rsidP="00E50A6D">
      <w:pPr>
        <w:rPr>
          <w:rFonts w:ascii="Times New Roman" w:hAnsi="Times New Roman" w:cs="Times New Roman"/>
        </w:rPr>
      </w:pPr>
      <w:r>
        <w:rPr>
          <w:rFonts w:ascii="Mangal" w:hAnsi="Mangal" w:cs="Mangal" w:hint="cs"/>
          <w:lang w:bidi="mr-IN"/>
        </w:rPr>
        <w:t xml:space="preserve">Table </w:t>
      </w:r>
      <w:r w:rsidR="00F5229D">
        <w:rPr>
          <w:rFonts w:ascii="Mangal" w:hAnsi="Mangal" w:cs="Mangal" w:hint="cs"/>
          <w:lang w:bidi="mr-IN"/>
        </w:rPr>
        <w:t>0</w:t>
      </w:r>
      <w:r>
        <w:rPr>
          <w:rFonts w:ascii="Mangal" w:hAnsi="Mangal" w:cs="Mangal" w:hint="cs"/>
          <w:lang w:bidi="mr-IN"/>
        </w:rPr>
        <w:t>4:</w:t>
      </w:r>
      <w:r w:rsidR="00694D6B">
        <w:rPr>
          <w:rFonts w:ascii="Mangal" w:hAnsi="Mangal" w:cs="Mangal" w:hint="cs"/>
          <w:lang w:bidi="mr-IN"/>
        </w:rPr>
        <w:t xml:space="preserve"> </w:t>
      </w:r>
      <w:r w:rsidR="00694D6B" w:rsidRPr="00FF0965">
        <w:rPr>
          <w:rFonts w:ascii="Times New Roman" w:hAnsi="Times New Roman" w:cs="Times New Roman"/>
        </w:rPr>
        <w:t>Distribution of Antibiotics on the Basis of Comorbidities</w:t>
      </w:r>
    </w:p>
    <w:p w:rsidR="00681992" w:rsidRPr="00FF0965" w:rsidRDefault="00681992" w:rsidP="00681992">
      <w:pPr>
        <w:rPr>
          <w:rFonts w:ascii="Times New Roman" w:hAnsi="Times New Roman" w:cs="Times New Roman"/>
        </w:rPr>
      </w:pPr>
    </w:p>
    <w:tbl>
      <w:tblPr>
        <w:tblpPr w:leftFromText="180" w:rightFromText="180" w:vertAnchor="page" w:horzAnchor="page" w:tblpX="1824" w:tblpY="3341"/>
        <w:tblW w:w="4067" w:type="dxa"/>
        <w:tblLook w:val="04A0" w:firstRow="1" w:lastRow="0" w:firstColumn="1" w:lastColumn="0" w:noHBand="0" w:noVBand="1"/>
      </w:tblPr>
      <w:tblGrid>
        <w:gridCol w:w="553"/>
        <w:gridCol w:w="2197"/>
        <w:gridCol w:w="1317"/>
      </w:tblGrid>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4472C4" w:fill="4472C4"/>
            <w:noWrap/>
            <w:vAlign w:val="bottom"/>
            <w:hideMark/>
          </w:tcPr>
          <w:p w:rsidR="00184FF3" w:rsidRPr="00FF0965" w:rsidRDefault="00184FF3" w:rsidP="00184FF3">
            <w:pPr>
              <w:spacing w:after="0" w:line="240" w:lineRule="auto"/>
              <w:jc w:val="center"/>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SR. NO</w:t>
            </w:r>
          </w:p>
        </w:tc>
        <w:tc>
          <w:tcPr>
            <w:tcW w:w="2197" w:type="dxa"/>
            <w:tcBorders>
              <w:top w:val="single" w:sz="4" w:space="0" w:color="8EA9DB"/>
              <w:left w:val="nil"/>
              <w:bottom w:val="single" w:sz="4" w:space="0" w:color="8EA9DB"/>
              <w:right w:val="nil"/>
            </w:tcBorders>
            <w:shd w:val="clear" w:color="4472C4" w:fill="4472C4"/>
            <w:noWrap/>
            <w:vAlign w:val="bottom"/>
            <w:hideMark/>
          </w:tcPr>
          <w:p w:rsidR="00184FF3" w:rsidRPr="00FF0965" w:rsidRDefault="00184FF3" w:rsidP="00184FF3">
            <w:pPr>
              <w:spacing w:after="0" w:line="240" w:lineRule="auto"/>
              <w:jc w:val="center"/>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TYPES OF COMORBIDITIES</w:t>
            </w:r>
          </w:p>
        </w:tc>
        <w:tc>
          <w:tcPr>
            <w:tcW w:w="1317" w:type="dxa"/>
            <w:tcBorders>
              <w:top w:val="single" w:sz="4" w:space="0" w:color="8EA9DB"/>
              <w:left w:val="nil"/>
              <w:bottom w:val="single" w:sz="4" w:space="0" w:color="8EA9DB"/>
              <w:right w:val="single" w:sz="4" w:space="0" w:color="8EA9DB"/>
            </w:tcBorders>
            <w:shd w:val="clear" w:color="4472C4" w:fill="4472C4"/>
            <w:noWrap/>
            <w:vAlign w:val="bottom"/>
            <w:hideMark/>
          </w:tcPr>
          <w:p w:rsidR="00184FF3" w:rsidRPr="00FF0965" w:rsidRDefault="00184FF3" w:rsidP="00184FF3">
            <w:pPr>
              <w:spacing w:after="0" w:line="240" w:lineRule="auto"/>
              <w:jc w:val="center"/>
              <w:rPr>
                <w:rFonts w:ascii="Times New Roman" w:eastAsia="Times New Roman" w:hAnsi="Times New Roman" w:cs="Times New Roman"/>
                <w:b/>
                <w:bCs/>
                <w:color w:val="FFFFFF"/>
                <w:lang w:eastAsia="en-IN"/>
              </w:rPr>
            </w:pPr>
            <w:r w:rsidRPr="00FF0965">
              <w:rPr>
                <w:rFonts w:ascii="Times New Roman" w:eastAsia="Times New Roman" w:hAnsi="Times New Roman" w:cs="Times New Roman"/>
                <w:b/>
                <w:bCs/>
                <w:color w:val="FFFFFF"/>
                <w:lang w:eastAsia="en-IN"/>
              </w:rPr>
              <w:t>NO OF PATIENTS</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1</w:t>
            </w:r>
          </w:p>
        </w:tc>
        <w:tc>
          <w:tcPr>
            <w:tcW w:w="2197" w:type="dxa"/>
            <w:tcBorders>
              <w:top w:val="single" w:sz="4" w:space="0" w:color="8EA9DB"/>
              <w:left w:val="nil"/>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 xml:space="preserve">DIABETES MELLITUS </w:t>
            </w:r>
          </w:p>
        </w:tc>
        <w:tc>
          <w:tcPr>
            <w:tcW w:w="1317" w:type="dxa"/>
            <w:tcBorders>
              <w:top w:val="single" w:sz="4" w:space="0" w:color="8EA9DB"/>
              <w:left w:val="nil"/>
              <w:bottom w:val="single" w:sz="4" w:space="0" w:color="8EA9DB"/>
              <w:right w:val="single" w:sz="4" w:space="0" w:color="8EA9DB"/>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76</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2</w:t>
            </w:r>
          </w:p>
        </w:tc>
        <w:tc>
          <w:tcPr>
            <w:tcW w:w="2197" w:type="dxa"/>
            <w:tcBorders>
              <w:top w:val="single" w:sz="4" w:space="0" w:color="8EA9DB"/>
              <w:left w:val="nil"/>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HYPERTENSION</w:t>
            </w:r>
          </w:p>
        </w:tc>
        <w:tc>
          <w:tcPr>
            <w:tcW w:w="1317" w:type="dxa"/>
            <w:tcBorders>
              <w:top w:val="single" w:sz="4" w:space="0" w:color="8EA9DB"/>
              <w:left w:val="nil"/>
              <w:bottom w:val="single" w:sz="4" w:space="0" w:color="8EA9DB"/>
              <w:right w:val="single" w:sz="4" w:space="0" w:color="8EA9DB"/>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83</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3</w:t>
            </w:r>
          </w:p>
        </w:tc>
        <w:tc>
          <w:tcPr>
            <w:tcW w:w="2197" w:type="dxa"/>
            <w:tcBorders>
              <w:top w:val="single" w:sz="4" w:space="0" w:color="8EA9DB"/>
              <w:left w:val="nil"/>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RESPIRATORY DISEASES</w:t>
            </w:r>
          </w:p>
        </w:tc>
        <w:tc>
          <w:tcPr>
            <w:tcW w:w="1317" w:type="dxa"/>
            <w:tcBorders>
              <w:top w:val="single" w:sz="4" w:space="0" w:color="8EA9DB"/>
              <w:left w:val="nil"/>
              <w:bottom w:val="single" w:sz="4" w:space="0" w:color="8EA9DB"/>
              <w:right w:val="single" w:sz="4" w:space="0" w:color="8EA9DB"/>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17</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4</w:t>
            </w:r>
          </w:p>
        </w:tc>
        <w:tc>
          <w:tcPr>
            <w:tcW w:w="2197" w:type="dxa"/>
            <w:tcBorders>
              <w:top w:val="single" w:sz="4" w:space="0" w:color="8EA9DB"/>
              <w:left w:val="nil"/>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LIVER DISEASES</w:t>
            </w:r>
          </w:p>
        </w:tc>
        <w:tc>
          <w:tcPr>
            <w:tcW w:w="1317" w:type="dxa"/>
            <w:tcBorders>
              <w:top w:val="single" w:sz="4" w:space="0" w:color="8EA9DB"/>
              <w:left w:val="nil"/>
              <w:bottom w:val="single" w:sz="4" w:space="0" w:color="8EA9DB"/>
              <w:right w:val="single" w:sz="4" w:space="0" w:color="8EA9DB"/>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5</w:t>
            </w:r>
          </w:p>
        </w:tc>
        <w:tc>
          <w:tcPr>
            <w:tcW w:w="2197" w:type="dxa"/>
            <w:tcBorders>
              <w:top w:val="single" w:sz="4" w:space="0" w:color="8EA9DB"/>
              <w:left w:val="nil"/>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HYPOTHYROIDISM</w:t>
            </w:r>
          </w:p>
        </w:tc>
        <w:tc>
          <w:tcPr>
            <w:tcW w:w="1317" w:type="dxa"/>
            <w:tcBorders>
              <w:top w:val="single" w:sz="4" w:space="0" w:color="8EA9DB"/>
              <w:left w:val="nil"/>
              <w:bottom w:val="single" w:sz="4" w:space="0" w:color="8EA9DB"/>
              <w:right w:val="single" w:sz="4" w:space="0" w:color="8EA9DB"/>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15</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6</w:t>
            </w:r>
          </w:p>
        </w:tc>
        <w:tc>
          <w:tcPr>
            <w:tcW w:w="2197" w:type="dxa"/>
            <w:tcBorders>
              <w:top w:val="single" w:sz="4" w:space="0" w:color="8EA9DB"/>
              <w:left w:val="nil"/>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OSTEOPOROSIS</w:t>
            </w:r>
          </w:p>
        </w:tc>
        <w:tc>
          <w:tcPr>
            <w:tcW w:w="1317" w:type="dxa"/>
            <w:tcBorders>
              <w:top w:val="single" w:sz="4" w:space="0" w:color="8EA9DB"/>
              <w:left w:val="nil"/>
              <w:bottom w:val="single" w:sz="4" w:space="0" w:color="8EA9DB"/>
              <w:right w:val="single" w:sz="4" w:space="0" w:color="8EA9DB"/>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8</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7</w:t>
            </w:r>
          </w:p>
        </w:tc>
        <w:tc>
          <w:tcPr>
            <w:tcW w:w="2197" w:type="dxa"/>
            <w:tcBorders>
              <w:top w:val="single" w:sz="4" w:space="0" w:color="8EA9DB"/>
              <w:left w:val="nil"/>
              <w:bottom w:val="single" w:sz="4" w:space="0" w:color="8EA9DB"/>
              <w:right w:val="nil"/>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KIDNEY DISEASES</w:t>
            </w:r>
          </w:p>
        </w:tc>
        <w:tc>
          <w:tcPr>
            <w:tcW w:w="1317" w:type="dxa"/>
            <w:tcBorders>
              <w:top w:val="single" w:sz="4" w:space="0" w:color="8EA9DB"/>
              <w:left w:val="nil"/>
              <w:bottom w:val="single" w:sz="4" w:space="0" w:color="8EA9DB"/>
              <w:right w:val="single" w:sz="4" w:space="0" w:color="8EA9DB"/>
            </w:tcBorders>
            <w:shd w:val="clear" w:color="D9E1F2" w:fill="D9E1F2"/>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2</w:t>
            </w:r>
          </w:p>
        </w:tc>
      </w:tr>
      <w:tr w:rsidR="00184FF3" w:rsidRPr="00FF0965" w:rsidTr="00184FF3">
        <w:trPr>
          <w:trHeight w:val="793"/>
        </w:trPr>
        <w:tc>
          <w:tcPr>
            <w:tcW w:w="553" w:type="dxa"/>
            <w:tcBorders>
              <w:top w:val="single" w:sz="4" w:space="0" w:color="8EA9DB"/>
              <w:left w:val="single" w:sz="4" w:space="0" w:color="8EA9DB"/>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8</w:t>
            </w:r>
          </w:p>
        </w:tc>
        <w:tc>
          <w:tcPr>
            <w:tcW w:w="2197" w:type="dxa"/>
            <w:tcBorders>
              <w:top w:val="single" w:sz="4" w:space="0" w:color="8EA9DB"/>
              <w:left w:val="nil"/>
              <w:bottom w:val="single" w:sz="4" w:space="0" w:color="8EA9DB"/>
              <w:right w:val="nil"/>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ISCHEMIC HEART DISEASE</w:t>
            </w:r>
          </w:p>
        </w:tc>
        <w:tc>
          <w:tcPr>
            <w:tcW w:w="1317" w:type="dxa"/>
            <w:tcBorders>
              <w:top w:val="single" w:sz="4" w:space="0" w:color="8EA9DB"/>
              <w:left w:val="nil"/>
              <w:bottom w:val="single" w:sz="4" w:space="0" w:color="8EA9DB"/>
              <w:right w:val="single" w:sz="4" w:space="0" w:color="8EA9DB"/>
            </w:tcBorders>
            <w:shd w:val="clear" w:color="auto" w:fill="auto"/>
            <w:noWrap/>
            <w:vAlign w:val="bottom"/>
            <w:hideMark/>
          </w:tcPr>
          <w:p w:rsidR="00184FF3" w:rsidRPr="00FF0965" w:rsidRDefault="00184FF3" w:rsidP="00184FF3">
            <w:pPr>
              <w:spacing w:after="0" w:line="240" w:lineRule="auto"/>
              <w:jc w:val="center"/>
              <w:rPr>
                <w:rFonts w:ascii="Times New Roman" w:eastAsia="Times New Roman" w:hAnsi="Times New Roman" w:cs="Times New Roman"/>
                <w:color w:val="000000"/>
                <w:lang w:eastAsia="en-IN"/>
              </w:rPr>
            </w:pPr>
            <w:r w:rsidRPr="00FF0965">
              <w:rPr>
                <w:rFonts w:ascii="Times New Roman" w:eastAsia="Times New Roman" w:hAnsi="Times New Roman" w:cs="Times New Roman"/>
                <w:color w:val="000000"/>
                <w:lang w:eastAsia="en-IN"/>
              </w:rPr>
              <w:t>2</w:t>
            </w:r>
          </w:p>
        </w:tc>
      </w:tr>
    </w:tbl>
    <w:p w:rsidR="00681992" w:rsidRPr="00FF0965" w:rsidRDefault="00681992" w:rsidP="00681992">
      <w:pPr>
        <w:rPr>
          <w:rFonts w:ascii="Times New Roman" w:hAnsi="Times New Roman" w:cs="Times New Roman"/>
        </w:rPr>
      </w:pPr>
    </w:p>
    <w:p w:rsidR="00681992" w:rsidRPr="00FF0965" w:rsidRDefault="00681992" w:rsidP="00681992">
      <w:pPr>
        <w:rPr>
          <w:rFonts w:ascii="Times New Roman" w:hAnsi="Times New Roman" w:cs="Times New Roman"/>
        </w:rPr>
      </w:pPr>
    </w:p>
    <w:p w:rsidR="00681992" w:rsidRPr="00FF0965" w:rsidRDefault="00681992" w:rsidP="00681992">
      <w:pPr>
        <w:rPr>
          <w:rFonts w:ascii="Times New Roman" w:hAnsi="Times New Roman" w:cs="Times New Roman"/>
        </w:rPr>
      </w:pPr>
    </w:p>
    <w:p w:rsidR="00681992" w:rsidRPr="00FF0965" w:rsidRDefault="00681992" w:rsidP="00681992">
      <w:pPr>
        <w:rPr>
          <w:rFonts w:ascii="Times New Roman" w:hAnsi="Times New Roman" w:cs="Times New Roman"/>
        </w:rPr>
      </w:pPr>
    </w:p>
    <w:p w:rsidR="00681992" w:rsidRPr="00FF0965" w:rsidRDefault="00681992" w:rsidP="00681992">
      <w:pPr>
        <w:rPr>
          <w:rFonts w:ascii="Times New Roman" w:hAnsi="Times New Roman" w:cs="Times New Roman"/>
        </w:rPr>
      </w:pPr>
    </w:p>
    <w:p w:rsidR="00681992" w:rsidRPr="00FF0965" w:rsidRDefault="00681992" w:rsidP="00681992">
      <w:pPr>
        <w:rPr>
          <w:rFonts w:ascii="Times New Roman" w:hAnsi="Times New Roman" w:cs="Times New Roman"/>
        </w:rPr>
      </w:pPr>
    </w:p>
    <w:p w:rsidR="00833B30" w:rsidRPr="00FF0965" w:rsidRDefault="00681992" w:rsidP="00681992">
      <w:pPr>
        <w:tabs>
          <w:tab w:val="left" w:pos="5523"/>
        </w:tabs>
        <w:rPr>
          <w:rFonts w:ascii="Times New Roman" w:hAnsi="Times New Roman" w:cs="Times New Roman"/>
        </w:rPr>
      </w:pPr>
      <w:r w:rsidRPr="00FF0965">
        <w:rPr>
          <w:rFonts w:ascii="Times New Roman" w:hAnsi="Times New Roman" w:cs="Times New Roman"/>
        </w:rPr>
        <w:tab/>
      </w: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833B30" w:rsidRPr="00FF0965" w:rsidRDefault="00833B30" w:rsidP="00833B30">
      <w:pPr>
        <w:rPr>
          <w:rFonts w:ascii="Times New Roman" w:hAnsi="Times New Roman" w:cs="Times New Roman"/>
        </w:rPr>
      </w:pPr>
    </w:p>
    <w:p w:rsidR="00762E3A" w:rsidRPr="00FF0965" w:rsidRDefault="00762E3A" w:rsidP="00833B30">
      <w:pPr>
        <w:rPr>
          <w:rFonts w:ascii="Times New Roman" w:hAnsi="Times New Roman" w:cs="Times New Roman"/>
        </w:rPr>
      </w:pPr>
    </w:p>
    <w:p w:rsidR="00762E3A" w:rsidRPr="00FF0965" w:rsidRDefault="00762E3A" w:rsidP="00833B30">
      <w:pPr>
        <w:rPr>
          <w:rFonts w:ascii="Times New Roman" w:hAnsi="Times New Roman" w:cs="Times New Roman"/>
        </w:rPr>
      </w:pPr>
    </w:p>
    <w:p w:rsidR="00694D6B" w:rsidRDefault="00833B30" w:rsidP="00833B30">
      <w:pPr>
        <w:rPr>
          <w:rFonts w:ascii="Times New Roman" w:hAnsi="Times New Roman" w:cs="Times New Roman"/>
        </w:rPr>
      </w:pPr>
      <w:r w:rsidRPr="00FF0965">
        <w:rPr>
          <w:rFonts w:ascii="Times New Roman" w:hAnsi="Times New Roman" w:cs="Times New Roman"/>
        </w:rPr>
        <w:t xml:space="preserve"> </w:t>
      </w:r>
    </w:p>
    <w:p w:rsidR="00833B30" w:rsidRPr="00FF0965" w:rsidRDefault="00833B30" w:rsidP="00833B30">
      <w:pPr>
        <w:rPr>
          <w:rFonts w:ascii="Times New Roman" w:hAnsi="Times New Roman" w:cs="Times New Roman"/>
          <w:b/>
          <w:bCs/>
          <w:sz w:val="24"/>
          <w:szCs w:val="24"/>
        </w:rPr>
      </w:pPr>
      <w:r w:rsidRPr="00FF0965">
        <w:rPr>
          <w:rFonts w:ascii="Times New Roman" w:hAnsi="Times New Roman" w:cs="Times New Roman"/>
          <w:b/>
          <w:bCs/>
          <w:sz w:val="24"/>
          <w:szCs w:val="24"/>
        </w:rPr>
        <w:lastRenderedPageBreak/>
        <w:t>DISCUSSION</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We observed Antibiotic prescribing pattern in geriatric population. In general, the elderly </w:t>
      </w:r>
    </w:p>
    <w:p w:rsidR="00833B30" w:rsidRPr="00FF0965" w:rsidRDefault="00912B1D" w:rsidP="00833B30">
      <w:pPr>
        <w:rPr>
          <w:rFonts w:ascii="Times New Roman" w:hAnsi="Times New Roman" w:cs="Times New Roman"/>
        </w:rPr>
      </w:pPr>
      <w:r w:rsidRPr="00FF0965">
        <w:rPr>
          <w:rFonts w:ascii="Times New Roman" w:hAnsi="Times New Roman" w:cs="Times New Roman"/>
        </w:rPr>
        <w:t>population are</w:t>
      </w:r>
      <w:r w:rsidR="00833B30" w:rsidRPr="00FF0965">
        <w:rPr>
          <w:rFonts w:ascii="Times New Roman" w:hAnsi="Times New Roman" w:cs="Times New Roman"/>
        </w:rPr>
        <w:t xml:space="preserve"> more vulnerable to infections and thus a higher number of Antibiotics are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prescribed in them. The most commonly prescribed Antibiotics in our study were Inj. Monocef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and Inj. Oframax were the next most widely prescribed Antibiotics. There are 13 various types of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Antibiotics prescribed in the hospital for geriatrics patients. Out of 105 patient cases studied in a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work, we observed the number of co- morbidities associated with individual </w:t>
      </w:r>
      <w:r w:rsidR="009D1ABF" w:rsidRPr="00FF0965">
        <w:rPr>
          <w:rFonts w:ascii="Times New Roman" w:hAnsi="Times New Roman" w:cs="Times New Roman"/>
        </w:rPr>
        <w:t>patient. From</w:t>
      </w:r>
      <w:r w:rsidRPr="00FF0965">
        <w:rPr>
          <w:rFonts w:ascii="Times New Roman" w:hAnsi="Times New Roman" w:cs="Times New Roman"/>
        </w:rPr>
        <w:t xml:space="preserve"> the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collected data we can say that the highest number of comorbidities from total number of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prescriptions were Hypertension (83) and Diabetes Mellitus (76). This study was necessary to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reveal the prescription pattern of antibiotics as a part of drug utilization research in elderly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patients. It provides opportunities for enhancing the use of antibiotic in geriatric population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healthcare in our environment, through awareness creation for rational and ideal use of </w:t>
      </w:r>
    </w:p>
    <w:p w:rsidR="00833B30" w:rsidRPr="00FF0965" w:rsidRDefault="00833B30" w:rsidP="00833B30">
      <w:pPr>
        <w:rPr>
          <w:rFonts w:ascii="Times New Roman" w:hAnsi="Times New Roman" w:cs="Times New Roman"/>
        </w:rPr>
      </w:pPr>
      <w:r w:rsidRPr="00FF0965">
        <w:rPr>
          <w:rFonts w:ascii="Times New Roman" w:hAnsi="Times New Roman" w:cs="Times New Roman"/>
        </w:rPr>
        <w:t>Antibiotics.</w:t>
      </w:r>
    </w:p>
    <w:p w:rsidR="00694D6B" w:rsidRDefault="00694D6B" w:rsidP="00833B30">
      <w:pPr>
        <w:rPr>
          <w:rFonts w:ascii="Times New Roman" w:hAnsi="Times New Roman" w:cs="Times New Roman"/>
          <w:b/>
          <w:bCs/>
          <w:sz w:val="24"/>
          <w:szCs w:val="24"/>
        </w:rPr>
      </w:pPr>
    </w:p>
    <w:p w:rsidR="00833B30" w:rsidRPr="0092455C" w:rsidRDefault="00833B30" w:rsidP="00833B30">
      <w:pPr>
        <w:rPr>
          <w:rFonts w:ascii="Times New Roman" w:hAnsi="Times New Roman" w:cs="Times New Roman"/>
          <w:b/>
          <w:bCs/>
          <w:sz w:val="24"/>
          <w:szCs w:val="24"/>
        </w:rPr>
      </w:pPr>
      <w:r w:rsidRPr="0092455C">
        <w:rPr>
          <w:rFonts w:ascii="Times New Roman" w:hAnsi="Times New Roman" w:cs="Times New Roman"/>
          <w:b/>
          <w:bCs/>
          <w:sz w:val="24"/>
          <w:szCs w:val="24"/>
        </w:rPr>
        <w:t>CONCLUSION</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The study on the Topic of Assessment of Prescription Pattern of Antibiotic was done </w:t>
      </w:r>
    </w:p>
    <w:p w:rsidR="00833B30" w:rsidRPr="00FF0965" w:rsidRDefault="00833B30" w:rsidP="00833B30">
      <w:pPr>
        <w:rPr>
          <w:rFonts w:ascii="Times New Roman" w:hAnsi="Times New Roman" w:cs="Times New Roman"/>
        </w:rPr>
      </w:pPr>
      <w:r w:rsidRPr="00FF0965">
        <w:rPr>
          <w:rFonts w:ascii="Times New Roman" w:hAnsi="Times New Roman" w:cs="Times New Roman"/>
        </w:rPr>
        <w:t>successfully. From the study we conclude that Cephalosporin class of Antibiotic include</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Monocef and Oframax were the most commonly prescribed Antibiotics in the hospital for the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elderly patients. In this study we observed that the highest number of co- morbidities from total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prescription </w:t>
      </w:r>
      <w:r w:rsidR="009D1ABF" w:rsidRPr="00FF0965">
        <w:rPr>
          <w:rFonts w:ascii="Times New Roman" w:hAnsi="Times New Roman" w:cs="Times New Roman"/>
        </w:rPr>
        <w:t>were of</w:t>
      </w:r>
      <w:r w:rsidRPr="00FF0965">
        <w:rPr>
          <w:rFonts w:ascii="Times New Roman" w:hAnsi="Times New Roman" w:cs="Times New Roman"/>
        </w:rPr>
        <w:t xml:space="preserve"> Hypertension and Diabetes </w:t>
      </w:r>
      <w:r w:rsidR="009D1ABF" w:rsidRPr="00FF0965">
        <w:rPr>
          <w:rFonts w:ascii="Times New Roman" w:hAnsi="Times New Roman" w:cs="Times New Roman"/>
        </w:rPr>
        <w:t>Mellitus. Some</w:t>
      </w:r>
      <w:r w:rsidRPr="00FF0965">
        <w:rPr>
          <w:rFonts w:ascii="Times New Roman" w:hAnsi="Times New Roman" w:cs="Times New Roman"/>
        </w:rPr>
        <w:t xml:space="preserve"> type of polypharmacy observed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due to the multiple disease conditions in elderly patients. As the Generic Drug prescribing is low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the issue of frequent use of brand name needs to be addressed. But the Antibiotics were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prescribed in </w:t>
      </w:r>
      <w:r w:rsidR="009D1ABF" w:rsidRPr="00FF0965">
        <w:rPr>
          <w:rFonts w:ascii="Times New Roman" w:hAnsi="Times New Roman" w:cs="Times New Roman"/>
        </w:rPr>
        <w:t>rational manner</w:t>
      </w:r>
      <w:r w:rsidRPr="00FF0965">
        <w:rPr>
          <w:rFonts w:ascii="Times New Roman" w:hAnsi="Times New Roman" w:cs="Times New Roman"/>
        </w:rPr>
        <w:t xml:space="preserve"> by the physicians in most of prescription, and very few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prescriptions were prescribed irrationally, this study conclude that some Antibiotics in geriatric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population suppress the immune system because of variation in pharmacokinetic and </w:t>
      </w:r>
    </w:p>
    <w:p w:rsidR="00833B30" w:rsidRPr="00FF0965" w:rsidRDefault="00833B30" w:rsidP="00833B30">
      <w:pPr>
        <w:rPr>
          <w:rFonts w:ascii="Times New Roman" w:hAnsi="Times New Roman" w:cs="Times New Roman"/>
        </w:rPr>
      </w:pPr>
      <w:r w:rsidRPr="00FF0965">
        <w:rPr>
          <w:rFonts w:ascii="Times New Roman" w:hAnsi="Times New Roman" w:cs="Times New Roman"/>
        </w:rPr>
        <w:t xml:space="preserve">pharmacodynamic parameter as compare to adult hence physician must monitor the therapeutic </w:t>
      </w:r>
    </w:p>
    <w:p w:rsidR="00D64576" w:rsidRDefault="00833B30" w:rsidP="0092455C">
      <w:pPr>
        <w:rPr>
          <w:rFonts w:ascii="Times New Roman" w:hAnsi="Times New Roman" w:cs="Times New Roman"/>
        </w:rPr>
      </w:pPr>
      <w:r w:rsidRPr="00FF0965">
        <w:rPr>
          <w:rFonts w:ascii="Times New Roman" w:hAnsi="Times New Roman" w:cs="Times New Roman"/>
        </w:rPr>
        <w:t>effect of antibiotics.</w:t>
      </w:r>
    </w:p>
    <w:p w:rsidR="0092455C" w:rsidRPr="00D64576" w:rsidRDefault="0092455C" w:rsidP="0092455C">
      <w:pPr>
        <w:rPr>
          <w:rFonts w:ascii="Times New Roman" w:hAnsi="Times New Roman" w:cs="Times New Roman"/>
        </w:rPr>
      </w:pPr>
      <w:r w:rsidRPr="00023FA8">
        <w:rPr>
          <w:rFonts w:ascii="Times New Roman" w:hAnsi="Times New Roman" w:cs="Times New Roman"/>
          <w:b/>
          <w:bCs/>
          <w:sz w:val="24"/>
          <w:szCs w:val="24"/>
        </w:rPr>
        <w:lastRenderedPageBreak/>
        <w:t>BIBLOGRAPHY</w:t>
      </w:r>
    </w:p>
    <w:p w:rsidR="0036087F" w:rsidRDefault="0036087F" w:rsidP="0036087F">
      <w:pPr>
        <w:spacing w:line="360" w:lineRule="auto"/>
        <w:jc w:val="both"/>
        <w:rPr>
          <w:rFonts w:ascii="Times New Roman" w:hAnsi="Times New Roman" w:cs="Times New Roman"/>
          <w:color w:val="000000" w:themeColor="text1"/>
          <w:sz w:val="24"/>
          <w:szCs w:val="24"/>
        </w:rPr>
      </w:pPr>
    </w:p>
    <w:p w:rsidR="0036087F" w:rsidRDefault="0036087F" w:rsidP="00160C09">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sz w:val="24"/>
          <w:szCs w:val="24"/>
        </w:rPr>
        <w:fldChar w:fldCharType="begin" w:fldLock="1"/>
      </w:r>
      <w:r w:rsidRPr="00160C09">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60C09">
        <w:rPr>
          <w:rFonts w:ascii="Times New Roman" w:hAnsi="Times New Roman" w:cs="Times New Roman"/>
          <w:noProof/>
          <w:sz w:val="24"/>
          <w:szCs w:val="24"/>
        </w:rPr>
        <w:t xml:space="preserve">Duffin J. History of Medicine, Second Edition: A Scandalously Short Introduction. University of Toronto Press; 2010. </w:t>
      </w:r>
    </w:p>
    <w:p w:rsidR="00E4019A" w:rsidRPr="00160C09" w:rsidRDefault="00E4019A" w:rsidP="00E4019A">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Pr="00160C09" w:rsidRDefault="0036087F" w:rsidP="00160C09">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160C09">
        <w:rPr>
          <w:rFonts w:ascii="Times New Roman" w:hAnsi="Times New Roman" w:cs="Times New Roman"/>
          <w:noProof/>
          <w:sz w:val="24"/>
          <w:szCs w:val="24"/>
        </w:rPr>
        <w:t>Pharmacokinetics and drug metabolism of antibiotics in the elderly - PubMed [Internet]. [cited 2023 May 24]. Available from: https://pubmed.ncbi.nlm.nih.gov/30251551/</w:t>
      </w:r>
    </w:p>
    <w:p w:rsidR="00E4019A" w:rsidRDefault="00E4019A" w:rsidP="00E4019A">
      <w:pPr>
        <w:pStyle w:val="ListParagraph"/>
        <w:widowControl w:val="0"/>
        <w:autoSpaceDE w:val="0"/>
        <w:autoSpaceDN w:val="0"/>
        <w:adjustRightInd w:val="0"/>
        <w:spacing w:line="240" w:lineRule="auto"/>
        <w:rPr>
          <w:rFonts w:ascii="Times New Roman" w:hAnsi="Times New Roman" w:cs="Times New Roman"/>
          <w:noProof/>
          <w:sz w:val="24"/>
          <w:szCs w:val="24"/>
        </w:rPr>
      </w:pPr>
    </w:p>
    <w:p w:rsidR="00A64352" w:rsidRDefault="0036087F" w:rsidP="00A64352">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E4019A">
        <w:rPr>
          <w:rFonts w:ascii="Times New Roman" w:hAnsi="Times New Roman" w:cs="Times New Roman"/>
          <w:noProof/>
          <w:sz w:val="24"/>
          <w:szCs w:val="24"/>
        </w:rPr>
        <w:t>Desalegn AA. Assessment of drug use pattern using WHO prescribing indicators at Hawassa University teaching and referral hospital, south Ethiopia: a cross-sectional study. BMC Heal Serv Res 2013 131 [Internet]. 2013 May 7 [cited 2023 May 24];13(1):1–6. Available from: https://bmchealthservres.biomedcentral.com/articles/10.1186/1472-6963-13-170</w:t>
      </w:r>
    </w:p>
    <w:p w:rsidR="00B06388" w:rsidRPr="00B06388" w:rsidRDefault="00B06388" w:rsidP="00B06388">
      <w:pPr>
        <w:pStyle w:val="ListParagraph"/>
        <w:rPr>
          <w:rFonts w:ascii="Times New Roman" w:hAnsi="Times New Roman" w:cs="Times New Roman"/>
          <w:noProof/>
          <w:sz w:val="24"/>
          <w:szCs w:val="24"/>
        </w:rPr>
      </w:pPr>
    </w:p>
    <w:p w:rsidR="00B06388" w:rsidRPr="00B06388" w:rsidRDefault="00B06388" w:rsidP="00B06388">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Pr="00A64352" w:rsidRDefault="0036087F" w:rsidP="00A64352">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A64352">
        <w:rPr>
          <w:rFonts w:ascii="Times New Roman" w:hAnsi="Times New Roman" w:cs="Times New Roman"/>
          <w:noProof/>
          <w:sz w:val="24"/>
          <w:szCs w:val="24"/>
        </w:rPr>
        <w:t>Assessment of drug use pattern using WHO prescribing indicators at Hawassa University teaching and referral hospital, south Ethiopia: a cross-sectional study | BMC Health Services Research | Full Text [Internet]. [cited 2023 May 24]. Available from: https://bmchealthservres.biomedcentral.com/articles/10.1186/1472-6963-13-170</w:t>
      </w:r>
    </w:p>
    <w:p w:rsidR="00B06388" w:rsidRDefault="00B06388" w:rsidP="00B06388">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B06388">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B06388">
        <w:rPr>
          <w:rFonts w:ascii="Times New Roman" w:hAnsi="Times New Roman" w:cs="Times New Roman"/>
          <w:noProof/>
          <w:sz w:val="24"/>
          <w:szCs w:val="24"/>
        </w:rPr>
        <w:t xml:space="preserve">Essential Drugs Survey. WHO; 1993. </w:t>
      </w:r>
    </w:p>
    <w:p w:rsidR="00B06388" w:rsidRPr="00B06388" w:rsidRDefault="00B06388" w:rsidP="00B06388">
      <w:pPr>
        <w:pStyle w:val="ListParagraph"/>
        <w:rPr>
          <w:rFonts w:ascii="Times New Roman" w:hAnsi="Times New Roman" w:cs="Times New Roman"/>
          <w:noProof/>
          <w:sz w:val="24"/>
          <w:szCs w:val="24"/>
        </w:rPr>
      </w:pPr>
    </w:p>
    <w:p w:rsidR="00B06388" w:rsidRPr="00B06388" w:rsidRDefault="00B06388" w:rsidP="00B06388">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B06388">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B06388">
        <w:rPr>
          <w:rFonts w:ascii="Times New Roman" w:hAnsi="Times New Roman" w:cs="Times New Roman"/>
          <w:noProof/>
          <w:sz w:val="24"/>
          <w:szCs w:val="24"/>
        </w:rPr>
        <w:t>Alnemri AR, Almaghrabi RH, Alonazi N, Alfrayh AR. Misuse of Antibiotic: A Systemic Review of Saudi Published Studies. Curr Pediatr Res [Internet]. 2016 [cited 2023 May 24];20(2):169–73. Available from: https://www.alliedacademies.org/articles/misuse-of-antibiotic-a-systemic-review-of-saudi-published-studies.html</w:t>
      </w:r>
    </w:p>
    <w:p w:rsidR="0084201C" w:rsidRPr="00B06388" w:rsidRDefault="0084201C" w:rsidP="0084201C">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B06388">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B06388">
        <w:rPr>
          <w:rFonts w:ascii="Times New Roman" w:hAnsi="Times New Roman" w:cs="Times New Roman"/>
          <w:noProof/>
          <w:sz w:val="24"/>
          <w:szCs w:val="24"/>
        </w:rPr>
        <w:t>Amarya S, Singh K, Sabharwal M. Ageing Process and Physiological Changes. Gerontology [Internet]. 2018 Jul 4 [cited 2023 May 24]; Available from: https://www.intechopen.com/chapters/60564</w:t>
      </w:r>
    </w:p>
    <w:p w:rsidR="0084201C" w:rsidRPr="0084201C" w:rsidRDefault="0084201C" w:rsidP="0084201C">
      <w:pPr>
        <w:pStyle w:val="ListParagraph"/>
        <w:rPr>
          <w:rFonts w:ascii="Times New Roman" w:hAnsi="Times New Roman" w:cs="Times New Roman"/>
          <w:noProof/>
          <w:sz w:val="24"/>
          <w:szCs w:val="24"/>
        </w:rPr>
      </w:pPr>
    </w:p>
    <w:p w:rsidR="0084201C" w:rsidRPr="00B06388" w:rsidRDefault="0084201C" w:rsidP="0084201C">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84201C">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84201C">
        <w:rPr>
          <w:rFonts w:ascii="Times New Roman" w:hAnsi="Times New Roman" w:cs="Times New Roman"/>
          <w:noProof/>
          <w:sz w:val="24"/>
          <w:szCs w:val="24"/>
        </w:rPr>
        <w:t>Ventola CL. The Antibiotic Resistance Crisis: Part 1: Causes and Threats. Pharm Ther [Internet]. 2015 [cited 2023 May 24];40(4):277. Available from: /pmc/articles/PMC4378521/</w:t>
      </w:r>
    </w:p>
    <w:p w:rsidR="0084201C" w:rsidRPr="0084201C" w:rsidRDefault="0084201C" w:rsidP="0084201C">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84201C">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84201C">
        <w:rPr>
          <w:rFonts w:ascii="Times New Roman" w:hAnsi="Times New Roman" w:cs="Times New Roman"/>
          <w:noProof/>
          <w:sz w:val="24"/>
          <w:szCs w:val="24"/>
        </w:rPr>
        <w:t>Bist A, Kulkarni GP, Gumma KM. Study of patterns of prescribing antibiotics in geriatric patients admitted to the medical wards in a tertiary care hospital. Int J Basic Clin Pharmacol [Internet]. 2016 Dec 24 [cited 2023 May 24];5(1):155–8. Available from: https://www.ijbcp.com/index.php/ijbcp/article/view/158</w:t>
      </w:r>
    </w:p>
    <w:p w:rsidR="0084201C" w:rsidRPr="0084201C" w:rsidRDefault="0084201C" w:rsidP="0084201C">
      <w:pPr>
        <w:pStyle w:val="ListParagraph"/>
        <w:rPr>
          <w:rFonts w:ascii="Times New Roman" w:hAnsi="Times New Roman" w:cs="Times New Roman"/>
          <w:noProof/>
          <w:sz w:val="24"/>
          <w:szCs w:val="24"/>
        </w:rPr>
      </w:pPr>
    </w:p>
    <w:p w:rsidR="0084201C" w:rsidRPr="0084201C" w:rsidRDefault="0084201C" w:rsidP="0084201C">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Pr="0084201C" w:rsidRDefault="0036087F" w:rsidP="0084201C">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84201C">
        <w:rPr>
          <w:rFonts w:ascii="Times New Roman" w:hAnsi="Times New Roman" w:cs="Times New Roman"/>
          <w:noProof/>
          <w:sz w:val="24"/>
          <w:szCs w:val="24"/>
        </w:rPr>
        <w:t>Misuse of Antibiotic: A Systemic Review of Saudi Published Studies. [Internet]. [cited 2023 May 24]. Available from: https://www.alliedacademies.org/articles/misuse-of-antibiotic-a-systemic-review-of-saudi-published-studies.html</w:t>
      </w:r>
    </w:p>
    <w:p w:rsidR="0036087F" w:rsidRDefault="0036087F" w:rsidP="009813D8">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9813D8">
        <w:rPr>
          <w:rFonts w:ascii="Times New Roman" w:hAnsi="Times New Roman" w:cs="Times New Roman"/>
          <w:noProof/>
          <w:sz w:val="24"/>
          <w:szCs w:val="24"/>
        </w:rPr>
        <w:lastRenderedPageBreak/>
        <w:t>Study of patterns of prescribing antibiotics in geriatric patients admitted to the medical wards in a tertiary care hospital | International Journal of Basic &amp; Clinical Pharmacology [Internet]. [cited 2023 May 24]. Available from: https://www.ijbcp.com/index.php/ijbcp/article/view/158</w:t>
      </w:r>
    </w:p>
    <w:p w:rsidR="009813D8" w:rsidRPr="009813D8" w:rsidRDefault="009813D8" w:rsidP="009813D8">
      <w:pPr>
        <w:pStyle w:val="ListParagraph"/>
        <w:widowControl w:val="0"/>
        <w:autoSpaceDE w:val="0"/>
        <w:autoSpaceDN w:val="0"/>
        <w:adjustRightInd w:val="0"/>
        <w:spacing w:line="240" w:lineRule="auto"/>
        <w:rPr>
          <w:rFonts w:ascii="Times New Roman" w:hAnsi="Times New Roman" w:cs="Times New Roman"/>
          <w:noProof/>
          <w:sz w:val="24"/>
          <w:szCs w:val="24"/>
        </w:rPr>
      </w:pPr>
    </w:p>
    <w:p w:rsidR="009103DF" w:rsidRDefault="0036087F" w:rsidP="009813D8">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9813D8">
        <w:rPr>
          <w:rFonts w:ascii="Times New Roman" w:hAnsi="Times New Roman" w:cs="Times New Roman"/>
          <w:noProof/>
          <w:sz w:val="24"/>
          <w:szCs w:val="24"/>
        </w:rPr>
        <w:t>Geriatric population in India: Demography, vulnerabilities, and healthcare challenges - PMC [Internet]. [cited 2023 May 24]. Available from: https://www.ncbi.nlm.nih.gov/pmc/articles/PMC8132790/</w:t>
      </w:r>
    </w:p>
    <w:p w:rsidR="009813D8" w:rsidRPr="009813D8" w:rsidRDefault="009813D8" w:rsidP="009813D8">
      <w:pPr>
        <w:pStyle w:val="ListParagraph"/>
        <w:rPr>
          <w:rFonts w:ascii="Times New Roman" w:hAnsi="Times New Roman" w:cs="Times New Roman"/>
          <w:noProof/>
          <w:sz w:val="24"/>
          <w:szCs w:val="24"/>
        </w:rPr>
      </w:pPr>
    </w:p>
    <w:p w:rsidR="009813D8" w:rsidRPr="009813D8" w:rsidRDefault="009813D8" w:rsidP="009813D8">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9813D8">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9813D8">
        <w:rPr>
          <w:rFonts w:ascii="Times New Roman" w:hAnsi="Times New Roman" w:cs="Times New Roman"/>
          <w:noProof/>
          <w:sz w:val="24"/>
          <w:szCs w:val="24"/>
        </w:rPr>
        <w:t>Geriatric Care Special Needs Assessment - StatPearls - NCBI Bookshelf [Internet]. [cited 2023 May 24]. Available from: https://www.ncbi.nlm.nih.gov/books/NBK570572/</w:t>
      </w:r>
    </w:p>
    <w:p w:rsidR="008A6D15" w:rsidRPr="009813D8" w:rsidRDefault="008A6D15" w:rsidP="008A6D15">
      <w:pPr>
        <w:pStyle w:val="ListParagraph"/>
        <w:widowControl w:val="0"/>
        <w:autoSpaceDE w:val="0"/>
        <w:autoSpaceDN w:val="0"/>
        <w:adjustRightInd w:val="0"/>
        <w:spacing w:line="240" w:lineRule="auto"/>
        <w:rPr>
          <w:rFonts w:ascii="Times New Roman" w:hAnsi="Times New Roman" w:cs="Times New Roman"/>
          <w:noProof/>
          <w:sz w:val="24"/>
          <w:szCs w:val="24"/>
        </w:rPr>
      </w:pPr>
    </w:p>
    <w:p w:rsidR="008E2F01" w:rsidRDefault="0036087F" w:rsidP="008E2F01">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9813D8">
        <w:rPr>
          <w:rFonts w:ascii="Times New Roman" w:hAnsi="Times New Roman" w:cs="Times New Roman"/>
          <w:noProof/>
          <w:sz w:val="24"/>
          <w:szCs w:val="24"/>
        </w:rPr>
        <w:t>Introduction to Geriatrics - Geriatrics - MSD Manual Professional Edition [Internet]. [cited 2023 May 24]. Available from: https://www.msdmanuals.com/en-in/professional/geriatrics/approach-to-the-geriatric-patient/introduction-to-geriatrics</w:t>
      </w:r>
    </w:p>
    <w:p w:rsidR="008E2F01" w:rsidRPr="008E2F01" w:rsidRDefault="008E2F01" w:rsidP="008E2F01">
      <w:pPr>
        <w:pStyle w:val="ListParagraph"/>
        <w:rPr>
          <w:rFonts w:ascii="Times New Roman" w:hAnsi="Times New Roman" w:cs="Times New Roman"/>
          <w:noProof/>
          <w:sz w:val="24"/>
          <w:szCs w:val="24"/>
        </w:rPr>
      </w:pPr>
    </w:p>
    <w:p w:rsidR="008E2F01" w:rsidRPr="008E2F01" w:rsidRDefault="008E2F01" w:rsidP="008E2F01">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Default="0036087F" w:rsidP="008A6D15">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8A6D15">
        <w:rPr>
          <w:rFonts w:ascii="Times New Roman" w:hAnsi="Times New Roman" w:cs="Times New Roman"/>
          <w:noProof/>
          <w:sz w:val="24"/>
          <w:szCs w:val="24"/>
        </w:rPr>
        <w:t>Ageing Process and Physiological Changes | IntechOpen [Internet]. [cited 2023 May 24]. Available from: https://www.intechopen.com/chapters/60564</w:t>
      </w:r>
    </w:p>
    <w:p w:rsidR="008E2F01" w:rsidRPr="008A6D15" w:rsidRDefault="008E2F01" w:rsidP="008E2F01">
      <w:pPr>
        <w:pStyle w:val="ListParagraph"/>
        <w:widowControl w:val="0"/>
        <w:autoSpaceDE w:val="0"/>
        <w:autoSpaceDN w:val="0"/>
        <w:adjustRightInd w:val="0"/>
        <w:spacing w:line="240" w:lineRule="auto"/>
        <w:rPr>
          <w:rFonts w:ascii="Times New Roman" w:hAnsi="Times New Roman" w:cs="Times New Roman"/>
          <w:noProof/>
          <w:sz w:val="24"/>
          <w:szCs w:val="24"/>
        </w:rPr>
      </w:pPr>
    </w:p>
    <w:p w:rsidR="008E2F01" w:rsidRDefault="0036087F" w:rsidP="008E2F01">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8E2F01">
        <w:rPr>
          <w:rFonts w:ascii="Times New Roman" w:hAnsi="Times New Roman" w:cs="Times New Roman"/>
          <w:noProof/>
          <w:sz w:val="24"/>
          <w:szCs w:val="24"/>
        </w:rPr>
        <w:t>Amarya S, Singh K, Sabharwal M, Amarya S, Singh K, Sabharwal M. Ageing Process and Physiological Changes. Gerontology [Internet]. 2018 Jul 4 [cited 2023 May 24]; Available from: https://www.intechopen.com/chapters/60564</w:t>
      </w:r>
    </w:p>
    <w:p w:rsidR="00912B1D" w:rsidRPr="00912B1D" w:rsidRDefault="00912B1D" w:rsidP="00912B1D">
      <w:pPr>
        <w:pStyle w:val="ListParagraph"/>
        <w:rPr>
          <w:rFonts w:ascii="Times New Roman" w:hAnsi="Times New Roman" w:cs="Times New Roman"/>
          <w:noProof/>
          <w:sz w:val="24"/>
          <w:szCs w:val="24"/>
        </w:rPr>
      </w:pPr>
    </w:p>
    <w:p w:rsidR="00912B1D" w:rsidRPr="008E2F01" w:rsidRDefault="00912B1D" w:rsidP="00912B1D">
      <w:pPr>
        <w:pStyle w:val="ListParagraph"/>
        <w:widowControl w:val="0"/>
        <w:autoSpaceDE w:val="0"/>
        <w:autoSpaceDN w:val="0"/>
        <w:adjustRightInd w:val="0"/>
        <w:spacing w:line="240" w:lineRule="auto"/>
        <w:rPr>
          <w:rFonts w:ascii="Times New Roman" w:hAnsi="Times New Roman" w:cs="Times New Roman"/>
          <w:noProof/>
          <w:sz w:val="24"/>
          <w:szCs w:val="24"/>
        </w:rPr>
      </w:pPr>
    </w:p>
    <w:p w:rsidR="0036087F" w:rsidRPr="008E2F01" w:rsidRDefault="0036087F" w:rsidP="008E2F01">
      <w:pPr>
        <w:pStyle w:val="ListParagraph"/>
        <w:widowControl w:val="0"/>
        <w:numPr>
          <w:ilvl w:val="0"/>
          <w:numId w:val="4"/>
        </w:numPr>
        <w:autoSpaceDE w:val="0"/>
        <w:autoSpaceDN w:val="0"/>
        <w:adjustRightInd w:val="0"/>
        <w:spacing w:line="240" w:lineRule="auto"/>
        <w:rPr>
          <w:rFonts w:ascii="Times New Roman" w:hAnsi="Times New Roman" w:cs="Times New Roman"/>
          <w:noProof/>
          <w:sz w:val="24"/>
          <w:szCs w:val="24"/>
        </w:rPr>
      </w:pPr>
      <w:r w:rsidRPr="008E2F01">
        <w:rPr>
          <w:rFonts w:ascii="Times New Roman" w:hAnsi="Times New Roman" w:cs="Times New Roman"/>
          <w:noProof/>
          <w:sz w:val="24"/>
          <w:szCs w:val="24"/>
        </w:rPr>
        <w:t>Pharmacokinetics of Antimicrobial Agents in the Elderly | Clinical Infectious Diseases | Oxford Academic [Internet]. [cited 2023 May 24]. Available from: https://academic.oup.com/cid/article-abstract/9/2/250/330740</w:t>
      </w:r>
    </w:p>
    <w:p w:rsidR="0036087F" w:rsidRPr="002B3DE0" w:rsidRDefault="0036087F" w:rsidP="0036087F">
      <w:pPr>
        <w:widowControl w:val="0"/>
        <w:autoSpaceDE w:val="0"/>
        <w:autoSpaceDN w:val="0"/>
        <w:adjustRightInd w:val="0"/>
        <w:spacing w:line="240" w:lineRule="auto"/>
        <w:ind w:left="640" w:hanging="640"/>
        <w:rPr>
          <w:rFonts w:ascii="Times New Roman" w:hAnsi="Times New Roman" w:cs="Times New Roman"/>
          <w:noProof/>
          <w:sz w:val="24"/>
        </w:rPr>
      </w:pPr>
    </w:p>
    <w:p w:rsidR="0036087F" w:rsidRDefault="0036087F" w:rsidP="0036087F">
      <w:r>
        <w:rPr>
          <w:rFonts w:ascii="Times New Roman" w:hAnsi="Times New Roman" w:cs="Times New Roman"/>
          <w:sz w:val="24"/>
          <w:szCs w:val="24"/>
        </w:rPr>
        <w:fldChar w:fldCharType="end"/>
      </w:r>
    </w:p>
    <w:p w:rsidR="0036087F" w:rsidRDefault="0036087F" w:rsidP="00833B30"/>
    <w:p w:rsidR="00C62140" w:rsidRDefault="00C62140" w:rsidP="00833B30">
      <w:pPr>
        <w:jc w:val="center"/>
      </w:pPr>
    </w:p>
    <w:p w:rsidR="0036087F" w:rsidRDefault="0036087F" w:rsidP="00833B30">
      <w:pPr>
        <w:jc w:val="center"/>
      </w:pPr>
    </w:p>
    <w:p w:rsidR="0036087F" w:rsidRPr="00833B30" w:rsidRDefault="0036087F" w:rsidP="00833B30">
      <w:pPr>
        <w:jc w:val="center"/>
      </w:pPr>
    </w:p>
    <w:sectPr w:rsidR="0036087F" w:rsidRPr="00833B30" w:rsidSect="007D4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3A3" w:rsidRDefault="008063A3" w:rsidP="005A582E">
      <w:pPr>
        <w:spacing w:after="0" w:line="240" w:lineRule="auto"/>
      </w:pPr>
      <w:r>
        <w:separator/>
      </w:r>
    </w:p>
  </w:endnote>
  <w:endnote w:type="continuationSeparator" w:id="0">
    <w:p w:rsidR="008063A3" w:rsidRDefault="008063A3" w:rsidP="005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oto Sans Syriac Estrangela"/>
    <w:panose1 w:val="02040503050203030202"/>
    <w:charset w:val="01"/>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3A3" w:rsidRDefault="008063A3" w:rsidP="005A582E">
      <w:pPr>
        <w:spacing w:after="0" w:line="240" w:lineRule="auto"/>
      </w:pPr>
      <w:r>
        <w:separator/>
      </w:r>
    </w:p>
  </w:footnote>
  <w:footnote w:type="continuationSeparator" w:id="0">
    <w:p w:rsidR="008063A3" w:rsidRDefault="008063A3" w:rsidP="005A5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2CF3"/>
    <w:multiLevelType w:val="hybridMultilevel"/>
    <w:tmpl w:val="688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3E29"/>
    <w:multiLevelType w:val="hybridMultilevel"/>
    <w:tmpl w:val="1A96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B1566"/>
    <w:multiLevelType w:val="hybridMultilevel"/>
    <w:tmpl w:val="21CE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822AD"/>
    <w:multiLevelType w:val="hybridMultilevel"/>
    <w:tmpl w:val="F68C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331551">
    <w:abstractNumId w:val="0"/>
  </w:num>
  <w:num w:numId="2" w16cid:durableId="779952395">
    <w:abstractNumId w:val="1"/>
  </w:num>
  <w:num w:numId="3" w16cid:durableId="1321688793">
    <w:abstractNumId w:val="3"/>
  </w:num>
  <w:num w:numId="4" w16cid:durableId="11090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12"/>
    <w:rsid w:val="000101D7"/>
    <w:rsid w:val="0001026E"/>
    <w:rsid w:val="00017864"/>
    <w:rsid w:val="00023FA8"/>
    <w:rsid w:val="00036AF1"/>
    <w:rsid w:val="0004300F"/>
    <w:rsid w:val="000434DD"/>
    <w:rsid w:val="00046529"/>
    <w:rsid w:val="00052DF2"/>
    <w:rsid w:val="00073533"/>
    <w:rsid w:val="000869C7"/>
    <w:rsid w:val="000C647D"/>
    <w:rsid w:val="000F59C5"/>
    <w:rsid w:val="000F5E2B"/>
    <w:rsid w:val="00154F5F"/>
    <w:rsid w:val="00160C09"/>
    <w:rsid w:val="00171368"/>
    <w:rsid w:val="00184FF3"/>
    <w:rsid w:val="00186128"/>
    <w:rsid w:val="001A1E0C"/>
    <w:rsid w:val="001C7169"/>
    <w:rsid w:val="001E4BBF"/>
    <w:rsid w:val="00233E36"/>
    <w:rsid w:val="00255E03"/>
    <w:rsid w:val="00275B89"/>
    <w:rsid w:val="00276340"/>
    <w:rsid w:val="00291D43"/>
    <w:rsid w:val="002A79BF"/>
    <w:rsid w:val="002B5276"/>
    <w:rsid w:val="002E1B1E"/>
    <w:rsid w:val="00324322"/>
    <w:rsid w:val="00331192"/>
    <w:rsid w:val="003339D2"/>
    <w:rsid w:val="003428F8"/>
    <w:rsid w:val="003462A8"/>
    <w:rsid w:val="00353095"/>
    <w:rsid w:val="00357918"/>
    <w:rsid w:val="0036087F"/>
    <w:rsid w:val="003A79F8"/>
    <w:rsid w:val="00410A89"/>
    <w:rsid w:val="0041248B"/>
    <w:rsid w:val="00445D29"/>
    <w:rsid w:val="00447A95"/>
    <w:rsid w:val="004529E8"/>
    <w:rsid w:val="00456614"/>
    <w:rsid w:val="00462FDB"/>
    <w:rsid w:val="004639D0"/>
    <w:rsid w:val="00464975"/>
    <w:rsid w:val="00481CFB"/>
    <w:rsid w:val="00483AF4"/>
    <w:rsid w:val="00492E50"/>
    <w:rsid w:val="004A0F27"/>
    <w:rsid w:val="004A745E"/>
    <w:rsid w:val="004E5826"/>
    <w:rsid w:val="00571E7B"/>
    <w:rsid w:val="005815C6"/>
    <w:rsid w:val="005A582E"/>
    <w:rsid w:val="005A5CEB"/>
    <w:rsid w:val="005A6892"/>
    <w:rsid w:val="005B7E07"/>
    <w:rsid w:val="005E1169"/>
    <w:rsid w:val="005F247A"/>
    <w:rsid w:val="006015C1"/>
    <w:rsid w:val="00617684"/>
    <w:rsid w:val="00621AA1"/>
    <w:rsid w:val="00632002"/>
    <w:rsid w:val="00636D30"/>
    <w:rsid w:val="006451AE"/>
    <w:rsid w:val="0065294D"/>
    <w:rsid w:val="00652E73"/>
    <w:rsid w:val="006646FE"/>
    <w:rsid w:val="00681992"/>
    <w:rsid w:val="006843CB"/>
    <w:rsid w:val="00694D6B"/>
    <w:rsid w:val="006E7905"/>
    <w:rsid w:val="006E7A9C"/>
    <w:rsid w:val="006F4BE5"/>
    <w:rsid w:val="00761BCE"/>
    <w:rsid w:val="00762E3A"/>
    <w:rsid w:val="007667A4"/>
    <w:rsid w:val="007730EC"/>
    <w:rsid w:val="0077387E"/>
    <w:rsid w:val="00783014"/>
    <w:rsid w:val="007A2FB4"/>
    <w:rsid w:val="007D1A2D"/>
    <w:rsid w:val="007D431E"/>
    <w:rsid w:val="007E4B02"/>
    <w:rsid w:val="007F28F0"/>
    <w:rsid w:val="007F4BD9"/>
    <w:rsid w:val="007F6E44"/>
    <w:rsid w:val="00803E16"/>
    <w:rsid w:val="008063A3"/>
    <w:rsid w:val="00833B30"/>
    <w:rsid w:val="00841147"/>
    <w:rsid w:val="0084201C"/>
    <w:rsid w:val="008944AC"/>
    <w:rsid w:val="008A6D15"/>
    <w:rsid w:val="008C1E52"/>
    <w:rsid w:val="008E002E"/>
    <w:rsid w:val="008E2F01"/>
    <w:rsid w:val="00900F87"/>
    <w:rsid w:val="009103DF"/>
    <w:rsid w:val="00912B1D"/>
    <w:rsid w:val="0092455C"/>
    <w:rsid w:val="00947A9D"/>
    <w:rsid w:val="00964765"/>
    <w:rsid w:val="00965DBA"/>
    <w:rsid w:val="009813D8"/>
    <w:rsid w:val="00994B36"/>
    <w:rsid w:val="0099778E"/>
    <w:rsid w:val="009B495E"/>
    <w:rsid w:val="009D1ABF"/>
    <w:rsid w:val="00A000AE"/>
    <w:rsid w:val="00A04FDF"/>
    <w:rsid w:val="00A12C9C"/>
    <w:rsid w:val="00A13E8A"/>
    <w:rsid w:val="00A6178C"/>
    <w:rsid w:val="00A64352"/>
    <w:rsid w:val="00A87D8A"/>
    <w:rsid w:val="00AA55A1"/>
    <w:rsid w:val="00AD4091"/>
    <w:rsid w:val="00AF3B67"/>
    <w:rsid w:val="00B00450"/>
    <w:rsid w:val="00B06388"/>
    <w:rsid w:val="00B25A5E"/>
    <w:rsid w:val="00B3527B"/>
    <w:rsid w:val="00B37375"/>
    <w:rsid w:val="00B42E84"/>
    <w:rsid w:val="00B43846"/>
    <w:rsid w:val="00B95809"/>
    <w:rsid w:val="00BB7EEA"/>
    <w:rsid w:val="00BC6AE6"/>
    <w:rsid w:val="00BF1108"/>
    <w:rsid w:val="00C123F3"/>
    <w:rsid w:val="00C60CE9"/>
    <w:rsid w:val="00C62140"/>
    <w:rsid w:val="00C80A74"/>
    <w:rsid w:val="00C97444"/>
    <w:rsid w:val="00CC47FE"/>
    <w:rsid w:val="00CD469C"/>
    <w:rsid w:val="00CE311C"/>
    <w:rsid w:val="00CE4127"/>
    <w:rsid w:val="00D10D5C"/>
    <w:rsid w:val="00D304AF"/>
    <w:rsid w:val="00D47AF6"/>
    <w:rsid w:val="00D64576"/>
    <w:rsid w:val="00D91964"/>
    <w:rsid w:val="00D9464D"/>
    <w:rsid w:val="00DA1EE1"/>
    <w:rsid w:val="00DA5D1B"/>
    <w:rsid w:val="00DB459C"/>
    <w:rsid w:val="00DD1185"/>
    <w:rsid w:val="00DE3EF8"/>
    <w:rsid w:val="00E317B7"/>
    <w:rsid w:val="00E4019A"/>
    <w:rsid w:val="00E44712"/>
    <w:rsid w:val="00E73D22"/>
    <w:rsid w:val="00E74A9B"/>
    <w:rsid w:val="00E80DDC"/>
    <w:rsid w:val="00EB212D"/>
    <w:rsid w:val="00EC3ED3"/>
    <w:rsid w:val="00EC5D4E"/>
    <w:rsid w:val="00ED51D7"/>
    <w:rsid w:val="00EE34AE"/>
    <w:rsid w:val="00EE4419"/>
    <w:rsid w:val="00F44BFD"/>
    <w:rsid w:val="00F5229D"/>
    <w:rsid w:val="00F55849"/>
    <w:rsid w:val="00F66707"/>
    <w:rsid w:val="00F91504"/>
    <w:rsid w:val="00FB32B6"/>
    <w:rsid w:val="00FB3AF8"/>
    <w:rsid w:val="00FB7CED"/>
    <w:rsid w:val="00FC1529"/>
    <w:rsid w:val="00FD7281"/>
    <w:rsid w:val="00FE39AF"/>
    <w:rsid w:val="00FF096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EB912-7709-CE44-8BFF-4BC2D80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ED"/>
    <w:pPr>
      <w:ind w:left="720"/>
      <w:contextualSpacing/>
    </w:pPr>
  </w:style>
  <w:style w:type="paragraph" w:styleId="Header">
    <w:name w:val="header"/>
    <w:basedOn w:val="Normal"/>
    <w:link w:val="HeaderChar"/>
    <w:uiPriority w:val="99"/>
    <w:semiHidden/>
    <w:unhideWhenUsed/>
    <w:rsid w:val="005A58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82E"/>
  </w:style>
  <w:style w:type="paragraph" w:styleId="Footer">
    <w:name w:val="footer"/>
    <w:basedOn w:val="Normal"/>
    <w:link w:val="FooterChar"/>
    <w:uiPriority w:val="99"/>
    <w:semiHidden/>
    <w:unhideWhenUsed/>
    <w:rsid w:val="005A5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82E"/>
  </w:style>
  <w:style w:type="table" w:styleId="TableGrid">
    <w:name w:val="Table Grid"/>
    <w:basedOn w:val="TableNormal"/>
    <w:uiPriority w:val="39"/>
    <w:rsid w:val="005A582E"/>
    <w:pPr>
      <w:spacing w:after="0" w:line="240" w:lineRule="auto"/>
    </w:pPr>
    <w:rPr>
      <w:rFonts w:eastAsiaTheme="minorEastAsi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919511658997</cp:lastModifiedBy>
  <cp:revision>2</cp:revision>
  <dcterms:created xsi:type="dcterms:W3CDTF">2023-08-16T06:33:00Z</dcterms:created>
  <dcterms:modified xsi:type="dcterms:W3CDTF">2023-08-16T06:33:00Z</dcterms:modified>
</cp:coreProperties>
</file>