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E27" w:rsidRPr="00740552" w:rsidRDefault="00863E27" w:rsidP="00863E27">
      <w:pPr>
        <w:rPr>
          <w:rFonts w:ascii="Times New Roman" w:hAnsi="Times New Roman" w:cs="Times New Roman"/>
          <w:color w:val="333333"/>
          <w:sz w:val="32"/>
          <w:szCs w:val="32"/>
          <w:shd w:val="clear" w:color="auto" w:fill="FFFFFF"/>
        </w:rPr>
      </w:pPr>
      <w:proofErr w:type="gramStart"/>
      <w:r w:rsidRPr="00740552">
        <w:rPr>
          <w:rFonts w:ascii="Times New Roman" w:hAnsi="Times New Roman" w:cs="Times New Roman"/>
          <w:color w:val="333333"/>
          <w:sz w:val="32"/>
          <w:szCs w:val="32"/>
          <w:shd w:val="clear" w:color="auto" w:fill="FFFFFF"/>
        </w:rPr>
        <w:t>Name:-</w:t>
      </w:r>
      <w:proofErr w:type="gramEnd"/>
      <w:r w:rsidRPr="00740552">
        <w:rPr>
          <w:rFonts w:ascii="Times New Roman" w:hAnsi="Times New Roman" w:cs="Times New Roman"/>
          <w:color w:val="333333"/>
          <w:sz w:val="32"/>
          <w:szCs w:val="32"/>
          <w:shd w:val="clear" w:color="auto" w:fill="FFFFFF"/>
        </w:rPr>
        <w:t xml:space="preserve"> Aarti Gujar</w:t>
      </w:r>
      <w:r w:rsidRPr="00740552">
        <w:rPr>
          <w:rFonts w:ascii="Times New Roman" w:hAnsi="Times New Roman" w:cs="Times New Roman"/>
          <w:color w:val="333333"/>
          <w:sz w:val="32"/>
          <w:szCs w:val="32"/>
        </w:rPr>
        <w:br/>
      </w:r>
      <w:r w:rsidRPr="00740552">
        <w:rPr>
          <w:rFonts w:ascii="Times New Roman" w:hAnsi="Times New Roman" w:cs="Times New Roman"/>
          <w:color w:val="333333"/>
          <w:sz w:val="32"/>
          <w:szCs w:val="32"/>
          <w:shd w:val="clear" w:color="auto" w:fill="FFFFFF"/>
        </w:rPr>
        <w:t xml:space="preserve">Dr Vedprakash </w:t>
      </w:r>
      <w:proofErr w:type="spellStart"/>
      <w:r w:rsidRPr="00740552">
        <w:rPr>
          <w:rFonts w:ascii="Times New Roman" w:hAnsi="Times New Roman" w:cs="Times New Roman"/>
          <w:color w:val="333333"/>
          <w:sz w:val="32"/>
          <w:szCs w:val="32"/>
          <w:shd w:val="clear" w:color="auto" w:fill="FFFFFF"/>
        </w:rPr>
        <w:t>patil</w:t>
      </w:r>
      <w:proofErr w:type="spellEnd"/>
      <w:r w:rsidRPr="00740552">
        <w:rPr>
          <w:rFonts w:ascii="Times New Roman" w:hAnsi="Times New Roman" w:cs="Times New Roman"/>
          <w:color w:val="333333"/>
          <w:sz w:val="32"/>
          <w:szCs w:val="32"/>
          <w:shd w:val="clear" w:color="auto" w:fill="FFFFFF"/>
        </w:rPr>
        <w:t xml:space="preserve"> pharmacy college.</w:t>
      </w:r>
      <w:r w:rsidRPr="00740552">
        <w:rPr>
          <w:rFonts w:ascii="Times New Roman" w:hAnsi="Times New Roman" w:cs="Times New Roman"/>
          <w:color w:val="333333"/>
          <w:sz w:val="32"/>
          <w:szCs w:val="32"/>
        </w:rPr>
        <w:br/>
      </w:r>
    </w:p>
    <w:p w:rsidR="00863E27" w:rsidRPr="00740552" w:rsidRDefault="00863E27" w:rsidP="00863E27">
      <w:pPr>
        <w:rPr>
          <w:rFonts w:ascii="Times New Roman" w:hAnsi="Times New Roman" w:cs="Times New Roman"/>
          <w:color w:val="333333"/>
          <w:sz w:val="32"/>
          <w:szCs w:val="32"/>
          <w:shd w:val="clear" w:color="auto" w:fill="FFFFFF"/>
        </w:rPr>
      </w:pPr>
      <w:proofErr w:type="spellStart"/>
      <w:r w:rsidRPr="00740552">
        <w:rPr>
          <w:rFonts w:ascii="Times New Roman" w:hAnsi="Times New Roman" w:cs="Times New Roman"/>
          <w:color w:val="333333"/>
          <w:sz w:val="32"/>
          <w:szCs w:val="32"/>
          <w:shd w:val="clear" w:color="auto" w:fill="FFFFFF"/>
        </w:rPr>
        <w:t>A</w:t>
      </w:r>
      <w:proofErr w:type="spellEnd"/>
      <w:r w:rsidRPr="00740552">
        <w:rPr>
          <w:rFonts w:ascii="Times New Roman" w:hAnsi="Times New Roman" w:cs="Times New Roman"/>
          <w:color w:val="333333"/>
          <w:sz w:val="32"/>
          <w:szCs w:val="32"/>
          <w:shd w:val="clear" w:color="auto" w:fill="FFFFFF"/>
        </w:rPr>
        <w:t xml:space="preserve"> </w:t>
      </w:r>
      <w:r w:rsidR="00DB603F">
        <w:rPr>
          <w:rFonts w:ascii="Times New Roman" w:hAnsi="Times New Roman" w:cs="Times New Roman"/>
          <w:color w:val="333333"/>
          <w:sz w:val="32"/>
          <w:szCs w:val="32"/>
          <w:shd w:val="clear" w:color="auto" w:fill="FFFFFF"/>
        </w:rPr>
        <w:t>REVIEW</w:t>
      </w:r>
      <w:r w:rsidRPr="00740552">
        <w:rPr>
          <w:rFonts w:ascii="Times New Roman" w:hAnsi="Times New Roman" w:cs="Times New Roman"/>
          <w:color w:val="333333"/>
          <w:sz w:val="32"/>
          <w:szCs w:val="32"/>
          <w:shd w:val="clear" w:color="auto" w:fill="FFFFFF"/>
        </w:rPr>
        <w:t xml:space="preserve"> </w:t>
      </w:r>
      <w:r w:rsidR="00DB603F">
        <w:rPr>
          <w:rFonts w:ascii="Times New Roman" w:hAnsi="Times New Roman" w:cs="Times New Roman"/>
          <w:color w:val="333333"/>
          <w:sz w:val="32"/>
          <w:szCs w:val="32"/>
          <w:shd w:val="clear" w:color="auto" w:fill="FFFFFF"/>
        </w:rPr>
        <w:t>ON</w:t>
      </w:r>
      <w:r w:rsidRPr="00740552">
        <w:rPr>
          <w:rFonts w:ascii="Times New Roman" w:hAnsi="Times New Roman" w:cs="Times New Roman"/>
          <w:color w:val="333333"/>
          <w:sz w:val="32"/>
          <w:szCs w:val="32"/>
          <w:shd w:val="clear" w:color="auto" w:fill="FFFFFF"/>
        </w:rPr>
        <w:t xml:space="preserve"> -</w:t>
      </w:r>
      <w:r w:rsidRPr="00740552">
        <w:rPr>
          <w:rFonts w:ascii="Times New Roman" w:hAnsi="Times New Roman" w:cs="Times New Roman"/>
          <w:color w:val="333333"/>
          <w:sz w:val="32"/>
          <w:szCs w:val="32"/>
        </w:rPr>
        <w:br/>
      </w:r>
      <w:r w:rsidRPr="00740552">
        <w:rPr>
          <w:rFonts w:ascii="Times New Roman" w:hAnsi="Times New Roman" w:cs="Times New Roman"/>
          <w:color w:val="333333"/>
          <w:sz w:val="32"/>
          <w:szCs w:val="32"/>
          <w:shd w:val="clear" w:color="auto" w:fill="FFFFFF"/>
        </w:rPr>
        <w:t xml:space="preserve">GARLIC THE </w:t>
      </w:r>
      <w:r w:rsidR="00DB603F">
        <w:rPr>
          <w:rFonts w:ascii="Times New Roman" w:hAnsi="Times New Roman" w:cs="Times New Roman"/>
          <w:color w:val="333333"/>
          <w:sz w:val="32"/>
          <w:szCs w:val="32"/>
          <w:shd w:val="clear" w:color="auto" w:fill="FFFFFF"/>
        </w:rPr>
        <w:t>WONDER</w:t>
      </w:r>
      <w:r w:rsidRPr="00740552">
        <w:rPr>
          <w:rFonts w:ascii="Times New Roman" w:hAnsi="Times New Roman" w:cs="Times New Roman"/>
          <w:color w:val="333333"/>
          <w:sz w:val="32"/>
          <w:szCs w:val="32"/>
          <w:shd w:val="clear" w:color="auto" w:fill="FFFFFF"/>
        </w:rPr>
        <w:t xml:space="preserve"> ADJUENT IN </w:t>
      </w:r>
      <w:r w:rsidR="00DB603F">
        <w:rPr>
          <w:rFonts w:ascii="Times New Roman" w:hAnsi="Times New Roman" w:cs="Times New Roman"/>
          <w:color w:val="333333"/>
          <w:sz w:val="32"/>
          <w:szCs w:val="32"/>
          <w:shd w:val="clear" w:color="auto" w:fill="FFFFFF"/>
        </w:rPr>
        <w:t>MEDICAL FIELD</w:t>
      </w:r>
      <w:r w:rsidRPr="00740552">
        <w:rPr>
          <w:rFonts w:ascii="Times New Roman" w:hAnsi="Times New Roman" w:cs="Times New Roman"/>
          <w:color w:val="333333"/>
          <w:sz w:val="32"/>
          <w:szCs w:val="32"/>
        </w:rPr>
        <w:br/>
      </w:r>
    </w:p>
    <w:p w:rsidR="00863E27" w:rsidRPr="00740552" w:rsidRDefault="00863E27" w:rsidP="00863E27">
      <w:pPr>
        <w:rPr>
          <w:rFonts w:ascii="Times New Roman" w:hAnsi="Times New Roman" w:cs="Times New Roman"/>
          <w:color w:val="333333"/>
          <w:sz w:val="28"/>
          <w:szCs w:val="28"/>
          <w:shd w:val="clear" w:color="auto" w:fill="FFFFFF"/>
        </w:rPr>
      </w:pPr>
      <w:r w:rsidRPr="00740552">
        <w:rPr>
          <w:rFonts w:ascii="Times New Roman" w:hAnsi="Times New Roman" w:cs="Times New Roman"/>
          <w:color w:val="333333"/>
          <w:sz w:val="28"/>
          <w:szCs w:val="28"/>
          <w:shd w:val="clear" w:color="auto" w:fill="FFFFFF"/>
        </w:rPr>
        <w:t>Abstract</w:t>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H</w:t>
      </w:r>
      <w:r w:rsidRPr="00740552">
        <w:rPr>
          <w:rFonts w:ascii="Times New Roman" w:hAnsi="Times New Roman" w:cs="Times New Roman"/>
          <w:color w:val="333333"/>
          <w:sz w:val="24"/>
          <w:szCs w:val="24"/>
          <w:shd w:val="clear" w:color="auto" w:fill="FFFFFF"/>
        </w:rPr>
        <w:t xml:space="preserve">istorical past manufacturing unit deduced composites are drawing interest in curing and treating kind of disorder and conditions. This growth in </w:t>
      </w:r>
      <w:proofErr w:type="spellStart"/>
      <w:r w:rsidRPr="00740552">
        <w:rPr>
          <w:rFonts w:ascii="Times New Roman" w:hAnsi="Times New Roman" w:cs="Times New Roman"/>
          <w:color w:val="333333"/>
          <w:sz w:val="24"/>
          <w:szCs w:val="24"/>
          <w:shd w:val="clear" w:color="auto" w:fill="FFFFFF"/>
        </w:rPr>
        <w:t>fashionability</w:t>
      </w:r>
      <w:proofErr w:type="spellEnd"/>
      <w:r w:rsidRPr="00740552">
        <w:rPr>
          <w:rFonts w:ascii="Times New Roman" w:hAnsi="Times New Roman" w:cs="Times New Roman"/>
          <w:color w:val="333333"/>
          <w:sz w:val="24"/>
          <w:szCs w:val="24"/>
          <w:shd w:val="clear" w:color="auto" w:fill="FFFFFF"/>
        </w:rPr>
        <w:t xml:space="preserve"> of natural products has renewed hobby in garlic, which has been utilized by mortal for centuries. it's been installation that garlic pulp includes similarly</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than 2 hundred chemical composites and multitudinous garlic motes can nevertheless be explored, uprooted, synthesized and optimized. As in request colorful medicinal drugs of garlic are to be had which include tablets crafted fro</w:t>
      </w:r>
      <w:r>
        <w:rPr>
          <w:rFonts w:ascii="Times New Roman" w:hAnsi="Times New Roman" w:cs="Times New Roman"/>
          <w:color w:val="333333"/>
          <w:sz w:val="24"/>
          <w:szCs w:val="24"/>
          <w:shd w:val="clear" w:color="auto" w:fill="FFFFFF"/>
        </w:rPr>
        <w:t>m</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dried and pulverized clove, canvases and liquid excerpts nevertheless, it might also be intriguing to explore the effect of various styles of garlic excerpt on </w:t>
      </w:r>
      <w:proofErr w:type="spellStart"/>
      <w:r w:rsidRPr="00740552">
        <w:rPr>
          <w:rFonts w:ascii="Times New Roman" w:hAnsi="Times New Roman" w:cs="Times New Roman"/>
          <w:color w:val="333333"/>
          <w:sz w:val="24"/>
          <w:szCs w:val="24"/>
          <w:shd w:val="clear" w:color="auto" w:fill="FFFFFF"/>
        </w:rPr>
        <w:t>wellknown</w:t>
      </w:r>
      <w:proofErr w:type="spellEnd"/>
      <w:r w:rsidRPr="00740552">
        <w:rPr>
          <w:rFonts w:ascii="Times New Roman" w:hAnsi="Times New Roman" w:cs="Times New Roman"/>
          <w:color w:val="333333"/>
          <w:sz w:val="24"/>
          <w:szCs w:val="24"/>
          <w:shd w:val="clear" w:color="auto" w:fill="FFFFFF"/>
        </w:rPr>
        <w:t xml:space="preserve"> medication remedy mainly while used as an adjuvant remedy. on this evaluate a report at the pharmaceutical medicinal drug </w:t>
      </w:r>
      <w:proofErr w:type="spellStart"/>
      <w:r w:rsidRPr="00740552">
        <w:rPr>
          <w:rFonts w:ascii="Times New Roman" w:hAnsi="Times New Roman" w:cs="Times New Roman"/>
          <w:color w:val="333333"/>
          <w:sz w:val="24"/>
          <w:szCs w:val="24"/>
          <w:shd w:val="clear" w:color="auto" w:fill="FFFFFF"/>
        </w:rPr>
        <w:t>whichhas</w:t>
      </w:r>
      <w:proofErr w:type="spellEnd"/>
      <w:r w:rsidRPr="00740552">
        <w:rPr>
          <w:rFonts w:ascii="Times New Roman" w:hAnsi="Times New Roman" w:cs="Times New Roman"/>
          <w:color w:val="333333"/>
          <w:sz w:val="24"/>
          <w:szCs w:val="24"/>
          <w:shd w:val="clear" w:color="auto" w:fill="FFFFFF"/>
        </w:rPr>
        <w:t xml:space="preserve"> used uprooted composites from garlic or its derivations as a first-rate element is collected, so that it is able to be useful to boom our know-how about the remedial impact of garlic and could ameliorate our unborn experimental and chemical plans. patterns We finished a methodical review of literature the use of term garlic. result in this report a comprehensive disquisition has been carried out on garlic which incorporates colorful clinical elements approximately it with the aid of which experimenters from </w:t>
      </w:r>
      <w:proofErr w:type="spellStart"/>
      <w:r w:rsidRPr="00740552">
        <w:rPr>
          <w:rFonts w:ascii="Times New Roman" w:hAnsi="Times New Roman" w:cs="Times New Roman"/>
          <w:color w:val="333333"/>
          <w:sz w:val="24"/>
          <w:szCs w:val="24"/>
          <w:shd w:val="clear" w:color="auto" w:fill="FFFFFF"/>
        </w:rPr>
        <w:t>colourful</w:t>
      </w:r>
      <w:proofErr w:type="spellEnd"/>
      <w:r w:rsidRPr="00740552">
        <w:rPr>
          <w:rFonts w:ascii="Times New Roman" w:hAnsi="Times New Roman" w:cs="Times New Roman"/>
          <w:color w:val="333333"/>
          <w:sz w:val="24"/>
          <w:szCs w:val="24"/>
          <w:shd w:val="clear" w:color="auto" w:fill="FFFFFF"/>
        </w:rPr>
        <w:t xml:space="preserve"> disciplines could be directed to place sweats closer to discovering the blessings of garlic on mortal health. end Garlic and its excerpts had </w:t>
      </w:r>
      <w:proofErr w:type="spellStart"/>
      <w:proofErr w:type="gramStart"/>
      <w:r w:rsidRPr="00740552">
        <w:rPr>
          <w:rFonts w:ascii="Times New Roman" w:hAnsi="Times New Roman" w:cs="Times New Roman"/>
          <w:color w:val="333333"/>
          <w:sz w:val="24"/>
          <w:szCs w:val="24"/>
          <w:shd w:val="clear" w:color="auto" w:fill="FFFFFF"/>
        </w:rPr>
        <w:t>a</w:t>
      </w:r>
      <w:proofErr w:type="spellEnd"/>
      <w:proofErr w:type="gramEnd"/>
      <w:r w:rsidRPr="00740552">
        <w:rPr>
          <w:rFonts w:ascii="Times New Roman" w:hAnsi="Times New Roman" w:cs="Times New Roman"/>
          <w:color w:val="333333"/>
          <w:sz w:val="24"/>
          <w:szCs w:val="24"/>
          <w:shd w:val="clear" w:color="auto" w:fill="FFFFFF"/>
        </w:rPr>
        <w:t xml:space="preserve"> extensive variety of operations certainly against resistant organisms to function </w:t>
      </w:r>
      <w:proofErr w:type="spellStart"/>
      <w:r w:rsidRPr="00740552">
        <w:rPr>
          <w:rFonts w:ascii="Times New Roman" w:hAnsi="Times New Roman" w:cs="Times New Roman"/>
          <w:color w:val="333333"/>
          <w:sz w:val="24"/>
          <w:szCs w:val="24"/>
          <w:shd w:val="clear" w:color="auto" w:fill="FFFFFF"/>
        </w:rPr>
        <w:t>importantanti</w:t>
      </w:r>
      <w:proofErr w:type="spellEnd"/>
      <w:r w:rsidRPr="00740552">
        <w:rPr>
          <w:rFonts w:ascii="Times New Roman" w:hAnsi="Times New Roman" w:cs="Times New Roman"/>
          <w:color w:val="333333"/>
          <w:sz w:val="24"/>
          <w:szCs w:val="24"/>
          <w:shd w:val="clear" w:color="auto" w:fill="FFFFFF"/>
        </w:rPr>
        <w:t xml:space="preserve">-microbial agent. consequently, exploration is demanded to upgrade the pathophysiological mechanisms of action of garlic and its mileage in treatment of colorful conditions by means of developing further solid and suitable phrasings. The improvement of Garlic as a </w:t>
      </w:r>
      <w:proofErr w:type="spellStart"/>
      <w:r w:rsidRPr="00740552">
        <w:rPr>
          <w:rFonts w:ascii="Times New Roman" w:hAnsi="Times New Roman" w:cs="Times New Roman"/>
          <w:color w:val="333333"/>
          <w:sz w:val="24"/>
          <w:szCs w:val="24"/>
          <w:shd w:val="clear" w:color="auto" w:fill="FFFFFF"/>
        </w:rPr>
        <w:t>marketableanti</w:t>
      </w:r>
      <w:proofErr w:type="spellEnd"/>
      <w:r w:rsidRPr="00740552">
        <w:rPr>
          <w:rFonts w:ascii="Times New Roman" w:hAnsi="Times New Roman" w:cs="Times New Roman"/>
          <w:color w:val="333333"/>
          <w:sz w:val="24"/>
          <w:szCs w:val="24"/>
          <w:shd w:val="clear" w:color="auto" w:fill="FFFFFF"/>
        </w:rPr>
        <w:t>-biotic has come to a halt. although its effectiveness is scientifically verified nevertheless it has best been used as salutary supplement or as traditional drug.</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Keywords</w:t>
      </w:r>
      <w:proofErr w:type="gramStart"/>
      <w:r>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shd w:val="clear" w:color="auto" w:fill="FFFFFF"/>
        </w:rPr>
        <w:t xml:space="preserve">  Clove</w:t>
      </w:r>
      <w:proofErr w:type="gramEnd"/>
      <w:r w:rsidRPr="00740552">
        <w:rPr>
          <w:rFonts w:ascii="Times New Roman" w:hAnsi="Times New Roman" w:cs="Times New Roman"/>
          <w:color w:val="333333"/>
          <w:sz w:val="24"/>
          <w:szCs w:val="24"/>
          <w:shd w:val="clear" w:color="auto" w:fill="FFFFFF"/>
        </w:rPr>
        <w:t xml:space="preserve">, Garlic, remedy, </w:t>
      </w:r>
      <w:proofErr w:type="spellStart"/>
      <w:r w:rsidRPr="00740552">
        <w:rPr>
          <w:rFonts w:ascii="Times New Roman" w:hAnsi="Times New Roman" w:cs="Times New Roman"/>
          <w:color w:val="333333"/>
          <w:sz w:val="24"/>
          <w:szCs w:val="24"/>
          <w:shd w:val="clear" w:color="auto" w:fill="FFFFFF"/>
        </w:rPr>
        <w:t>Utlit</w:t>
      </w:r>
      <w:proofErr w:type="spellEnd"/>
      <w:r w:rsidRPr="00740552">
        <w:rPr>
          <w:rFonts w:ascii="Times New Roman" w:hAnsi="Times New Roman" w:cs="Times New Roman"/>
          <w:color w:val="333333"/>
          <w:sz w:val="24"/>
          <w:szCs w:val="24"/>
        </w:rPr>
        <w:br/>
      </w:r>
    </w:p>
    <w:p w:rsidR="00863E27" w:rsidRDefault="00863E27" w:rsidP="00863E27">
      <w:pPr>
        <w:rPr>
          <w:rFonts w:ascii="Times New Roman" w:hAnsi="Times New Roman" w:cs="Times New Roman"/>
          <w:color w:val="333333"/>
          <w:sz w:val="28"/>
          <w:szCs w:val="28"/>
          <w:shd w:val="clear" w:color="auto" w:fill="FFFFFF"/>
        </w:rPr>
      </w:pPr>
      <w:r w:rsidRPr="00740552">
        <w:rPr>
          <w:rFonts w:ascii="Times New Roman" w:hAnsi="Times New Roman" w:cs="Times New Roman"/>
          <w:color w:val="333333"/>
          <w:sz w:val="28"/>
          <w:szCs w:val="28"/>
          <w:shd w:val="clear" w:color="auto" w:fill="FFFFFF"/>
        </w:rPr>
        <w:t>Introduction</w:t>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Garlic is infamous as allium, da- </w:t>
      </w:r>
      <w:proofErr w:type="spellStart"/>
      <w:r w:rsidRPr="00740552">
        <w:rPr>
          <w:rFonts w:ascii="Times New Roman" w:hAnsi="Times New Roman" w:cs="Times New Roman"/>
          <w:color w:val="333333"/>
          <w:sz w:val="24"/>
          <w:szCs w:val="24"/>
          <w:shd w:val="clear" w:color="auto" w:fill="FFFFFF"/>
        </w:rPr>
        <w:t>suan</w:t>
      </w:r>
      <w:proofErr w:type="spellEnd"/>
      <w:r w:rsidRPr="00740552">
        <w:rPr>
          <w:rFonts w:ascii="Times New Roman" w:hAnsi="Times New Roman" w:cs="Times New Roman"/>
          <w:color w:val="333333"/>
          <w:sz w:val="24"/>
          <w:szCs w:val="24"/>
          <w:shd w:val="clear" w:color="auto" w:fill="FFFFFF"/>
        </w:rPr>
        <w:t xml:space="preserve">, la- </w:t>
      </w:r>
      <w:proofErr w:type="spellStart"/>
      <w:r w:rsidRPr="00740552">
        <w:rPr>
          <w:rFonts w:ascii="Times New Roman" w:hAnsi="Times New Roman" w:cs="Times New Roman"/>
          <w:color w:val="333333"/>
          <w:sz w:val="24"/>
          <w:szCs w:val="24"/>
          <w:shd w:val="clear" w:color="auto" w:fill="FFFFFF"/>
        </w:rPr>
        <w:t>suan</w:t>
      </w:r>
      <w:proofErr w:type="spellEnd"/>
      <w:r w:rsidRPr="00740552">
        <w:rPr>
          <w:rFonts w:ascii="Times New Roman" w:hAnsi="Times New Roman" w:cs="Times New Roman"/>
          <w:color w:val="333333"/>
          <w:sz w:val="24"/>
          <w:szCs w:val="24"/>
          <w:shd w:val="clear" w:color="auto" w:fill="FFFFFF"/>
        </w:rPr>
        <w:t xml:space="preserve">, rustic treacle, stinking rose, terrible guy's treacle, quencher of the gods, camphor of the bad and additionally regarded by using different common names like </w:t>
      </w:r>
      <w:proofErr w:type="spellStart"/>
      <w:r w:rsidRPr="00740552">
        <w:rPr>
          <w:rFonts w:ascii="Times New Roman" w:hAnsi="Times New Roman" w:cs="Times New Roman"/>
          <w:color w:val="333333"/>
          <w:sz w:val="24"/>
          <w:szCs w:val="24"/>
          <w:shd w:val="clear" w:color="auto" w:fill="FFFFFF"/>
        </w:rPr>
        <w:t>Rasonam</w:t>
      </w:r>
      <w:proofErr w:type="spellEnd"/>
      <w:r w:rsidRPr="00740552">
        <w:rPr>
          <w:rFonts w:ascii="Times New Roman" w:hAnsi="Times New Roman" w:cs="Times New Roman"/>
          <w:color w:val="333333"/>
          <w:sz w:val="24"/>
          <w:szCs w:val="24"/>
          <w:shd w:val="clear" w:color="auto" w:fill="FFFFFF"/>
        </w:rPr>
        <w:t xml:space="preserve">, Lasan, </w:t>
      </w:r>
      <w:proofErr w:type="spellStart"/>
      <w:r w:rsidRPr="00740552">
        <w:rPr>
          <w:rFonts w:ascii="Times New Roman" w:hAnsi="Times New Roman" w:cs="Times New Roman"/>
          <w:color w:val="333333"/>
          <w:sz w:val="24"/>
          <w:szCs w:val="24"/>
          <w:shd w:val="clear" w:color="auto" w:fill="FFFFFF"/>
        </w:rPr>
        <w:t>Vellulli</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Vallai</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pundu</w:t>
      </w:r>
      <w:proofErr w:type="spellEnd"/>
      <w:r w:rsidRPr="00740552">
        <w:rPr>
          <w:rFonts w:ascii="Times New Roman" w:hAnsi="Times New Roman" w:cs="Times New Roman"/>
          <w:color w:val="333333"/>
          <w:sz w:val="24"/>
          <w:szCs w:val="24"/>
          <w:shd w:val="clear" w:color="auto" w:fill="FFFFFF"/>
        </w:rPr>
        <w:t xml:space="preserve">, foreseer, </w:t>
      </w:r>
      <w:proofErr w:type="spellStart"/>
      <w:r w:rsidRPr="00740552">
        <w:rPr>
          <w:rFonts w:ascii="Times New Roman" w:hAnsi="Times New Roman" w:cs="Times New Roman"/>
          <w:color w:val="333333"/>
          <w:sz w:val="24"/>
          <w:szCs w:val="24"/>
          <w:shd w:val="clear" w:color="auto" w:fill="FFFFFF"/>
        </w:rPr>
        <w:t>Ullippoondu</w:t>
      </w:r>
      <w:proofErr w:type="spellEnd"/>
      <w:r w:rsidRPr="00740552">
        <w:rPr>
          <w:rFonts w:ascii="Times New Roman" w:hAnsi="Times New Roman" w:cs="Times New Roman"/>
          <w:color w:val="333333"/>
          <w:sz w:val="24"/>
          <w:szCs w:val="24"/>
          <w:shd w:val="clear" w:color="auto" w:fill="FFFFFF"/>
        </w:rPr>
        <w:t xml:space="preserve">, </w:t>
      </w:r>
      <w:proofErr w:type="gramStart"/>
      <w:r w:rsidRPr="00740552">
        <w:rPr>
          <w:rFonts w:ascii="Times New Roman" w:hAnsi="Times New Roman" w:cs="Times New Roman"/>
          <w:color w:val="333333"/>
          <w:sz w:val="24"/>
          <w:szCs w:val="24"/>
          <w:shd w:val="clear" w:color="auto" w:fill="FFFFFF"/>
        </w:rPr>
        <w:t>Maharu( thirteen</w:t>
      </w:r>
      <w:proofErr w:type="gramEnd"/>
      <w:r w:rsidRPr="00740552">
        <w:rPr>
          <w:rFonts w:ascii="Times New Roman" w:hAnsi="Times New Roman" w:cs="Times New Roman"/>
          <w:color w:val="333333"/>
          <w:sz w:val="24"/>
          <w:szCs w:val="24"/>
          <w:shd w:val="clear" w:color="auto" w:fill="FFFFFF"/>
        </w:rPr>
        <w:t xml:space="preserve">) is a bulbous condiment having botanical name- Allium sativum belongs to circle of relatives </w:t>
      </w:r>
      <w:proofErr w:type="spellStart"/>
      <w:r w:rsidRPr="00740552">
        <w:rPr>
          <w:rFonts w:ascii="Times New Roman" w:hAnsi="Times New Roman" w:cs="Times New Roman"/>
          <w:color w:val="333333"/>
          <w:sz w:val="24"/>
          <w:szCs w:val="24"/>
          <w:shd w:val="clear" w:color="auto" w:fill="FFFFFF"/>
        </w:rPr>
        <w:t>Lillaceae</w:t>
      </w:r>
      <w:proofErr w:type="spellEnd"/>
      <w:r w:rsidRPr="00740552">
        <w:rPr>
          <w:rFonts w:ascii="Times New Roman" w:hAnsi="Times New Roman" w:cs="Times New Roman"/>
          <w:color w:val="333333"/>
          <w:sz w:val="24"/>
          <w:szCs w:val="24"/>
          <w:shd w:val="clear" w:color="auto" w:fill="FFFFFF"/>
        </w:rPr>
        <w:t xml:space="preserve">( 42) is a native to crucial Asia and northeastern Iran. Garlic had been used by some societies towards the horrific immoralities, in historical time and additionally as a remedial medicinal manufacturing facility in numerous other locations. It has taken into consideration as a traditional medicinal condiment grounded at the gests passes from generations to generations whose description is to be had in Carriage- </w:t>
      </w:r>
      <w:proofErr w:type="spellStart"/>
      <w:r w:rsidRPr="00740552">
        <w:rPr>
          <w:rFonts w:ascii="Times New Roman" w:hAnsi="Times New Roman" w:cs="Times New Roman"/>
          <w:color w:val="333333"/>
          <w:sz w:val="24"/>
          <w:szCs w:val="24"/>
          <w:shd w:val="clear" w:color="auto" w:fill="FFFFFF"/>
        </w:rPr>
        <w:t>veda</w:t>
      </w:r>
      <w:proofErr w:type="spellEnd"/>
      <w:r w:rsidRPr="00740552">
        <w:rPr>
          <w:rFonts w:ascii="Times New Roman" w:hAnsi="Times New Roman" w:cs="Times New Roman"/>
          <w:color w:val="333333"/>
          <w:sz w:val="24"/>
          <w:szCs w:val="24"/>
          <w:shd w:val="clear" w:color="auto" w:fill="FFFFFF"/>
        </w:rPr>
        <w:t xml:space="preserve"> forty one and a few old being corpus also support its makes use of in </w:t>
      </w:r>
      <w:proofErr w:type="spellStart"/>
      <w:r w:rsidRPr="00740552">
        <w:rPr>
          <w:rFonts w:ascii="Times New Roman" w:hAnsi="Times New Roman" w:cs="Times New Roman"/>
          <w:color w:val="333333"/>
          <w:sz w:val="24"/>
          <w:szCs w:val="24"/>
          <w:shd w:val="clear" w:color="auto" w:fill="FFFFFF"/>
        </w:rPr>
        <w:t>chinese</w:t>
      </w:r>
      <w:proofErr w:type="spellEnd"/>
      <w:r w:rsidRPr="00740552">
        <w:rPr>
          <w:rFonts w:ascii="Times New Roman" w:hAnsi="Times New Roman" w:cs="Times New Roman"/>
          <w:color w:val="333333"/>
          <w:sz w:val="24"/>
          <w:szCs w:val="24"/>
          <w:shd w:val="clear" w:color="auto" w:fill="FFFFFF"/>
        </w:rPr>
        <w:t xml:space="preserve"> language, Egyptian, French and Ayurvedic </w:t>
      </w:r>
      <w:proofErr w:type="gramStart"/>
      <w:r w:rsidRPr="00740552">
        <w:rPr>
          <w:rFonts w:ascii="Times New Roman" w:hAnsi="Times New Roman" w:cs="Times New Roman"/>
          <w:color w:val="333333"/>
          <w:sz w:val="24"/>
          <w:szCs w:val="24"/>
          <w:shd w:val="clear" w:color="auto" w:fill="FFFFFF"/>
        </w:rPr>
        <w:t>drug( 50</w:t>
      </w:r>
      <w:proofErr w:type="gramEnd"/>
      <w:r w:rsidRPr="00740552">
        <w:rPr>
          <w:rFonts w:ascii="Times New Roman" w:hAnsi="Times New Roman" w:cs="Times New Roman"/>
          <w:color w:val="333333"/>
          <w:sz w:val="24"/>
          <w:szCs w:val="24"/>
          <w:shd w:val="clear" w:color="auto" w:fill="FFFFFF"/>
        </w:rPr>
        <w:t xml:space="preserve">, 18). in the course of </w:t>
      </w:r>
      <w:r w:rsidRPr="00740552">
        <w:rPr>
          <w:rFonts w:ascii="Times New Roman" w:hAnsi="Times New Roman" w:cs="Times New Roman"/>
          <w:color w:val="333333"/>
          <w:sz w:val="24"/>
          <w:szCs w:val="24"/>
          <w:shd w:val="clear" w:color="auto" w:fill="FFFFFF"/>
        </w:rPr>
        <w:lastRenderedPageBreak/>
        <w:t xml:space="preserve">history, in global garlic has been the use of each as a spice and </w:t>
      </w:r>
      <w:proofErr w:type="gramStart"/>
      <w:r w:rsidRPr="00740552">
        <w:rPr>
          <w:rFonts w:ascii="Times New Roman" w:hAnsi="Times New Roman" w:cs="Times New Roman"/>
          <w:color w:val="333333"/>
          <w:sz w:val="24"/>
          <w:szCs w:val="24"/>
          <w:shd w:val="clear" w:color="auto" w:fill="FFFFFF"/>
        </w:rPr>
        <w:t>drug( forty</w:t>
      </w:r>
      <w:proofErr w:type="gramEnd"/>
      <w:r w:rsidRPr="00740552">
        <w:rPr>
          <w:rFonts w:ascii="Times New Roman" w:hAnsi="Times New Roman" w:cs="Times New Roman"/>
          <w:color w:val="333333"/>
          <w:sz w:val="24"/>
          <w:szCs w:val="24"/>
          <w:shd w:val="clear" w:color="auto" w:fill="FFFFFF"/>
        </w:rPr>
        <w:t xml:space="preserve">). Now day garlic has attracted in addition interest as a ultramodern drug due to its vast diapason remedial impact with minimal toxin and with the ever- growing resistant </w:t>
      </w:r>
      <w:proofErr w:type="gramStart"/>
      <w:r w:rsidRPr="00740552">
        <w:rPr>
          <w:rFonts w:ascii="Times New Roman" w:hAnsi="Times New Roman" w:cs="Times New Roman"/>
          <w:color w:val="333333"/>
          <w:sz w:val="24"/>
          <w:szCs w:val="24"/>
          <w:shd w:val="clear" w:color="auto" w:fill="FFFFFF"/>
        </w:rPr>
        <w:t>organisms( 45</w:t>
      </w:r>
      <w:proofErr w:type="gram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p>
    <w:p w:rsidR="00863E27" w:rsidRDefault="00863E27" w:rsidP="00863E27">
      <w:pPr>
        <w:spacing w:before="197" w:line="276" w:lineRule="auto"/>
        <w:ind w:left="2376"/>
        <w:rPr>
          <w:rFonts w:ascii="Times New Roman" w:hAnsi="Times New Roman" w:cs="Times New Roman"/>
          <w:color w:val="333333"/>
          <w:sz w:val="28"/>
          <w:szCs w:val="28"/>
          <w:shd w:val="clear" w:color="auto" w:fill="FFFFFF"/>
        </w:rPr>
      </w:pPr>
      <w:r w:rsidRPr="00740552">
        <w:rPr>
          <w:rFonts w:ascii="Times New Roman" w:hAnsi="Times New Roman" w:cs="Times New Roman"/>
          <w:color w:val="333333"/>
          <w:sz w:val="28"/>
          <w:szCs w:val="28"/>
          <w:shd w:val="clear" w:color="auto" w:fill="FFFFFF"/>
        </w:rPr>
        <w:t>Biochemistry</w:t>
      </w:r>
    </w:p>
    <w:p w:rsidR="00863E27" w:rsidRDefault="00863E27" w:rsidP="00863E27">
      <w:pPr>
        <w:spacing w:before="197" w:line="276" w:lineRule="auto"/>
        <w:ind w:left="2376"/>
        <w:rPr>
          <w:rFonts w:ascii="Times New Roman" w:hAnsi="Times New Roman" w:cs="Times New Roman"/>
          <w:color w:val="333333"/>
          <w:sz w:val="28"/>
          <w:szCs w:val="28"/>
          <w:shd w:val="clear" w:color="auto" w:fill="FFFFFF"/>
        </w:rPr>
      </w:pP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D</w:t>
      </w:r>
      <w:r w:rsidRPr="00740552">
        <w:rPr>
          <w:rFonts w:ascii="Times New Roman" w:hAnsi="Times New Roman" w:cs="Times New Roman"/>
          <w:color w:val="333333"/>
          <w:sz w:val="24"/>
          <w:szCs w:val="24"/>
          <w:shd w:val="clear" w:color="auto" w:fill="FFFFFF"/>
        </w:rPr>
        <w:t xml:space="preserve">oubtlessly energetic chemical components of garlic are </w:t>
      </w:r>
      <w:proofErr w:type="gramStart"/>
      <w:r w:rsidRPr="00740552">
        <w:rPr>
          <w:rFonts w:ascii="Times New Roman" w:hAnsi="Times New Roman" w:cs="Times New Roman"/>
          <w:color w:val="333333"/>
          <w:sz w:val="24"/>
          <w:szCs w:val="24"/>
          <w:shd w:val="clear" w:color="auto" w:fill="FFFFFF"/>
        </w:rPr>
        <w:t>1.(</w:t>
      </w:r>
      <w:proofErr w:type="gramEnd"/>
      <w:r w:rsidRPr="00740552">
        <w:rPr>
          <w:rFonts w:ascii="Times New Roman" w:hAnsi="Times New Roman" w:cs="Times New Roman"/>
          <w:color w:val="333333"/>
          <w:sz w:val="24"/>
          <w:szCs w:val="24"/>
          <w:shd w:val="clear" w:color="auto" w:fill="FFFFFF"/>
        </w:rPr>
        <w:t xml:space="preserve"> a) Sulfur composites alliin, allicin, ajoene, </w:t>
      </w:r>
      <w:proofErr w:type="spellStart"/>
      <w:r w:rsidRPr="00740552">
        <w:rPr>
          <w:rFonts w:ascii="Times New Roman" w:hAnsi="Times New Roman" w:cs="Times New Roman"/>
          <w:color w:val="333333"/>
          <w:sz w:val="24"/>
          <w:szCs w:val="24"/>
          <w:shd w:val="clear" w:color="auto" w:fill="FFFFFF"/>
        </w:rPr>
        <w:t>allylpropyl</w:t>
      </w:r>
      <w:proofErr w:type="spellEnd"/>
      <w:r w:rsidRPr="00740552">
        <w:rPr>
          <w:rFonts w:ascii="Times New Roman" w:hAnsi="Times New Roman" w:cs="Times New Roman"/>
          <w:color w:val="333333"/>
          <w:sz w:val="24"/>
          <w:szCs w:val="24"/>
          <w:shd w:val="clear" w:color="auto" w:fill="FFFFFF"/>
        </w:rPr>
        <w:t xml:space="preserve"> disulfide, diallyl trisulfide( DATS), S- </w:t>
      </w:r>
      <w:proofErr w:type="spellStart"/>
      <w:r w:rsidRPr="00740552">
        <w:rPr>
          <w:rFonts w:ascii="Times New Roman" w:hAnsi="Times New Roman" w:cs="Times New Roman"/>
          <w:color w:val="333333"/>
          <w:sz w:val="24"/>
          <w:szCs w:val="24"/>
          <w:shd w:val="clear" w:color="auto" w:fill="FFFFFF"/>
        </w:rPr>
        <w:t>allylcysteine</w:t>
      </w:r>
      <w:proofErr w:type="spellEnd"/>
      <w:r w:rsidRPr="00740552">
        <w:rPr>
          <w:rFonts w:ascii="Times New Roman" w:hAnsi="Times New Roman" w:cs="Times New Roman"/>
          <w:color w:val="333333"/>
          <w:sz w:val="24"/>
          <w:szCs w:val="24"/>
          <w:shd w:val="clear" w:color="auto" w:fill="FFFFFF"/>
        </w:rPr>
        <w:t xml:space="preserve">( SAC), </w:t>
      </w:r>
      <w:proofErr w:type="spellStart"/>
      <w:r w:rsidRPr="00740552">
        <w:rPr>
          <w:rFonts w:ascii="Times New Roman" w:hAnsi="Times New Roman" w:cs="Times New Roman"/>
          <w:color w:val="333333"/>
          <w:sz w:val="24"/>
          <w:szCs w:val="24"/>
          <w:shd w:val="clear" w:color="auto" w:fill="FFFFFF"/>
        </w:rPr>
        <w:t>vinyldithiins</w:t>
      </w:r>
      <w:proofErr w:type="spellEnd"/>
      <w:r w:rsidRPr="00740552">
        <w:rPr>
          <w:rFonts w:ascii="Times New Roman" w:hAnsi="Times New Roman" w:cs="Times New Roman"/>
          <w:color w:val="333333"/>
          <w:sz w:val="24"/>
          <w:szCs w:val="24"/>
          <w:shd w:val="clear" w:color="auto" w:fill="FFFFFF"/>
        </w:rPr>
        <w:t xml:space="preserve">, S- </w:t>
      </w:r>
      <w:proofErr w:type="spellStart"/>
      <w:r w:rsidRPr="00740552">
        <w:rPr>
          <w:rFonts w:ascii="Times New Roman" w:hAnsi="Times New Roman" w:cs="Times New Roman"/>
          <w:color w:val="333333"/>
          <w:sz w:val="24"/>
          <w:szCs w:val="24"/>
          <w:shd w:val="clear" w:color="auto" w:fill="FFFFFF"/>
        </w:rPr>
        <w:t>allylmercaptocysteine</w:t>
      </w:r>
      <w:proofErr w:type="spellEnd"/>
      <w:r w:rsidRPr="00740552">
        <w:rPr>
          <w:rFonts w:ascii="Times New Roman" w:hAnsi="Times New Roman" w:cs="Times New Roman"/>
          <w:color w:val="333333"/>
          <w:sz w:val="24"/>
          <w:szCs w:val="24"/>
          <w:shd w:val="clear" w:color="auto" w:fill="FFFFFF"/>
        </w:rPr>
        <w:t xml:space="preserve"> and others. </w:t>
      </w:r>
      <w:proofErr w:type="gramStart"/>
      <w:r w:rsidRPr="00740552">
        <w:rPr>
          <w:rFonts w:ascii="Times New Roman" w:hAnsi="Times New Roman" w:cs="Times New Roman"/>
          <w:color w:val="333333"/>
          <w:sz w:val="24"/>
          <w:szCs w:val="24"/>
          <w:shd w:val="clear" w:color="auto" w:fill="FFFFFF"/>
        </w:rPr>
        <w:t>2.( b</w:t>
      </w:r>
      <w:proofErr w:type="gramEnd"/>
      <w:r w:rsidRPr="00740552">
        <w:rPr>
          <w:rFonts w:ascii="Times New Roman" w:hAnsi="Times New Roman" w:cs="Times New Roman"/>
          <w:color w:val="333333"/>
          <w:sz w:val="24"/>
          <w:szCs w:val="24"/>
          <w:shd w:val="clear" w:color="auto" w:fill="FFFFFF"/>
        </w:rPr>
        <w:t xml:space="preserve">) Enzymes alliinase, peroxidases, </w:t>
      </w:r>
      <w:proofErr w:type="spellStart"/>
      <w:r w:rsidRPr="00740552">
        <w:rPr>
          <w:rFonts w:ascii="Times New Roman" w:hAnsi="Times New Roman" w:cs="Times New Roman"/>
          <w:color w:val="333333"/>
          <w:sz w:val="24"/>
          <w:szCs w:val="24"/>
          <w:shd w:val="clear" w:color="auto" w:fill="FFFFFF"/>
        </w:rPr>
        <w:t>myrosinase</w:t>
      </w:r>
      <w:proofErr w:type="spellEnd"/>
      <w:r w:rsidRPr="00740552">
        <w:rPr>
          <w:rFonts w:ascii="Times New Roman" w:hAnsi="Times New Roman" w:cs="Times New Roman"/>
          <w:color w:val="333333"/>
          <w:sz w:val="24"/>
          <w:szCs w:val="24"/>
          <w:shd w:val="clear" w:color="auto" w:fill="FFFFFF"/>
        </w:rPr>
        <w:t xml:space="preserve"> and others. </w:t>
      </w:r>
      <w:proofErr w:type="gramStart"/>
      <w:r w:rsidRPr="00740552">
        <w:rPr>
          <w:rFonts w:ascii="Times New Roman" w:hAnsi="Times New Roman" w:cs="Times New Roman"/>
          <w:color w:val="333333"/>
          <w:sz w:val="24"/>
          <w:szCs w:val="24"/>
          <w:shd w:val="clear" w:color="auto" w:fill="FFFFFF"/>
        </w:rPr>
        <w:t>3.( c</w:t>
      </w:r>
      <w:proofErr w:type="gramEnd"/>
      <w:r w:rsidRPr="00740552">
        <w:rPr>
          <w:rFonts w:ascii="Times New Roman" w:hAnsi="Times New Roman" w:cs="Times New Roman"/>
          <w:color w:val="333333"/>
          <w:sz w:val="24"/>
          <w:szCs w:val="24"/>
          <w:shd w:val="clear" w:color="auto" w:fill="FFFFFF"/>
        </w:rPr>
        <w:t xml:space="preserve">) Amino acids and their glycosides arginine and others. </w:t>
      </w:r>
      <w:proofErr w:type="gramStart"/>
      <w:r w:rsidRPr="00740552">
        <w:rPr>
          <w:rFonts w:ascii="Times New Roman" w:hAnsi="Times New Roman" w:cs="Times New Roman"/>
          <w:color w:val="333333"/>
          <w:sz w:val="24"/>
          <w:szCs w:val="24"/>
          <w:shd w:val="clear" w:color="auto" w:fill="FFFFFF"/>
        </w:rPr>
        <w:t>four.(</w:t>
      </w:r>
      <w:proofErr w:type="gramEnd"/>
      <w:r w:rsidRPr="00740552">
        <w:rPr>
          <w:rFonts w:ascii="Times New Roman" w:hAnsi="Times New Roman" w:cs="Times New Roman"/>
          <w:color w:val="333333"/>
          <w:sz w:val="24"/>
          <w:szCs w:val="24"/>
          <w:shd w:val="clear" w:color="auto" w:fill="FFFFFF"/>
        </w:rPr>
        <w:t xml:space="preserve"> d) Se, Ge, </w:t>
      </w:r>
      <w:proofErr w:type="spellStart"/>
      <w:r w:rsidRPr="00740552">
        <w:rPr>
          <w:rFonts w:ascii="Times New Roman" w:hAnsi="Times New Roman" w:cs="Times New Roman"/>
          <w:color w:val="333333"/>
          <w:sz w:val="24"/>
          <w:szCs w:val="24"/>
          <w:shd w:val="clear" w:color="auto" w:fill="FFFFFF"/>
        </w:rPr>
        <w:t>Te</w:t>
      </w:r>
      <w:proofErr w:type="spellEnd"/>
      <w:r w:rsidRPr="00740552">
        <w:rPr>
          <w:rFonts w:ascii="Times New Roman" w:hAnsi="Times New Roman" w:cs="Times New Roman"/>
          <w:color w:val="333333"/>
          <w:sz w:val="24"/>
          <w:szCs w:val="24"/>
          <w:shd w:val="clear" w:color="auto" w:fill="FFFFFF"/>
        </w:rPr>
        <w:t xml:space="preserve"> and other trace minerals. Garlic consists of at least thirty- 3 sulfur composites, several enzymes and seventeen amino acids Reference Fenwick and </w:t>
      </w:r>
      <w:proofErr w:type="gramStart"/>
      <w:r w:rsidRPr="00740552">
        <w:rPr>
          <w:rFonts w:ascii="Times New Roman" w:hAnsi="Times New Roman" w:cs="Times New Roman"/>
          <w:color w:val="333333"/>
          <w:sz w:val="24"/>
          <w:szCs w:val="24"/>
          <w:shd w:val="clear" w:color="auto" w:fill="FFFFFF"/>
        </w:rPr>
        <w:t>Hanley)(</w:t>
      </w:r>
      <w:proofErr w:type="gramEnd"/>
      <w:r w:rsidRPr="00740552">
        <w:rPr>
          <w:rFonts w:ascii="Times New Roman" w:hAnsi="Times New Roman" w:cs="Times New Roman"/>
          <w:color w:val="333333"/>
          <w:sz w:val="24"/>
          <w:szCs w:val="24"/>
          <w:shd w:val="clear" w:color="auto" w:fill="FFFFFF"/>
        </w:rPr>
        <w:t xml:space="preserve"> sixty two). fresh ingredients of whole garlic include steroidal glycosides and </w:t>
      </w:r>
      <w:proofErr w:type="gramStart"/>
      <w:r w:rsidRPr="00740552">
        <w:rPr>
          <w:rFonts w:ascii="Times New Roman" w:hAnsi="Times New Roman" w:cs="Times New Roman"/>
          <w:color w:val="333333"/>
          <w:sz w:val="24"/>
          <w:szCs w:val="24"/>
          <w:shd w:val="clear" w:color="auto" w:fill="FFFFFF"/>
        </w:rPr>
        <w:t>lectins( Reference</w:t>
      </w:r>
      <w:proofErr w:type="gramEnd"/>
      <w:r w:rsidRPr="00740552">
        <w:rPr>
          <w:rFonts w:ascii="Times New Roman" w:hAnsi="Times New Roman" w:cs="Times New Roman"/>
          <w:color w:val="333333"/>
          <w:sz w:val="24"/>
          <w:szCs w:val="24"/>
          <w:shd w:val="clear" w:color="auto" w:fill="FFFFFF"/>
        </w:rPr>
        <w:t xml:space="preserve"> Matsuura, </w:t>
      </w:r>
      <w:proofErr w:type="spellStart"/>
      <w:r w:rsidRPr="00740552">
        <w:rPr>
          <w:rFonts w:ascii="Times New Roman" w:hAnsi="Times New Roman" w:cs="Times New Roman"/>
          <w:color w:val="333333"/>
          <w:sz w:val="24"/>
          <w:szCs w:val="24"/>
          <w:shd w:val="clear" w:color="auto" w:fill="FFFFFF"/>
        </w:rPr>
        <w:t>Ushiroguchi</w:t>
      </w:r>
      <w:proofErr w:type="spellEnd"/>
      <w:r w:rsidRPr="00740552">
        <w:rPr>
          <w:rFonts w:ascii="Times New Roman" w:hAnsi="Times New Roman" w:cs="Times New Roman"/>
          <w:color w:val="333333"/>
          <w:sz w:val="24"/>
          <w:szCs w:val="24"/>
          <w:shd w:val="clear" w:color="auto" w:fill="FFFFFF"/>
        </w:rPr>
        <w:t xml:space="preserve"> and Itakura( sixty three), Reference.</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Kaku, Goldstein and Van Damme(64)). It includes higher concentrations of sulfur compounds than another Allium species. The sulfur compounds are accountable both for garlic's smelly </w:t>
      </w:r>
      <w:proofErr w:type="spellStart"/>
      <w:r w:rsidRPr="00740552">
        <w:rPr>
          <w:rFonts w:ascii="Times New Roman" w:hAnsi="Times New Roman" w:cs="Times New Roman"/>
          <w:color w:val="333333"/>
          <w:sz w:val="24"/>
          <w:szCs w:val="24"/>
          <w:shd w:val="clear" w:color="auto" w:fill="FFFFFF"/>
        </w:rPr>
        <w:t>odour</w:t>
      </w:r>
      <w:proofErr w:type="spellEnd"/>
      <w:r w:rsidRPr="00740552">
        <w:rPr>
          <w:rFonts w:ascii="Times New Roman" w:hAnsi="Times New Roman" w:cs="Times New Roman"/>
          <w:color w:val="333333"/>
          <w:sz w:val="24"/>
          <w:szCs w:val="24"/>
          <w:shd w:val="clear" w:color="auto" w:fill="FFFFFF"/>
        </w:rPr>
        <w:t xml:space="preserve"> and a lot of its medicinal results.</w:t>
      </w:r>
      <w:r w:rsidRPr="00740552">
        <w:rPr>
          <w:rFonts w:ascii="Times New Roman" w:hAnsi="Times New Roman" w:cs="Times New Roman"/>
          <w:color w:val="333333"/>
          <w:sz w:val="24"/>
          <w:szCs w:val="24"/>
        </w:rPr>
        <w:br/>
      </w:r>
    </w:p>
    <w:p w:rsidR="00863E27" w:rsidRDefault="00863E27" w:rsidP="00863E27">
      <w:pPr>
        <w:spacing w:before="197" w:line="276" w:lineRule="auto"/>
        <w:ind w:left="2376"/>
        <w:rPr>
          <w:rFonts w:ascii="Times New Roman" w:hAnsi="Times New Roman" w:cs="Times New Roman"/>
          <w:color w:val="333333"/>
          <w:sz w:val="24"/>
          <w:szCs w:val="24"/>
        </w:rPr>
      </w:pPr>
      <w:r w:rsidRPr="00740552">
        <w:rPr>
          <w:rFonts w:ascii="Times New Roman" w:hAnsi="Times New Roman" w:cs="Times New Roman"/>
          <w:color w:val="333333"/>
          <w:sz w:val="28"/>
          <w:szCs w:val="28"/>
          <w:shd w:val="clear" w:color="auto" w:fill="FFFFFF"/>
        </w:rPr>
        <w:t xml:space="preserve">CHEMICAL </w:t>
      </w:r>
      <w:r>
        <w:rPr>
          <w:rFonts w:ascii="Times New Roman" w:hAnsi="Times New Roman" w:cs="Times New Roman"/>
          <w:color w:val="333333"/>
          <w:sz w:val="28"/>
          <w:szCs w:val="28"/>
          <w:shd w:val="clear" w:color="auto" w:fill="FFFFFF"/>
        </w:rPr>
        <w:t>COMPONENT</w:t>
      </w:r>
      <w:r w:rsidRPr="00740552">
        <w:rPr>
          <w:rFonts w:ascii="Times New Roman" w:hAnsi="Times New Roman" w:cs="Times New Roman"/>
          <w:color w:val="333333"/>
          <w:sz w:val="28"/>
          <w:szCs w:val="28"/>
          <w:shd w:val="clear" w:color="auto" w:fill="FFFFFF"/>
        </w:rPr>
        <w:t xml:space="preserve"> OF GARLIC</w:t>
      </w:r>
    </w:p>
    <w:p w:rsidR="00863E27" w:rsidRPr="00740552" w:rsidRDefault="00863E27" w:rsidP="00863E27">
      <w:pPr>
        <w:spacing w:before="197" w:line="276" w:lineRule="auto"/>
        <w:ind w:left="2376"/>
        <w:rPr>
          <w:rFonts w:ascii="Times New Roman" w:hAnsi="Times New Roman" w:cs="Times New Roman"/>
          <w:sz w:val="24"/>
          <w:szCs w:val="24"/>
        </w:rPr>
      </w:pP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Garlic has greater than 500 species in 30 genera (thirteen), a terrific source of anti-oxidants and consists of at least 33 sulfur compounds, numerous enzymes, nutrition B, flavonoids and sure minerals (33). Garlic carries 17 amino acids </w:t>
      </w:r>
      <w:proofErr w:type="spellStart"/>
      <w:r w:rsidRPr="00740552">
        <w:rPr>
          <w:rFonts w:ascii="Times New Roman" w:hAnsi="Times New Roman" w:cs="Times New Roman"/>
          <w:color w:val="333333"/>
          <w:sz w:val="24"/>
          <w:szCs w:val="24"/>
          <w:shd w:val="clear" w:color="auto" w:fill="FFFFFF"/>
        </w:rPr>
        <w:t>e.i.</w:t>
      </w:r>
      <w:proofErr w:type="spellEnd"/>
      <w:r w:rsidRPr="00740552">
        <w:rPr>
          <w:rFonts w:ascii="Times New Roman" w:hAnsi="Times New Roman" w:cs="Times New Roman"/>
          <w:color w:val="333333"/>
          <w:sz w:val="24"/>
          <w:szCs w:val="24"/>
          <w:shd w:val="clear" w:color="auto" w:fill="FFFFFF"/>
        </w:rPr>
        <w:t xml:space="preserve"> lysine, histidine, arginine, aspartic acid threonine, swine, glutamine, proline, glycine, alanine, cysteine, valine, methionine, isoleucine, leucine, tryptophan and phenylalanine (19).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Garlic's pungent odor and many of its medicinal results (Lawson, Bauer, 1998) are due to presence of excessive concentration of sulfur compounds than some other Allium species. Allicin (diallyl </w:t>
      </w:r>
      <w:proofErr w:type="spellStart"/>
      <w:r w:rsidRPr="00740552">
        <w:rPr>
          <w:rFonts w:ascii="Times New Roman" w:hAnsi="Times New Roman" w:cs="Times New Roman"/>
          <w:color w:val="333333"/>
          <w:sz w:val="24"/>
          <w:szCs w:val="24"/>
          <w:shd w:val="clear" w:color="auto" w:fill="FFFFFF"/>
        </w:rPr>
        <w:t>thiosulfinate</w:t>
      </w:r>
      <w:proofErr w:type="spellEnd"/>
      <w:r w:rsidRPr="00740552">
        <w:rPr>
          <w:rFonts w:ascii="Times New Roman" w:hAnsi="Times New Roman" w:cs="Times New Roman"/>
          <w:color w:val="333333"/>
          <w:sz w:val="24"/>
          <w:szCs w:val="24"/>
          <w:shd w:val="clear" w:color="auto" w:fill="FFFFFF"/>
        </w:rPr>
        <w:t xml:space="preserve"> or </w:t>
      </w:r>
      <w:proofErr w:type="spellStart"/>
      <w:r w:rsidRPr="00740552">
        <w:rPr>
          <w:rFonts w:ascii="Times New Roman" w:hAnsi="Times New Roman" w:cs="Times New Roman"/>
          <w:color w:val="333333"/>
          <w:sz w:val="24"/>
          <w:szCs w:val="24"/>
          <w:shd w:val="clear" w:color="auto" w:fill="FFFFFF"/>
        </w:rPr>
        <w:t>diallyldisulfide</w:t>
      </w:r>
      <w:proofErr w:type="spellEnd"/>
      <w:r w:rsidRPr="00740552">
        <w:rPr>
          <w:rFonts w:ascii="Times New Roman" w:hAnsi="Times New Roman" w:cs="Times New Roman"/>
          <w:color w:val="333333"/>
          <w:sz w:val="24"/>
          <w:szCs w:val="24"/>
          <w:shd w:val="clear" w:color="auto" w:fill="FFFFFF"/>
        </w:rPr>
        <w:t>) is the most biologically energetic compounds in garlic and Alliin (S-</w:t>
      </w:r>
      <w:proofErr w:type="spellStart"/>
      <w:r w:rsidRPr="00740552">
        <w:rPr>
          <w:rFonts w:ascii="Times New Roman" w:hAnsi="Times New Roman" w:cs="Times New Roman"/>
          <w:color w:val="333333"/>
          <w:sz w:val="24"/>
          <w:szCs w:val="24"/>
          <w:shd w:val="clear" w:color="auto" w:fill="FFFFFF"/>
        </w:rPr>
        <w:t>allylcysteine</w:t>
      </w:r>
      <w:proofErr w:type="spellEnd"/>
      <w:r w:rsidRPr="00740552">
        <w:rPr>
          <w:rFonts w:ascii="Times New Roman" w:hAnsi="Times New Roman" w:cs="Times New Roman"/>
          <w:color w:val="333333"/>
          <w:sz w:val="24"/>
          <w:szCs w:val="24"/>
          <w:shd w:val="clear" w:color="auto" w:fill="FFFFFF"/>
        </w:rPr>
        <w:t xml:space="preserve"> sulfoxide) is the maximum abundant sulfur compound which is colorless, odorless and </w:t>
      </w:r>
      <w:proofErr w:type="gramStart"/>
      <w:r w:rsidRPr="00740552">
        <w:rPr>
          <w:rFonts w:ascii="Times New Roman" w:hAnsi="Times New Roman" w:cs="Times New Roman"/>
          <w:color w:val="333333"/>
          <w:sz w:val="24"/>
          <w:szCs w:val="24"/>
          <w:shd w:val="clear" w:color="auto" w:fill="FFFFFF"/>
        </w:rPr>
        <w:t>water soluble</w:t>
      </w:r>
      <w:proofErr w:type="gramEnd"/>
      <w:r w:rsidRPr="00740552">
        <w:rPr>
          <w:rFonts w:ascii="Times New Roman" w:hAnsi="Times New Roman" w:cs="Times New Roman"/>
          <w:color w:val="333333"/>
          <w:sz w:val="24"/>
          <w:szCs w:val="24"/>
          <w:shd w:val="clear" w:color="auto" w:fill="FFFFFF"/>
        </w:rPr>
        <w:t xml:space="preserve"> compound which is present at 10 and 30 mg/g in fresh and dry garlic, respectively (19, 30). Garlic and onion </w:t>
      </w:r>
      <w:proofErr w:type="gramStart"/>
      <w:r w:rsidRPr="00740552">
        <w:rPr>
          <w:rFonts w:ascii="Times New Roman" w:hAnsi="Times New Roman" w:cs="Times New Roman"/>
          <w:color w:val="333333"/>
          <w:sz w:val="24"/>
          <w:szCs w:val="24"/>
          <w:shd w:val="clear" w:color="auto" w:fill="FFFFFF"/>
        </w:rPr>
        <w:t>contains</w:t>
      </w:r>
      <w:proofErr w:type="gramEnd"/>
      <w:r w:rsidRPr="00740552">
        <w:rPr>
          <w:rFonts w:ascii="Times New Roman" w:hAnsi="Times New Roman" w:cs="Times New Roman"/>
          <w:color w:val="333333"/>
          <w:sz w:val="24"/>
          <w:szCs w:val="24"/>
          <w:shd w:val="clear" w:color="auto" w:fill="FFFFFF"/>
        </w:rPr>
        <w:t xml:space="preserve">, Allicin (C6H10OS2) that is a unstable compound. Alliin (L-(+)-S-Allyl </w:t>
      </w:r>
      <w:proofErr w:type="spellStart"/>
      <w:r w:rsidRPr="00740552">
        <w:rPr>
          <w:rFonts w:ascii="Times New Roman" w:hAnsi="Times New Roman" w:cs="Times New Roman"/>
          <w:color w:val="333333"/>
          <w:sz w:val="24"/>
          <w:szCs w:val="24"/>
          <w:shd w:val="clear" w:color="auto" w:fill="FFFFFF"/>
        </w:rPr>
        <w:t>cystein</w:t>
      </w:r>
      <w:proofErr w:type="spellEnd"/>
      <w:r w:rsidRPr="00740552">
        <w:rPr>
          <w:rFonts w:ascii="Times New Roman" w:hAnsi="Times New Roman" w:cs="Times New Roman"/>
          <w:color w:val="333333"/>
          <w:sz w:val="24"/>
          <w:szCs w:val="24"/>
          <w:shd w:val="clear" w:color="auto" w:fill="FFFFFF"/>
        </w:rPr>
        <w:t xml:space="preserve"> sulfoxide) is an amino acid which, beneath the motion of the alliinase enzyme, converts to allyl sulfenic acid (2-propenesulfenic acid), </w:t>
      </w:r>
      <w:proofErr w:type="gramStart"/>
      <w:r w:rsidRPr="00740552">
        <w:rPr>
          <w:rFonts w:ascii="Times New Roman" w:hAnsi="Times New Roman" w:cs="Times New Roman"/>
          <w:color w:val="333333"/>
          <w:sz w:val="24"/>
          <w:szCs w:val="24"/>
          <w:shd w:val="clear" w:color="auto" w:fill="FFFFFF"/>
        </w:rPr>
        <w:t>an</w:t>
      </w:r>
      <w:proofErr w:type="gramEnd"/>
      <w:r w:rsidRPr="00740552">
        <w:rPr>
          <w:rFonts w:ascii="Times New Roman" w:hAnsi="Times New Roman" w:cs="Times New Roman"/>
          <w:color w:val="333333"/>
          <w:sz w:val="24"/>
          <w:szCs w:val="24"/>
          <w:shd w:val="clear" w:color="auto" w:fill="FFFFFF"/>
        </w:rPr>
        <w:t xml:space="preserve"> volatile and exceedingly reactive compound at room temperature (12). Then, two allyl sulfenic acid molecules condense spontaneously to form allicin with elimination of water molecule (determine-1).</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Allicin decomposes in the presence of air and water generating particularly “diallyl disulfides” (accountable for the person- </w:t>
      </w:r>
      <w:proofErr w:type="spellStart"/>
      <w:r w:rsidRPr="00740552">
        <w:rPr>
          <w:rFonts w:ascii="Times New Roman" w:hAnsi="Times New Roman" w:cs="Times New Roman"/>
          <w:color w:val="333333"/>
          <w:sz w:val="24"/>
          <w:szCs w:val="24"/>
          <w:shd w:val="clear" w:color="auto" w:fill="FFFFFF"/>
        </w:rPr>
        <w:t>istic</w:t>
      </w:r>
      <w:proofErr w:type="spellEnd"/>
      <w:r w:rsidRPr="00740552">
        <w:rPr>
          <w:rFonts w:ascii="Times New Roman" w:hAnsi="Times New Roman" w:cs="Times New Roman"/>
          <w:color w:val="333333"/>
          <w:sz w:val="24"/>
          <w:szCs w:val="24"/>
          <w:shd w:val="clear" w:color="auto" w:fill="FFFFFF"/>
        </w:rPr>
        <w:t xml:space="preserve"> smell of garlic). This equal degradation technique takes place in the frame, and </w:t>
      </w:r>
      <w:proofErr w:type="gramStart"/>
      <w:r w:rsidRPr="00740552">
        <w:rPr>
          <w:rFonts w:ascii="Times New Roman" w:hAnsi="Times New Roman" w:cs="Times New Roman"/>
          <w:color w:val="333333"/>
          <w:sz w:val="24"/>
          <w:szCs w:val="24"/>
          <w:shd w:val="clear" w:color="auto" w:fill="FFFFFF"/>
        </w:rPr>
        <w:t>it's</w:t>
      </w:r>
      <w:proofErr w:type="gramEnd"/>
      <w:r w:rsidRPr="00740552">
        <w:rPr>
          <w:rFonts w:ascii="Times New Roman" w:hAnsi="Times New Roman" w:cs="Times New Roman"/>
          <w:color w:val="333333"/>
          <w:sz w:val="24"/>
          <w:szCs w:val="24"/>
          <w:shd w:val="clear" w:color="auto" w:fill="FFFFFF"/>
        </w:rPr>
        <w:t xml:space="preserve"> miles associated with the characteristic </w:t>
      </w:r>
      <w:r w:rsidRPr="00740552">
        <w:rPr>
          <w:rFonts w:ascii="Times New Roman" w:hAnsi="Times New Roman" w:cs="Times New Roman"/>
          <w:color w:val="333333"/>
          <w:sz w:val="24"/>
          <w:szCs w:val="24"/>
          <w:shd w:val="clear" w:color="auto" w:fill="FFFFFF"/>
        </w:rPr>
        <w:lastRenderedPageBreak/>
        <w:t>odor in breath after garlic ingestion (20).</w:t>
      </w:r>
      <w:r w:rsidRPr="00740552">
        <w:rPr>
          <w:rFonts w:ascii="Times New Roman" w:hAnsi="Times New Roman" w:cs="Times New Roman"/>
          <w:color w:val="333333"/>
          <w:sz w:val="24"/>
          <w:szCs w:val="24"/>
        </w:rPr>
        <w:br/>
      </w:r>
      <w:r w:rsidRPr="00740552">
        <w:rPr>
          <w:rFonts w:ascii="Times New Roman" w:hAnsi="Times New Roman" w:cs="Times New Roman"/>
          <w:b/>
          <w:sz w:val="24"/>
          <w:szCs w:val="24"/>
        </w:rPr>
        <w:t>Table</w:t>
      </w:r>
      <w:r w:rsidRPr="00740552">
        <w:rPr>
          <w:rFonts w:ascii="Times New Roman" w:hAnsi="Times New Roman" w:cs="Times New Roman"/>
          <w:b/>
          <w:spacing w:val="-2"/>
          <w:sz w:val="24"/>
          <w:szCs w:val="24"/>
        </w:rPr>
        <w:t xml:space="preserve"> </w:t>
      </w:r>
      <w:r w:rsidRPr="00740552">
        <w:rPr>
          <w:rFonts w:ascii="Times New Roman" w:hAnsi="Times New Roman" w:cs="Times New Roman"/>
          <w:b/>
          <w:sz w:val="24"/>
          <w:szCs w:val="24"/>
        </w:rPr>
        <w:t>1.</w:t>
      </w:r>
      <w:r w:rsidRPr="00740552">
        <w:rPr>
          <w:rFonts w:ascii="Times New Roman" w:hAnsi="Times New Roman" w:cs="Times New Roman"/>
          <w:b/>
          <w:spacing w:val="-1"/>
          <w:sz w:val="24"/>
          <w:szCs w:val="24"/>
        </w:rPr>
        <w:t xml:space="preserve"> </w:t>
      </w:r>
      <w:r w:rsidRPr="00740552">
        <w:rPr>
          <w:rFonts w:ascii="Times New Roman" w:hAnsi="Times New Roman" w:cs="Times New Roman"/>
          <w:sz w:val="24"/>
          <w:szCs w:val="24"/>
        </w:rPr>
        <w:t>Chemical</w:t>
      </w:r>
      <w:r w:rsidRPr="00740552">
        <w:rPr>
          <w:rFonts w:ascii="Times New Roman" w:hAnsi="Times New Roman" w:cs="Times New Roman"/>
          <w:spacing w:val="-2"/>
          <w:sz w:val="24"/>
          <w:szCs w:val="24"/>
        </w:rPr>
        <w:t xml:space="preserve"> </w:t>
      </w:r>
      <w:r w:rsidRPr="00740552">
        <w:rPr>
          <w:rFonts w:ascii="Times New Roman" w:hAnsi="Times New Roman" w:cs="Times New Roman"/>
          <w:sz w:val="24"/>
          <w:szCs w:val="24"/>
        </w:rPr>
        <w:t>constituents found</w:t>
      </w:r>
      <w:r w:rsidRPr="00740552">
        <w:rPr>
          <w:rFonts w:ascii="Times New Roman" w:hAnsi="Times New Roman" w:cs="Times New Roman"/>
          <w:spacing w:val="-1"/>
          <w:sz w:val="24"/>
          <w:szCs w:val="24"/>
        </w:rPr>
        <w:t xml:space="preserve"> </w:t>
      </w:r>
      <w:r w:rsidRPr="00740552">
        <w:rPr>
          <w:rFonts w:ascii="Times New Roman" w:hAnsi="Times New Roman" w:cs="Times New Roman"/>
          <w:sz w:val="24"/>
          <w:szCs w:val="24"/>
        </w:rPr>
        <w:t>in</w:t>
      </w:r>
      <w:r w:rsidRPr="00740552">
        <w:rPr>
          <w:rFonts w:ascii="Times New Roman" w:hAnsi="Times New Roman" w:cs="Times New Roman"/>
          <w:spacing w:val="-1"/>
          <w:sz w:val="24"/>
          <w:szCs w:val="24"/>
        </w:rPr>
        <w:t xml:space="preserve"> </w:t>
      </w:r>
      <w:r w:rsidRPr="00740552">
        <w:rPr>
          <w:rFonts w:ascii="Times New Roman" w:hAnsi="Times New Roman" w:cs="Times New Roman"/>
          <w:sz w:val="24"/>
          <w:szCs w:val="24"/>
        </w:rPr>
        <w:t>garlic</w:t>
      </w:r>
      <w:r w:rsidRPr="00740552">
        <w:rPr>
          <w:rFonts w:ascii="Times New Roman" w:hAnsi="Times New Roman" w:cs="Times New Roman"/>
          <w:spacing w:val="-1"/>
          <w:sz w:val="24"/>
          <w:szCs w:val="24"/>
        </w:rPr>
        <w:t xml:space="preserve"> </w:t>
      </w:r>
      <w:r w:rsidRPr="00740552">
        <w:rPr>
          <w:rFonts w:ascii="Times New Roman" w:hAnsi="Times New Roman" w:cs="Times New Roman"/>
          <w:sz w:val="24"/>
          <w:szCs w:val="24"/>
        </w:rPr>
        <w:t>bulb</w:t>
      </w:r>
      <w:r w:rsidRPr="00740552">
        <w:rPr>
          <w:rFonts w:ascii="Times New Roman" w:hAnsi="Times New Roman" w:cs="Times New Roman"/>
          <w:spacing w:val="-1"/>
          <w:sz w:val="24"/>
          <w:szCs w:val="24"/>
        </w:rPr>
        <w:t xml:space="preserve"> </w:t>
      </w:r>
      <w:r w:rsidRPr="00740552">
        <w:rPr>
          <w:rFonts w:ascii="Times New Roman" w:hAnsi="Times New Roman" w:cs="Times New Roman"/>
          <w:sz w:val="24"/>
          <w:szCs w:val="24"/>
        </w:rPr>
        <w:t>(22,23)</w:t>
      </w:r>
    </w:p>
    <w:p w:rsidR="00863E27" w:rsidRPr="00740552" w:rsidRDefault="00863E27" w:rsidP="00863E27">
      <w:pPr>
        <w:pStyle w:val="BodyText"/>
        <w:spacing w:before="7" w:line="276" w:lineRule="auto"/>
        <w:ind w:left="0"/>
        <w:rPr>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612"/>
        <w:gridCol w:w="1442"/>
        <w:gridCol w:w="812"/>
        <w:gridCol w:w="2253"/>
        <w:gridCol w:w="1623"/>
      </w:tblGrid>
      <w:tr w:rsidR="00863E27" w:rsidRPr="00740552" w:rsidTr="00C44868">
        <w:trPr>
          <w:trHeight w:val="345"/>
        </w:trPr>
        <w:tc>
          <w:tcPr>
            <w:tcW w:w="1171" w:type="dxa"/>
          </w:tcPr>
          <w:p w:rsidR="00863E27" w:rsidRPr="00740552" w:rsidRDefault="00863E27" w:rsidP="00C44868">
            <w:pPr>
              <w:pStyle w:val="TableParagraph"/>
              <w:spacing w:line="276" w:lineRule="auto"/>
              <w:ind w:left="5"/>
              <w:rPr>
                <w:b/>
                <w:sz w:val="24"/>
                <w:szCs w:val="24"/>
              </w:rPr>
            </w:pPr>
            <w:r w:rsidRPr="00740552">
              <w:rPr>
                <w:b/>
                <w:sz w:val="24"/>
                <w:szCs w:val="24"/>
              </w:rPr>
              <w:t>S.</w:t>
            </w:r>
            <w:r w:rsidRPr="00740552">
              <w:rPr>
                <w:b/>
                <w:spacing w:val="-1"/>
                <w:sz w:val="24"/>
                <w:szCs w:val="24"/>
              </w:rPr>
              <w:t xml:space="preserve"> </w:t>
            </w:r>
            <w:r w:rsidRPr="00740552">
              <w:rPr>
                <w:b/>
                <w:sz w:val="24"/>
                <w:szCs w:val="24"/>
              </w:rPr>
              <w:t>No</w:t>
            </w:r>
          </w:p>
        </w:tc>
        <w:tc>
          <w:tcPr>
            <w:tcW w:w="2612" w:type="dxa"/>
          </w:tcPr>
          <w:p w:rsidR="00863E27" w:rsidRPr="00740552" w:rsidRDefault="00863E27" w:rsidP="00C44868">
            <w:pPr>
              <w:pStyle w:val="TableParagraph"/>
              <w:spacing w:line="276" w:lineRule="auto"/>
              <w:ind w:left="109"/>
              <w:rPr>
                <w:b/>
                <w:sz w:val="24"/>
                <w:szCs w:val="24"/>
              </w:rPr>
            </w:pPr>
            <w:r w:rsidRPr="00740552">
              <w:rPr>
                <w:b/>
                <w:sz w:val="24"/>
                <w:szCs w:val="24"/>
              </w:rPr>
              <w:t>Compound</w:t>
            </w:r>
          </w:p>
        </w:tc>
        <w:tc>
          <w:tcPr>
            <w:tcW w:w="1442" w:type="dxa"/>
          </w:tcPr>
          <w:p w:rsidR="00863E27" w:rsidRPr="00740552" w:rsidRDefault="00863E27" w:rsidP="00C44868">
            <w:pPr>
              <w:pStyle w:val="TableParagraph"/>
              <w:spacing w:line="276" w:lineRule="auto"/>
              <w:ind w:left="108"/>
              <w:rPr>
                <w:b/>
                <w:sz w:val="24"/>
                <w:szCs w:val="24"/>
              </w:rPr>
            </w:pPr>
            <w:r w:rsidRPr="00740552">
              <w:rPr>
                <w:b/>
                <w:sz w:val="24"/>
                <w:szCs w:val="24"/>
              </w:rPr>
              <w:t>Amount</w:t>
            </w:r>
            <w:r w:rsidRPr="00740552">
              <w:rPr>
                <w:b/>
                <w:spacing w:val="-4"/>
                <w:sz w:val="24"/>
                <w:szCs w:val="24"/>
              </w:rPr>
              <w:t xml:space="preserve"> </w:t>
            </w:r>
            <w:r w:rsidRPr="00740552">
              <w:rPr>
                <w:b/>
                <w:sz w:val="24"/>
                <w:szCs w:val="24"/>
              </w:rPr>
              <w:t>(ppm)</w:t>
            </w:r>
          </w:p>
        </w:tc>
        <w:tc>
          <w:tcPr>
            <w:tcW w:w="812" w:type="dxa"/>
          </w:tcPr>
          <w:p w:rsidR="00863E27" w:rsidRPr="00740552" w:rsidRDefault="00863E27" w:rsidP="00C44868">
            <w:pPr>
              <w:pStyle w:val="TableParagraph"/>
              <w:spacing w:line="276" w:lineRule="auto"/>
              <w:ind w:left="107"/>
              <w:rPr>
                <w:b/>
                <w:sz w:val="24"/>
                <w:szCs w:val="24"/>
              </w:rPr>
            </w:pPr>
            <w:r w:rsidRPr="00740552">
              <w:rPr>
                <w:b/>
                <w:sz w:val="24"/>
                <w:szCs w:val="24"/>
              </w:rPr>
              <w:t>S.</w:t>
            </w:r>
            <w:r w:rsidRPr="00740552">
              <w:rPr>
                <w:b/>
                <w:spacing w:val="-1"/>
                <w:sz w:val="24"/>
                <w:szCs w:val="24"/>
              </w:rPr>
              <w:t xml:space="preserve"> </w:t>
            </w:r>
            <w:r w:rsidRPr="00740552">
              <w:rPr>
                <w:b/>
                <w:sz w:val="24"/>
                <w:szCs w:val="24"/>
              </w:rPr>
              <w:t>No</w:t>
            </w:r>
          </w:p>
        </w:tc>
        <w:tc>
          <w:tcPr>
            <w:tcW w:w="2253" w:type="dxa"/>
          </w:tcPr>
          <w:p w:rsidR="00863E27" w:rsidRPr="00740552" w:rsidRDefault="00863E27" w:rsidP="00C44868">
            <w:pPr>
              <w:pStyle w:val="TableParagraph"/>
              <w:spacing w:line="276" w:lineRule="auto"/>
              <w:ind w:left="100"/>
              <w:rPr>
                <w:b/>
                <w:sz w:val="24"/>
                <w:szCs w:val="24"/>
              </w:rPr>
            </w:pPr>
            <w:r w:rsidRPr="00740552">
              <w:rPr>
                <w:b/>
                <w:sz w:val="24"/>
                <w:szCs w:val="24"/>
              </w:rPr>
              <w:t>Compound</w:t>
            </w:r>
          </w:p>
        </w:tc>
        <w:tc>
          <w:tcPr>
            <w:tcW w:w="1623" w:type="dxa"/>
          </w:tcPr>
          <w:p w:rsidR="00863E27" w:rsidRPr="00740552" w:rsidRDefault="00863E27" w:rsidP="00C44868">
            <w:pPr>
              <w:pStyle w:val="TableParagraph"/>
              <w:spacing w:line="276" w:lineRule="auto"/>
              <w:rPr>
                <w:b/>
                <w:sz w:val="24"/>
                <w:szCs w:val="24"/>
              </w:rPr>
            </w:pPr>
            <w:r w:rsidRPr="00740552">
              <w:rPr>
                <w:b/>
                <w:sz w:val="24"/>
                <w:szCs w:val="24"/>
              </w:rPr>
              <w:t>Amount</w:t>
            </w:r>
            <w:r w:rsidRPr="00740552">
              <w:rPr>
                <w:b/>
                <w:spacing w:val="-4"/>
                <w:sz w:val="24"/>
                <w:szCs w:val="24"/>
              </w:rPr>
              <w:t xml:space="preserve"> </w:t>
            </w:r>
            <w:r w:rsidRPr="00740552">
              <w:rPr>
                <w:b/>
                <w:sz w:val="24"/>
                <w:szCs w:val="24"/>
              </w:rPr>
              <w:t>(ppm)</w:t>
            </w:r>
          </w:p>
        </w:tc>
      </w:tr>
      <w:tr w:rsidR="00863E27" w:rsidRPr="00740552" w:rsidTr="00C44868">
        <w:trPr>
          <w:trHeight w:val="345"/>
        </w:trPr>
        <w:tc>
          <w:tcPr>
            <w:tcW w:w="1171" w:type="dxa"/>
          </w:tcPr>
          <w:p w:rsidR="00863E27" w:rsidRPr="00740552" w:rsidRDefault="00863E27" w:rsidP="00C44868">
            <w:pPr>
              <w:pStyle w:val="TableParagraph"/>
              <w:spacing w:line="276" w:lineRule="auto"/>
              <w:ind w:left="5"/>
              <w:rPr>
                <w:sz w:val="24"/>
                <w:szCs w:val="24"/>
              </w:rPr>
            </w:pPr>
            <w:r w:rsidRPr="00740552">
              <w:rPr>
                <w:sz w:val="24"/>
                <w:szCs w:val="24"/>
              </w:rPr>
              <w:t>1</w:t>
            </w:r>
          </w:p>
        </w:tc>
        <w:tc>
          <w:tcPr>
            <w:tcW w:w="2612" w:type="dxa"/>
          </w:tcPr>
          <w:p w:rsidR="00863E27" w:rsidRPr="00740552" w:rsidRDefault="00863E27" w:rsidP="00C44868">
            <w:pPr>
              <w:pStyle w:val="TableParagraph"/>
              <w:spacing w:line="276" w:lineRule="auto"/>
              <w:ind w:left="109"/>
              <w:rPr>
                <w:sz w:val="24"/>
                <w:szCs w:val="24"/>
              </w:rPr>
            </w:pPr>
            <w:r w:rsidRPr="00740552">
              <w:rPr>
                <w:sz w:val="24"/>
                <w:szCs w:val="24"/>
              </w:rPr>
              <w:t>1,2-Dimercaptocyclopentane</w:t>
            </w:r>
          </w:p>
        </w:tc>
        <w:tc>
          <w:tcPr>
            <w:tcW w:w="1442" w:type="dxa"/>
          </w:tcPr>
          <w:p w:rsidR="00863E27" w:rsidRPr="00740552" w:rsidRDefault="00863E27" w:rsidP="00C44868">
            <w:pPr>
              <w:pStyle w:val="TableParagraph"/>
              <w:spacing w:line="276" w:lineRule="auto"/>
              <w:ind w:left="108"/>
              <w:rPr>
                <w:sz w:val="24"/>
                <w:szCs w:val="24"/>
              </w:rPr>
            </w:pPr>
            <w:r w:rsidRPr="00740552">
              <w:rPr>
                <w:sz w:val="24"/>
                <w:szCs w:val="24"/>
              </w:rPr>
              <w:t>2.4</w:t>
            </w:r>
          </w:p>
        </w:tc>
        <w:tc>
          <w:tcPr>
            <w:tcW w:w="812" w:type="dxa"/>
          </w:tcPr>
          <w:p w:rsidR="00863E27" w:rsidRPr="00740552" w:rsidRDefault="00863E27" w:rsidP="00C44868">
            <w:pPr>
              <w:pStyle w:val="TableParagraph"/>
              <w:spacing w:line="276" w:lineRule="auto"/>
              <w:ind w:left="112"/>
              <w:rPr>
                <w:sz w:val="24"/>
                <w:szCs w:val="24"/>
              </w:rPr>
            </w:pPr>
            <w:r w:rsidRPr="00740552">
              <w:rPr>
                <w:sz w:val="24"/>
                <w:szCs w:val="24"/>
              </w:rPr>
              <w:t>33</w:t>
            </w:r>
          </w:p>
        </w:tc>
        <w:tc>
          <w:tcPr>
            <w:tcW w:w="2253" w:type="dxa"/>
          </w:tcPr>
          <w:p w:rsidR="00863E27" w:rsidRPr="00740552" w:rsidRDefault="00863E27" w:rsidP="00C44868">
            <w:pPr>
              <w:pStyle w:val="TableParagraph"/>
              <w:spacing w:line="276" w:lineRule="auto"/>
              <w:ind w:left="100"/>
              <w:rPr>
                <w:sz w:val="24"/>
                <w:szCs w:val="24"/>
              </w:rPr>
            </w:pPr>
            <w:r w:rsidRPr="00740552">
              <w:rPr>
                <w:sz w:val="24"/>
                <w:szCs w:val="24"/>
              </w:rPr>
              <w:t>Fiber</w:t>
            </w:r>
          </w:p>
        </w:tc>
        <w:tc>
          <w:tcPr>
            <w:tcW w:w="1623" w:type="dxa"/>
          </w:tcPr>
          <w:p w:rsidR="00863E27" w:rsidRPr="00740552" w:rsidRDefault="00863E27" w:rsidP="00C44868">
            <w:pPr>
              <w:pStyle w:val="TableParagraph"/>
              <w:spacing w:line="276" w:lineRule="auto"/>
              <w:rPr>
                <w:sz w:val="24"/>
                <w:szCs w:val="24"/>
              </w:rPr>
            </w:pPr>
            <w:r w:rsidRPr="00740552">
              <w:rPr>
                <w:sz w:val="24"/>
                <w:szCs w:val="24"/>
              </w:rPr>
              <w:t>7000-39,000</w:t>
            </w:r>
          </w:p>
        </w:tc>
      </w:tr>
      <w:tr w:rsidR="00863E27" w:rsidRPr="00740552" w:rsidTr="00C44868">
        <w:trPr>
          <w:trHeight w:val="345"/>
        </w:trPr>
        <w:tc>
          <w:tcPr>
            <w:tcW w:w="1171" w:type="dxa"/>
          </w:tcPr>
          <w:p w:rsidR="00863E27" w:rsidRPr="00740552" w:rsidRDefault="00863E27" w:rsidP="00C44868">
            <w:pPr>
              <w:pStyle w:val="TableParagraph"/>
              <w:spacing w:line="276" w:lineRule="auto"/>
              <w:ind w:left="5"/>
              <w:rPr>
                <w:sz w:val="24"/>
                <w:szCs w:val="24"/>
              </w:rPr>
            </w:pPr>
            <w:r w:rsidRPr="00740552">
              <w:rPr>
                <w:sz w:val="24"/>
                <w:szCs w:val="24"/>
              </w:rPr>
              <w:t>2</w:t>
            </w:r>
          </w:p>
        </w:tc>
        <w:tc>
          <w:tcPr>
            <w:tcW w:w="2612" w:type="dxa"/>
          </w:tcPr>
          <w:p w:rsidR="00863E27" w:rsidRPr="00740552" w:rsidRDefault="00863E27" w:rsidP="00C44868">
            <w:pPr>
              <w:pStyle w:val="TableParagraph"/>
              <w:spacing w:line="276" w:lineRule="auto"/>
              <w:ind w:left="109"/>
              <w:rPr>
                <w:sz w:val="24"/>
                <w:szCs w:val="24"/>
              </w:rPr>
            </w:pPr>
            <w:r w:rsidRPr="00740552">
              <w:rPr>
                <w:sz w:val="24"/>
                <w:szCs w:val="24"/>
              </w:rPr>
              <w:t>1,3-</w:t>
            </w:r>
            <w:r w:rsidRPr="00740552">
              <w:rPr>
                <w:spacing w:val="-3"/>
                <w:sz w:val="24"/>
                <w:szCs w:val="24"/>
              </w:rPr>
              <w:t xml:space="preserve"> </w:t>
            </w:r>
            <w:r w:rsidRPr="00740552">
              <w:rPr>
                <w:sz w:val="24"/>
                <w:szCs w:val="24"/>
              </w:rPr>
              <w:t>Dithiane</w:t>
            </w:r>
          </w:p>
        </w:tc>
        <w:tc>
          <w:tcPr>
            <w:tcW w:w="1442" w:type="dxa"/>
          </w:tcPr>
          <w:p w:rsidR="00863E27" w:rsidRPr="00740552" w:rsidRDefault="00863E27" w:rsidP="00C44868">
            <w:pPr>
              <w:pStyle w:val="TableParagraph"/>
              <w:spacing w:line="276" w:lineRule="auto"/>
              <w:ind w:left="108"/>
              <w:rPr>
                <w:sz w:val="24"/>
                <w:szCs w:val="24"/>
              </w:rPr>
            </w:pPr>
            <w:r w:rsidRPr="00740552">
              <w:rPr>
                <w:sz w:val="24"/>
                <w:szCs w:val="24"/>
              </w:rPr>
              <w:t>0.08-3</w:t>
            </w:r>
          </w:p>
        </w:tc>
        <w:tc>
          <w:tcPr>
            <w:tcW w:w="812" w:type="dxa"/>
          </w:tcPr>
          <w:p w:rsidR="00863E27" w:rsidRPr="00740552" w:rsidRDefault="00863E27" w:rsidP="00C44868">
            <w:pPr>
              <w:pStyle w:val="TableParagraph"/>
              <w:spacing w:line="276" w:lineRule="auto"/>
              <w:ind w:left="112"/>
              <w:rPr>
                <w:sz w:val="24"/>
                <w:szCs w:val="24"/>
              </w:rPr>
            </w:pPr>
            <w:r w:rsidRPr="00740552">
              <w:rPr>
                <w:sz w:val="24"/>
                <w:szCs w:val="24"/>
              </w:rPr>
              <w:t>34</w:t>
            </w:r>
          </w:p>
        </w:tc>
        <w:tc>
          <w:tcPr>
            <w:tcW w:w="2253" w:type="dxa"/>
          </w:tcPr>
          <w:p w:rsidR="00863E27" w:rsidRPr="00740552" w:rsidRDefault="00863E27" w:rsidP="00C44868">
            <w:pPr>
              <w:pStyle w:val="TableParagraph"/>
              <w:spacing w:line="276" w:lineRule="auto"/>
              <w:ind w:left="100"/>
              <w:rPr>
                <w:sz w:val="24"/>
                <w:szCs w:val="24"/>
              </w:rPr>
            </w:pPr>
            <w:r w:rsidRPr="00740552">
              <w:rPr>
                <w:sz w:val="24"/>
                <w:szCs w:val="24"/>
              </w:rPr>
              <w:t>Glutamic</w:t>
            </w:r>
            <w:r w:rsidRPr="00740552">
              <w:rPr>
                <w:spacing w:val="-3"/>
                <w:sz w:val="24"/>
                <w:szCs w:val="24"/>
              </w:rPr>
              <w:t xml:space="preserve"> </w:t>
            </w:r>
            <w:r w:rsidRPr="00740552">
              <w:rPr>
                <w:sz w:val="24"/>
                <w:szCs w:val="24"/>
              </w:rPr>
              <w:t>acid</w:t>
            </w:r>
          </w:p>
        </w:tc>
        <w:tc>
          <w:tcPr>
            <w:tcW w:w="1623" w:type="dxa"/>
          </w:tcPr>
          <w:p w:rsidR="00863E27" w:rsidRPr="00740552" w:rsidRDefault="00863E27" w:rsidP="00C44868">
            <w:pPr>
              <w:pStyle w:val="TableParagraph"/>
              <w:spacing w:line="276" w:lineRule="auto"/>
              <w:rPr>
                <w:sz w:val="24"/>
                <w:szCs w:val="24"/>
              </w:rPr>
            </w:pPr>
            <w:r w:rsidRPr="00740552">
              <w:rPr>
                <w:sz w:val="24"/>
                <w:szCs w:val="24"/>
              </w:rPr>
              <w:t>8050-19,320</w:t>
            </w:r>
          </w:p>
        </w:tc>
      </w:tr>
      <w:tr w:rsidR="00863E27" w:rsidRPr="00740552" w:rsidTr="00C44868">
        <w:trPr>
          <w:trHeight w:val="425"/>
        </w:trPr>
        <w:tc>
          <w:tcPr>
            <w:tcW w:w="1171" w:type="dxa"/>
          </w:tcPr>
          <w:p w:rsidR="00863E27" w:rsidRPr="00740552" w:rsidRDefault="00863E27" w:rsidP="00C44868">
            <w:pPr>
              <w:pStyle w:val="TableParagraph"/>
              <w:spacing w:line="276" w:lineRule="auto"/>
              <w:ind w:left="5"/>
              <w:rPr>
                <w:sz w:val="24"/>
                <w:szCs w:val="24"/>
              </w:rPr>
            </w:pPr>
            <w:r w:rsidRPr="00740552">
              <w:rPr>
                <w:sz w:val="24"/>
                <w:szCs w:val="24"/>
              </w:rPr>
              <w:t>3</w:t>
            </w:r>
          </w:p>
        </w:tc>
        <w:tc>
          <w:tcPr>
            <w:tcW w:w="2612" w:type="dxa"/>
          </w:tcPr>
          <w:p w:rsidR="00863E27" w:rsidRPr="00740552" w:rsidRDefault="00863E27" w:rsidP="00C44868">
            <w:pPr>
              <w:pStyle w:val="TableParagraph"/>
              <w:spacing w:line="276" w:lineRule="auto"/>
              <w:ind w:left="109"/>
              <w:rPr>
                <w:sz w:val="24"/>
                <w:szCs w:val="24"/>
              </w:rPr>
            </w:pPr>
            <w:r w:rsidRPr="00740552">
              <w:rPr>
                <w:sz w:val="24"/>
                <w:szCs w:val="24"/>
              </w:rPr>
              <w:t>2-Vinyl-4H-1,2-dithiin</w:t>
            </w:r>
          </w:p>
        </w:tc>
        <w:tc>
          <w:tcPr>
            <w:tcW w:w="1442" w:type="dxa"/>
          </w:tcPr>
          <w:p w:rsidR="00863E27" w:rsidRPr="00740552" w:rsidRDefault="00863E27" w:rsidP="00C44868">
            <w:pPr>
              <w:pStyle w:val="TableParagraph"/>
              <w:spacing w:line="276" w:lineRule="auto"/>
              <w:ind w:left="108"/>
              <w:rPr>
                <w:sz w:val="24"/>
                <w:szCs w:val="24"/>
              </w:rPr>
            </w:pPr>
            <w:r w:rsidRPr="00740552">
              <w:rPr>
                <w:sz w:val="24"/>
                <w:szCs w:val="24"/>
              </w:rPr>
              <w:t>2-29</w:t>
            </w:r>
          </w:p>
        </w:tc>
        <w:tc>
          <w:tcPr>
            <w:tcW w:w="812" w:type="dxa"/>
          </w:tcPr>
          <w:p w:rsidR="00863E27" w:rsidRPr="00740552" w:rsidRDefault="00863E27" w:rsidP="00C44868">
            <w:pPr>
              <w:pStyle w:val="TableParagraph"/>
              <w:spacing w:line="276" w:lineRule="auto"/>
              <w:ind w:left="112"/>
              <w:rPr>
                <w:sz w:val="24"/>
                <w:szCs w:val="24"/>
              </w:rPr>
            </w:pPr>
            <w:r w:rsidRPr="00740552">
              <w:rPr>
                <w:sz w:val="24"/>
                <w:szCs w:val="24"/>
              </w:rPr>
              <w:t>35</w:t>
            </w:r>
          </w:p>
        </w:tc>
        <w:tc>
          <w:tcPr>
            <w:tcW w:w="2253" w:type="dxa"/>
          </w:tcPr>
          <w:p w:rsidR="00863E27" w:rsidRPr="00740552" w:rsidRDefault="00863E27" w:rsidP="00C44868">
            <w:pPr>
              <w:pStyle w:val="TableParagraph"/>
              <w:spacing w:line="276" w:lineRule="auto"/>
              <w:ind w:left="100"/>
              <w:rPr>
                <w:sz w:val="24"/>
                <w:szCs w:val="24"/>
              </w:rPr>
            </w:pPr>
            <w:r w:rsidRPr="00740552">
              <w:rPr>
                <w:sz w:val="24"/>
                <w:szCs w:val="24"/>
              </w:rPr>
              <w:t>Glycine</w:t>
            </w:r>
          </w:p>
        </w:tc>
        <w:tc>
          <w:tcPr>
            <w:tcW w:w="1623" w:type="dxa"/>
          </w:tcPr>
          <w:p w:rsidR="00863E27" w:rsidRPr="00740552" w:rsidRDefault="00863E27" w:rsidP="00C44868">
            <w:pPr>
              <w:pStyle w:val="TableParagraph"/>
              <w:spacing w:line="276" w:lineRule="auto"/>
              <w:rPr>
                <w:sz w:val="24"/>
                <w:szCs w:val="24"/>
              </w:rPr>
            </w:pPr>
            <w:r w:rsidRPr="00740552">
              <w:rPr>
                <w:sz w:val="24"/>
                <w:szCs w:val="24"/>
              </w:rPr>
              <w:t>2000-4800</w:t>
            </w:r>
          </w:p>
        </w:tc>
      </w:tr>
    </w:tbl>
    <w:p w:rsidR="00863E27" w:rsidRPr="00740552" w:rsidRDefault="00863E27" w:rsidP="00863E27">
      <w:pPr>
        <w:pStyle w:val="BodyText"/>
        <w:spacing w:line="276" w:lineRule="auto"/>
        <w:ind w:left="0"/>
        <w:rPr>
          <w:sz w:val="24"/>
          <w:szCs w:val="24"/>
        </w:rPr>
      </w:pPr>
    </w:p>
    <w:p w:rsidR="00863E27" w:rsidRPr="00740552" w:rsidRDefault="00863E27" w:rsidP="00863E27">
      <w:pPr>
        <w:pStyle w:val="BodyText"/>
        <w:spacing w:before="6" w:line="276" w:lineRule="auto"/>
        <w:ind w:left="0"/>
        <w:rPr>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161"/>
        <w:gridCol w:w="10"/>
        <w:gridCol w:w="2602"/>
        <w:gridCol w:w="10"/>
        <w:gridCol w:w="1432"/>
        <w:gridCol w:w="10"/>
        <w:gridCol w:w="802"/>
        <w:gridCol w:w="10"/>
        <w:gridCol w:w="2333"/>
        <w:gridCol w:w="10"/>
        <w:gridCol w:w="1523"/>
        <w:gridCol w:w="10"/>
      </w:tblGrid>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0" w:right="590"/>
              <w:rPr>
                <w:sz w:val="24"/>
                <w:szCs w:val="24"/>
              </w:rPr>
            </w:pPr>
            <w:r w:rsidRPr="00740552">
              <w:rPr>
                <w:sz w:val="24"/>
                <w:szCs w:val="24"/>
              </w:rPr>
              <w:t>4</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3,5-Diethyl-1,2,4-trithiolane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0.15-43</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36</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Histidine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1130-2712</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0" w:right="590"/>
              <w:rPr>
                <w:sz w:val="24"/>
                <w:szCs w:val="24"/>
              </w:rPr>
            </w:pPr>
            <w:r w:rsidRPr="00740552">
              <w:rPr>
                <w:sz w:val="24"/>
                <w:szCs w:val="24"/>
              </w:rPr>
              <w:t>5</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3-Vinyl-4H-1,2-Dithiin</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0.34-10.65</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37</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Iron</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15-129</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0" w:right="590"/>
              <w:rPr>
                <w:sz w:val="24"/>
                <w:szCs w:val="24"/>
              </w:rPr>
            </w:pPr>
            <w:r w:rsidRPr="00740552">
              <w:rPr>
                <w:sz w:val="24"/>
                <w:szCs w:val="24"/>
              </w:rPr>
              <w:t>6</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Alanine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1320-31,168</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38</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Isobutyl-isothiocyanate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0.14 -</w:t>
            </w:r>
            <w:r w:rsidRPr="00740552">
              <w:rPr>
                <w:spacing w:val="-2"/>
                <w:sz w:val="24"/>
                <w:szCs w:val="24"/>
              </w:rPr>
              <w:t xml:space="preserve"> </w:t>
            </w:r>
            <w:r w:rsidRPr="00740552">
              <w:rPr>
                <w:sz w:val="24"/>
                <w:szCs w:val="24"/>
              </w:rPr>
              <w:t>25</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0" w:right="590"/>
              <w:rPr>
                <w:sz w:val="24"/>
                <w:szCs w:val="24"/>
              </w:rPr>
            </w:pPr>
            <w:r w:rsidRPr="00740552">
              <w:rPr>
                <w:sz w:val="24"/>
                <w:szCs w:val="24"/>
              </w:rPr>
              <w:t>7</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Allicin</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1500-27,800</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39</w:t>
            </w:r>
          </w:p>
        </w:tc>
        <w:tc>
          <w:tcPr>
            <w:tcW w:w="2343" w:type="dxa"/>
            <w:gridSpan w:val="2"/>
          </w:tcPr>
          <w:p w:rsidR="00863E27" w:rsidRPr="00740552" w:rsidRDefault="00863E27" w:rsidP="00C44868">
            <w:pPr>
              <w:pStyle w:val="TableParagraph"/>
              <w:spacing w:line="276" w:lineRule="auto"/>
              <w:ind w:left="100"/>
              <w:rPr>
                <w:sz w:val="24"/>
                <w:szCs w:val="24"/>
              </w:rPr>
            </w:pPr>
            <w:proofErr w:type="spellStart"/>
            <w:r w:rsidRPr="00740552">
              <w:rPr>
                <w:sz w:val="24"/>
                <w:szCs w:val="24"/>
              </w:rPr>
              <w:t>Isolucine</w:t>
            </w:r>
            <w:proofErr w:type="spellEnd"/>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2170-5208</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0" w:right="590"/>
              <w:rPr>
                <w:sz w:val="24"/>
                <w:szCs w:val="24"/>
              </w:rPr>
            </w:pPr>
            <w:r w:rsidRPr="00740552">
              <w:rPr>
                <w:sz w:val="24"/>
                <w:szCs w:val="24"/>
              </w:rPr>
              <w:t>8</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Allin</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5000-10,000</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40</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Leucine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3050</w:t>
            </w:r>
            <w:r w:rsidRPr="00740552">
              <w:rPr>
                <w:spacing w:val="-1"/>
                <w:sz w:val="24"/>
                <w:szCs w:val="24"/>
              </w:rPr>
              <w:t xml:space="preserve"> </w:t>
            </w:r>
            <w:r w:rsidRPr="00740552">
              <w:rPr>
                <w:sz w:val="24"/>
                <w:szCs w:val="24"/>
              </w:rPr>
              <w:t>-7392</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0" w:right="590"/>
              <w:rPr>
                <w:sz w:val="24"/>
                <w:szCs w:val="24"/>
              </w:rPr>
            </w:pPr>
            <w:r w:rsidRPr="00740552">
              <w:rPr>
                <w:sz w:val="24"/>
                <w:szCs w:val="24"/>
              </w:rPr>
              <w:t>9</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Allyl</w:t>
            </w:r>
            <w:r w:rsidRPr="00740552">
              <w:rPr>
                <w:spacing w:val="-3"/>
                <w:sz w:val="24"/>
                <w:szCs w:val="24"/>
              </w:rPr>
              <w:t xml:space="preserve"> </w:t>
            </w:r>
            <w:r w:rsidRPr="00740552">
              <w:rPr>
                <w:sz w:val="24"/>
                <w:szCs w:val="24"/>
              </w:rPr>
              <w:t>–</w:t>
            </w:r>
            <w:r w:rsidRPr="00740552">
              <w:rPr>
                <w:spacing w:val="-1"/>
                <w:sz w:val="24"/>
                <w:szCs w:val="24"/>
              </w:rPr>
              <w:t xml:space="preserve"> </w:t>
            </w:r>
            <w:r w:rsidRPr="00740552">
              <w:rPr>
                <w:sz w:val="24"/>
                <w:szCs w:val="24"/>
              </w:rPr>
              <w:t>propyl</w:t>
            </w:r>
            <w:r w:rsidRPr="00740552">
              <w:rPr>
                <w:spacing w:val="-2"/>
                <w:sz w:val="24"/>
                <w:szCs w:val="24"/>
              </w:rPr>
              <w:t xml:space="preserve"> </w:t>
            </w:r>
            <w:r w:rsidRPr="00740552">
              <w:rPr>
                <w:sz w:val="24"/>
                <w:szCs w:val="24"/>
              </w:rPr>
              <w:t>–</w:t>
            </w:r>
            <w:r w:rsidRPr="00740552">
              <w:rPr>
                <w:spacing w:val="-2"/>
                <w:sz w:val="24"/>
                <w:szCs w:val="24"/>
              </w:rPr>
              <w:t xml:space="preserve"> </w:t>
            </w:r>
            <w:r w:rsidRPr="00740552">
              <w:rPr>
                <w:sz w:val="24"/>
                <w:szCs w:val="24"/>
              </w:rPr>
              <w:t>disulfide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36 – 216</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41</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Lysine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2730 -</w:t>
            </w:r>
            <w:r w:rsidRPr="00740552">
              <w:rPr>
                <w:spacing w:val="-2"/>
                <w:sz w:val="24"/>
                <w:szCs w:val="24"/>
              </w:rPr>
              <w:t xml:space="preserve"> </w:t>
            </w:r>
            <w:r w:rsidRPr="00740552">
              <w:rPr>
                <w:sz w:val="24"/>
                <w:szCs w:val="24"/>
              </w:rPr>
              <w:t>6552</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10</w:t>
            </w:r>
          </w:p>
        </w:tc>
        <w:tc>
          <w:tcPr>
            <w:tcW w:w="2612" w:type="dxa"/>
            <w:gridSpan w:val="2"/>
          </w:tcPr>
          <w:p w:rsidR="00863E27" w:rsidRPr="00740552" w:rsidRDefault="00863E27" w:rsidP="00C44868">
            <w:pPr>
              <w:pStyle w:val="TableParagraph"/>
              <w:spacing w:line="276" w:lineRule="auto"/>
              <w:ind w:left="109"/>
              <w:rPr>
                <w:sz w:val="24"/>
                <w:szCs w:val="24"/>
              </w:rPr>
            </w:pPr>
            <w:proofErr w:type="spellStart"/>
            <w:r w:rsidRPr="00740552">
              <w:rPr>
                <w:sz w:val="24"/>
                <w:szCs w:val="24"/>
              </w:rPr>
              <w:t>Aluminium</w:t>
            </w:r>
            <w:proofErr w:type="spellEnd"/>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52</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42</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Magnesium</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240-1210</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11</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Aniline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10</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43</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Manganese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5.4-15.3</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12</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Arginine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6340– 15, 216</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44</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Methyl-allyl-disulfide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6-104</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13</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Ascorbic</w:t>
            </w:r>
            <w:r w:rsidRPr="00740552">
              <w:rPr>
                <w:spacing w:val="1"/>
                <w:sz w:val="24"/>
                <w:szCs w:val="24"/>
              </w:rPr>
              <w:t xml:space="preserve"> </w:t>
            </w:r>
            <w:r w:rsidRPr="00740552">
              <w:rPr>
                <w:sz w:val="24"/>
                <w:szCs w:val="24"/>
              </w:rPr>
              <w:t>acid</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100 – 788</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45</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Methyl-allyl-sulfide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0.5-4.6</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14</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Aspartic</w:t>
            </w:r>
            <w:r w:rsidRPr="00740552">
              <w:rPr>
                <w:spacing w:val="1"/>
                <w:sz w:val="24"/>
                <w:szCs w:val="24"/>
              </w:rPr>
              <w:t xml:space="preserve"> </w:t>
            </w:r>
            <w:r w:rsidRPr="00740552">
              <w:rPr>
                <w:sz w:val="24"/>
                <w:szCs w:val="24"/>
              </w:rPr>
              <w:t>acid</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4890– 11,736</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46</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Methyl-allyl-trisulfide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6-279</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15</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Beta-carotene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0.17</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47</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Methyl-propyl-disulfide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0.03-0.66</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16</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Biotin</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22</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48</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Niacin</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4-17</w:t>
            </w:r>
          </w:p>
        </w:tc>
      </w:tr>
      <w:tr w:rsidR="00863E27" w:rsidRPr="00740552" w:rsidTr="00C44868">
        <w:trPr>
          <w:gridBefore w:val="1"/>
          <w:wBefore w:w="10" w:type="dxa"/>
          <w:trHeight w:val="344"/>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17</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Boron</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3 – 6</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49</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Nickel</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1.5-1.7</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18</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Caffeic acid</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20</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50</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Nicotinic</w:t>
            </w:r>
            <w:r w:rsidRPr="00740552">
              <w:rPr>
                <w:spacing w:val="-1"/>
                <w:sz w:val="24"/>
                <w:szCs w:val="24"/>
              </w:rPr>
              <w:t xml:space="preserve"> </w:t>
            </w:r>
            <w:r w:rsidRPr="00740552">
              <w:rPr>
                <w:sz w:val="24"/>
                <w:szCs w:val="24"/>
              </w:rPr>
              <w:t>acid</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4.8</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19</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Calcium</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180 – 4947</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51</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P-coumaric</w:t>
            </w:r>
            <w:r w:rsidRPr="00740552">
              <w:rPr>
                <w:spacing w:val="-2"/>
                <w:sz w:val="24"/>
                <w:szCs w:val="24"/>
              </w:rPr>
              <w:t xml:space="preserve"> </w:t>
            </w:r>
            <w:r w:rsidRPr="00740552">
              <w:rPr>
                <w:sz w:val="24"/>
                <w:szCs w:val="24"/>
              </w:rPr>
              <w:t>acid</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58</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20</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Carbohydrates</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274000-851000</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52</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Phenylalanine</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1830 -</w:t>
            </w:r>
            <w:r w:rsidRPr="00740552">
              <w:rPr>
                <w:spacing w:val="-2"/>
                <w:sz w:val="24"/>
                <w:szCs w:val="24"/>
              </w:rPr>
              <w:t xml:space="preserve"> </w:t>
            </w:r>
            <w:r w:rsidRPr="00740552">
              <w:rPr>
                <w:sz w:val="24"/>
                <w:szCs w:val="24"/>
              </w:rPr>
              <w:t>4392</w:t>
            </w:r>
          </w:p>
        </w:tc>
      </w:tr>
      <w:tr w:rsidR="00863E27" w:rsidRPr="00740552" w:rsidTr="00C44868">
        <w:trPr>
          <w:gridBefore w:val="1"/>
          <w:wBefore w:w="10" w:type="dxa"/>
          <w:trHeight w:val="340"/>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21</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Chromium</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2.5 – 15</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53</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Phosphorus</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880 -</w:t>
            </w:r>
            <w:r w:rsidRPr="00740552">
              <w:rPr>
                <w:spacing w:val="-2"/>
                <w:sz w:val="24"/>
                <w:szCs w:val="24"/>
              </w:rPr>
              <w:t xml:space="preserve"> </w:t>
            </w:r>
            <w:r w:rsidRPr="00740552">
              <w:rPr>
                <w:sz w:val="24"/>
                <w:szCs w:val="24"/>
              </w:rPr>
              <w:t>5220</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before="3" w:line="276" w:lineRule="auto"/>
              <w:ind w:left="5"/>
              <w:rPr>
                <w:sz w:val="24"/>
                <w:szCs w:val="24"/>
              </w:rPr>
            </w:pPr>
            <w:r w:rsidRPr="00740552">
              <w:rPr>
                <w:sz w:val="24"/>
                <w:szCs w:val="24"/>
              </w:rPr>
              <w:t>22</w:t>
            </w:r>
          </w:p>
        </w:tc>
        <w:tc>
          <w:tcPr>
            <w:tcW w:w="2612" w:type="dxa"/>
            <w:gridSpan w:val="2"/>
          </w:tcPr>
          <w:p w:rsidR="00863E27" w:rsidRPr="00740552" w:rsidRDefault="00863E27" w:rsidP="00C44868">
            <w:pPr>
              <w:pStyle w:val="TableParagraph"/>
              <w:spacing w:before="3" w:line="276" w:lineRule="auto"/>
              <w:ind w:left="109"/>
              <w:rPr>
                <w:sz w:val="24"/>
                <w:szCs w:val="24"/>
              </w:rPr>
            </w:pPr>
            <w:r w:rsidRPr="00740552">
              <w:rPr>
                <w:sz w:val="24"/>
                <w:szCs w:val="24"/>
              </w:rPr>
              <w:t>Cobalt</w:t>
            </w:r>
          </w:p>
        </w:tc>
        <w:tc>
          <w:tcPr>
            <w:tcW w:w="1442" w:type="dxa"/>
            <w:gridSpan w:val="2"/>
          </w:tcPr>
          <w:p w:rsidR="00863E27" w:rsidRPr="00740552" w:rsidRDefault="00863E27" w:rsidP="00C44868">
            <w:pPr>
              <w:pStyle w:val="TableParagraph"/>
              <w:spacing w:before="3" w:line="276" w:lineRule="auto"/>
              <w:ind w:left="108"/>
              <w:rPr>
                <w:sz w:val="24"/>
                <w:szCs w:val="24"/>
              </w:rPr>
            </w:pPr>
            <w:r w:rsidRPr="00740552">
              <w:rPr>
                <w:sz w:val="24"/>
                <w:szCs w:val="24"/>
              </w:rPr>
              <w:t>0.5 – 100</w:t>
            </w:r>
          </w:p>
        </w:tc>
        <w:tc>
          <w:tcPr>
            <w:tcW w:w="812" w:type="dxa"/>
            <w:gridSpan w:val="2"/>
          </w:tcPr>
          <w:p w:rsidR="00863E27" w:rsidRPr="00740552" w:rsidRDefault="00863E27" w:rsidP="00C44868">
            <w:pPr>
              <w:pStyle w:val="TableParagraph"/>
              <w:spacing w:before="3" w:line="276" w:lineRule="auto"/>
              <w:ind w:left="107"/>
              <w:rPr>
                <w:sz w:val="24"/>
                <w:szCs w:val="24"/>
              </w:rPr>
            </w:pPr>
            <w:r w:rsidRPr="00740552">
              <w:rPr>
                <w:sz w:val="24"/>
                <w:szCs w:val="24"/>
              </w:rPr>
              <w:t>54</w:t>
            </w:r>
          </w:p>
        </w:tc>
        <w:tc>
          <w:tcPr>
            <w:tcW w:w="2343" w:type="dxa"/>
            <w:gridSpan w:val="2"/>
          </w:tcPr>
          <w:p w:rsidR="00863E27" w:rsidRPr="00740552" w:rsidRDefault="00863E27" w:rsidP="00C44868">
            <w:pPr>
              <w:pStyle w:val="TableParagraph"/>
              <w:spacing w:before="3" w:line="276" w:lineRule="auto"/>
              <w:ind w:left="100"/>
              <w:rPr>
                <w:sz w:val="24"/>
                <w:szCs w:val="24"/>
              </w:rPr>
            </w:pPr>
            <w:r w:rsidRPr="00740552">
              <w:rPr>
                <w:sz w:val="24"/>
                <w:szCs w:val="24"/>
              </w:rPr>
              <w:t>Potassium</w:t>
            </w:r>
          </w:p>
        </w:tc>
        <w:tc>
          <w:tcPr>
            <w:tcW w:w="1533" w:type="dxa"/>
            <w:gridSpan w:val="2"/>
          </w:tcPr>
          <w:p w:rsidR="00863E27" w:rsidRPr="00740552" w:rsidRDefault="00863E27" w:rsidP="00C44868">
            <w:pPr>
              <w:pStyle w:val="TableParagraph"/>
              <w:spacing w:before="3" w:line="276" w:lineRule="auto"/>
              <w:rPr>
                <w:sz w:val="24"/>
                <w:szCs w:val="24"/>
              </w:rPr>
            </w:pPr>
            <w:r w:rsidRPr="00740552">
              <w:rPr>
                <w:sz w:val="24"/>
                <w:szCs w:val="24"/>
              </w:rPr>
              <w:t>3730-13,669</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before="3" w:line="276" w:lineRule="auto"/>
              <w:ind w:left="5"/>
              <w:rPr>
                <w:sz w:val="24"/>
                <w:szCs w:val="24"/>
              </w:rPr>
            </w:pPr>
            <w:r w:rsidRPr="00740552">
              <w:rPr>
                <w:sz w:val="24"/>
                <w:szCs w:val="24"/>
              </w:rPr>
              <w:t>23</w:t>
            </w:r>
          </w:p>
        </w:tc>
        <w:tc>
          <w:tcPr>
            <w:tcW w:w="2612" w:type="dxa"/>
            <w:gridSpan w:val="2"/>
          </w:tcPr>
          <w:p w:rsidR="00863E27" w:rsidRPr="00740552" w:rsidRDefault="00863E27" w:rsidP="00C44868">
            <w:pPr>
              <w:pStyle w:val="TableParagraph"/>
              <w:spacing w:before="3" w:line="276" w:lineRule="auto"/>
              <w:ind w:left="109"/>
              <w:rPr>
                <w:sz w:val="24"/>
                <w:szCs w:val="24"/>
              </w:rPr>
            </w:pPr>
            <w:r w:rsidRPr="00740552">
              <w:rPr>
                <w:sz w:val="24"/>
                <w:szCs w:val="24"/>
              </w:rPr>
              <w:t>Copper</w:t>
            </w:r>
          </w:p>
        </w:tc>
        <w:tc>
          <w:tcPr>
            <w:tcW w:w="1442" w:type="dxa"/>
            <w:gridSpan w:val="2"/>
          </w:tcPr>
          <w:p w:rsidR="00863E27" w:rsidRPr="00740552" w:rsidRDefault="00863E27" w:rsidP="00C44868">
            <w:pPr>
              <w:pStyle w:val="TableParagraph"/>
              <w:spacing w:before="3" w:line="276" w:lineRule="auto"/>
              <w:ind w:left="108"/>
              <w:rPr>
                <w:sz w:val="24"/>
                <w:szCs w:val="24"/>
              </w:rPr>
            </w:pPr>
            <w:r w:rsidRPr="00740552">
              <w:rPr>
                <w:sz w:val="24"/>
                <w:szCs w:val="24"/>
              </w:rPr>
              <w:t>4.8 – 9.7</w:t>
            </w:r>
          </w:p>
        </w:tc>
        <w:tc>
          <w:tcPr>
            <w:tcW w:w="812" w:type="dxa"/>
            <w:gridSpan w:val="2"/>
          </w:tcPr>
          <w:p w:rsidR="00863E27" w:rsidRPr="00740552" w:rsidRDefault="00863E27" w:rsidP="00C44868">
            <w:pPr>
              <w:pStyle w:val="TableParagraph"/>
              <w:spacing w:before="3" w:line="276" w:lineRule="auto"/>
              <w:ind w:left="112"/>
              <w:rPr>
                <w:sz w:val="24"/>
                <w:szCs w:val="24"/>
              </w:rPr>
            </w:pPr>
            <w:r w:rsidRPr="00740552">
              <w:rPr>
                <w:sz w:val="24"/>
                <w:szCs w:val="24"/>
              </w:rPr>
              <w:t>55</w:t>
            </w:r>
          </w:p>
        </w:tc>
        <w:tc>
          <w:tcPr>
            <w:tcW w:w="2343" w:type="dxa"/>
            <w:gridSpan w:val="2"/>
          </w:tcPr>
          <w:p w:rsidR="00863E27" w:rsidRPr="00740552" w:rsidRDefault="00863E27" w:rsidP="00C44868">
            <w:pPr>
              <w:pStyle w:val="TableParagraph"/>
              <w:spacing w:before="3" w:line="276" w:lineRule="auto"/>
              <w:ind w:left="100"/>
              <w:rPr>
                <w:sz w:val="24"/>
                <w:szCs w:val="24"/>
              </w:rPr>
            </w:pPr>
            <w:r w:rsidRPr="00740552">
              <w:rPr>
                <w:sz w:val="24"/>
                <w:szCs w:val="24"/>
              </w:rPr>
              <w:t>Proline</w:t>
            </w:r>
          </w:p>
        </w:tc>
        <w:tc>
          <w:tcPr>
            <w:tcW w:w="1533" w:type="dxa"/>
            <w:gridSpan w:val="2"/>
          </w:tcPr>
          <w:p w:rsidR="00863E27" w:rsidRPr="00740552" w:rsidRDefault="00863E27" w:rsidP="00C44868">
            <w:pPr>
              <w:pStyle w:val="TableParagraph"/>
              <w:spacing w:before="3" w:line="276" w:lineRule="auto"/>
              <w:rPr>
                <w:sz w:val="24"/>
                <w:szCs w:val="24"/>
              </w:rPr>
            </w:pPr>
            <w:r w:rsidRPr="00740552">
              <w:rPr>
                <w:sz w:val="24"/>
                <w:szCs w:val="24"/>
              </w:rPr>
              <w:t>1000-2400</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24</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Cystine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650 – 1560</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56</w:t>
            </w:r>
          </w:p>
        </w:tc>
        <w:tc>
          <w:tcPr>
            <w:tcW w:w="2343" w:type="dxa"/>
            <w:gridSpan w:val="2"/>
          </w:tcPr>
          <w:p w:rsidR="00863E27" w:rsidRPr="00740552" w:rsidRDefault="00863E27" w:rsidP="00C44868">
            <w:pPr>
              <w:pStyle w:val="TableParagraph"/>
              <w:spacing w:line="276" w:lineRule="auto"/>
              <w:ind w:left="100"/>
              <w:rPr>
                <w:sz w:val="24"/>
                <w:szCs w:val="24"/>
              </w:rPr>
            </w:pPr>
            <w:proofErr w:type="spellStart"/>
            <w:r w:rsidRPr="00740552">
              <w:rPr>
                <w:sz w:val="24"/>
                <w:szCs w:val="24"/>
              </w:rPr>
              <w:t>Propenethiol</w:t>
            </w:r>
            <w:proofErr w:type="spellEnd"/>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1-41</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25</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Diallyl-disulfide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16 – 613</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57</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Protein</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35,000-179,000</w:t>
            </w:r>
          </w:p>
        </w:tc>
      </w:tr>
      <w:tr w:rsidR="00863E27" w:rsidRPr="00740552" w:rsidTr="00C44868">
        <w:trPr>
          <w:gridBefore w:val="1"/>
          <w:wBefore w:w="10" w:type="dxa"/>
          <w:trHeight w:val="344"/>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26</w:t>
            </w:r>
          </w:p>
        </w:tc>
        <w:tc>
          <w:tcPr>
            <w:tcW w:w="2612" w:type="dxa"/>
            <w:gridSpan w:val="2"/>
          </w:tcPr>
          <w:p w:rsidR="00863E27" w:rsidRPr="00740552" w:rsidRDefault="00863E27" w:rsidP="00C44868">
            <w:pPr>
              <w:pStyle w:val="TableParagraph"/>
              <w:spacing w:line="276" w:lineRule="auto"/>
              <w:ind w:left="109"/>
              <w:rPr>
                <w:sz w:val="24"/>
                <w:szCs w:val="24"/>
              </w:rPr>
            </w:pPr>
            <w:proofErr w:type="spellStart"/>
            <w:r w:rsidRPr="00740552">
              <w:rPr>
                <w:sz w:val="24"/>
                <w:szCs w:val="24"/>
              </w:rPr>
              <w:t>Diallylsulfide</w:t>
            </w:r>
            <w:proofErr w:type="spellEnd"/>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 – 99</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58</w:t>
            </w:r>
          </w:p>
        </w:tc>
        <w:tc>
          <w:tcPr>
            <w:tcW w:w="2343" w:type="dxa"/>
            <w:gridSpan w:val="2"/>
          </w:tcPr>
          <w:p w:rsidR="00863E27" w:rsidRPr="00740552" w:rsidRDefault="00863E27" w:rsidP="00C44868">
            <w:pPr>
              <w:pStyle w:val="TableParagraph"/>
              <w:spacing w:line="276" w:lineRule="auto"/>
              <w:ind w:left="100"/>
              <w:rPr>
                <w:sz w:val="24"/>
                <w:szCs w:val="24"/>
              </w:rPr>
            </w:pPr>
            <w:proofErr w:type="spellStart"/>
            <w:r w:rsidRPr="00740552">
              <w:rPr>
                <w:sz w:val="24"/>
                <w:szCs w:val="24"/>
              </w:rPr>
              <w:t>Protodegalactotigonin</w:t>
            </w:r>
            <w:proofErr w:type="spellEnd"/>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10</w:t>
            </w:r>
          </w:p>
        </w:tc>
      </w:tr>
      <w:tr w:rsidR="00863E27" w:rsidRPr="00740552" w:rsidTr="00C44868">
        <w:trPr>
          <w:gridBefore w:val="1"/>
          <w:wBefore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27</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Diallyl-trisulfide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10 – 1061</w:t>
            </w:r>
          </w:p>
        </w:tc>
        <w:tc>
          <w:tcPr>
            <w:tcW w:w="812" w:type="dxa"/>
            <w:gridSpan w:val="2"/>
          </w:tcPr>
          <w:p w:rsidR="00863E27" w:rsidRPr="00740552" w:rsidRDefault="00863E27" w:rsidP="00C44868">
            <w:pPr>
              <w:pStyle w:val="TableParagraph"/>
              <w:spacing w:line="276" w:lineRule="auto"/>
              <w:ind w:left="112"/>
              <w:rPr>
                <w:sz w:val="24"/>
                <w:szCs w:val="24"/>
              </w:rPr>
            </w:pPr>
            <w:r w:rsidRPr="00740552">
              <w:rPr>
                <w:sz w:val="24"/>
                <w:szCs w:val="24"/>
              </w:rPr>
              <w:t>59</w:t>
            </w:r>
          </w:p>
        </w:tc>
        <w:tc>
          <w:tcPr>
            <w:tcW w:w="2343" w:type="dxa"/>
            <w:gridSpan w:val="2"/>
          </w:tcPr>
          <w:p w:rsidR="00863E27" w:rsidRPr="00740552" w:rsidRDefault="00863E27" w:rsidP="00C44868">
            <w:pPr>
              <w:pStyle w:val="TableParagraph"/>
              <w:spacing w:line="276" w:lineRule="auto"/>
              <w:ind w:left="100"/>
              <w:rPr>
                <w:sz w:val="24"/>
                <w:szCs w:val="24"/>
              </w:rPr>
            </w:pPr>
            <w:proofErr w:type="spellStart"/>
            <w:r w:rsidRPr="00740552">
              <w:rPr>
                <w:sz w:val="24"/>
                <w:szCs w:val="24"/>
              </w:rPr>
              <w:t>Protoeruboside</w:t>
            </w:r>
            <w:proofErr w:type="spellEnd"/>
            <w:r w:rsidRPr="00740552">
              <w:rPr>
                <w:sz w:val="24"/>
                <w:szCs w:val="24"/>
              </w:rPr>
              <w:t>-B</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100</w:t>
            </w:r>
          </w:p>
        </w:tc>
      </w:tr>
      <w:tr w:rsidR="00863E27" w:rsidRPr="00740552" w:rsidTr="00C44868">
        <w:trPr>
          <w:gridAfter w:val="1"/>
          <w:wAfter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lastRenderedPageBreak/>
              <w:t>28</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Dimethyl-difuran</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5 – 30</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60</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Quercetin</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200</w:t>
            </w:r>
          </w:p>
        </w:tc>
      </w:tr>
      <w:tr w:rsidR="00863E27" w:rsidRPr="00740552" w:rsidTr="00C44868">
        <w:trPr>
          <w:gridAfter w:val="1"/>
          <w:wAfter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29</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Dimethyl-disulfide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0.6 – 2.5</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61</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Riboflavin</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0.5-3</w:t>
            </w:r>
          </w:p>
        </w:tc>
      </w:tr>
      <w:tr w:rsidR="00863E27" w:rsidRPr="00740552" w:rsidTr="00C44868">
        <w:trPr>
          <w:gridAfter w:val="1"/>
          <w:wAfter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30</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Dimethyl-trisulfide</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0.8-19</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62</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Scordinine-A-1</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67-30,000</w:t>
            </w:r>
          </w:p>
        </w:tc>
      </w:tr>
      <w:tr w:rsidR="00863E27" w:rsidRPr="00740552" w:rsidTr="00C44868">
        <w:trPr>
          <w:gridAfter w:val="1"/>
          <w:wAfter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31</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Fat</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2000-12,000</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63</w:t>
            </w:r>
          </w:p>
        </w:tc>
        <w:tc>
          <w:tcPr>
            <w:tcW w:w="2343" w:type="dxa"/>
            <w:gridSpan w:val="2"/>
          </w:tcPr>
          <w:p w:rsidR="00863E27" w:rsidRPr="00740552" w:rsidRDefault="00863E27" w:rsidP="00C44868">
            <w:pPr>
              <w:pStyle w:val="TableParagraph"/>
              <w:spacing w:line="276" w:lineRule="auto"/>
              <w:ind w:left="100"/>
              <w:rPr>
                <w:sz w:val="24"/>
                <w:szCs w:val="24"/>
              </w:rPr>
            </w:pPr>
            <w:r w:rsidRPr="00740552">
              <w:rPr>
                <w:sz w:val="24"/>
                <w:szCs w:val="24"/>
              </w:rPr>
              <w:t>Scordinine-A-2</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250-8000</w:t>
            </w:r>
          </w:p>
        </w:tc>
      </w:tr>
      <w:tr w:rsidR="00863E27" w:rsidRPr="00740552" w:rsidTr="00C44868">
        <w:trPr>
          <w:gridAfter w:val="1"/>
          <w:wAfter w:w="10" w:type="dxa"/>
          <w:trHeight w:val="345"/>
        </w:trPr>
        <w:tc>
          <w:tcPr>
            <w:tcW w:w="1171" w:type="dxa"/>
            <w:gridSpan w:val="2"/>
          </w:tcPr>
          <w:p w:rsidR="00863E27" w:rsidRPr="00740552" w:rsidRDefault="00863E27" w:rsidP="00C44868">
            <w:pPr>
              <w:pStyle w:val="TableParagraph"/>
              <w:spacing w:line="276" w:lineRule="auto"/>
              <w:ind w:left="5"/>
              <w:rPr>
                <w:sz w:val="24"/>
                <w:szCs w:val="24"/>
              </w:rPr>
            </w:pPr>
            <w:r w:rsidRPr="00740552">
              <w:rPr>
                <w:sz w:val="24"/>
                <w:szCs w:val="24"/>
              </w:rPr>
              <w:t>32</w:t>
            </w:r>
          </w:p>
        </w:tc>
        <w:tc>
          <w:tcPr>
            <w:tcW w:w="2612" w:type="dxa"/>
            <w:gridSpan w:val="2"/>
          </w:tcPr>
          <w:p w:rsidR="00863E27" w:rsidRPr="00740552" w:rsidRDefault="00863E27" w:rsidP="00C44868">
            <w:pPr>
              <w:pStyle w:val="TableParagraph"/>
              <w:spacing w:line="276" w:lineRule="auto"/>
              <w:ind w:left="109"/>
              <w:rPr>
                <w:sz w:val="24"/>
                <w:szCs w:val="24"/>
              </w:rPr>
            </w:pPr>
            <w:r w:rsidRPr="00740552">
              <w:rPr>
                <w:sz w:val="24"/>
                <w:szCs w:val="24"/>
              </w:rPr>
              <w:t>Ferulic</w:t>
            </w:r>
            <w:r w:rsidRPr="00740552">
              <w:rPr>
                <w:spacing w:val="-1"/>
                <w:sz w:val="24"/>
                <w:szCs w:val="24"/>
              </w:rPr>
              <w:t xml:space="preserve"> </w:t>
            </w:r>
            <w:r w:rsidRPr="00740552">
              <w:rPr>
                <w:sz w:val="24"/>
                <w:szCs w:val="24"/>
              </w:rPr>
              <w:t>acid</w:t>
            </w:r>
          </w:p>
        </w:tc>
        <w:tc>
          <w:tcPr>
            <w:tcW w:w="1442" w:type="dxa"/>
            <w:gridSpan w:val="2"/>
          </w:tcPr>
          <w:p w:rsidR="00863E27" w:rsidRPr="00740552" w:rsidRDefault="00863E27" w:rsidP="00C44868">
            <w:pPr>
              <w:pStyle w:val="TableParagraph"/>
              <w:spacing w:line="276" w:lineRule="auto"/>
              <w:ind w:left="108"/>
              <w:rPr>
                <w:sz w:val="24"/>
                <w:szCs w:val="24"/>
              </w:rPr>
            </w:pPr>
            <w:r w:rsidRPr="00740552">
              <w:rPr>
                <w:sz w:val="24"/>
                <w:szCs w:val="24"/>
              </w:rPr>
              <w:t>27</w:t>
            </w:r>
          </w:p>
        </w:tc>
        <w:tc>
          <w:tcPr>
            <w:tcW w:w="812" w:type="dxa"/>
            <w:gridSpan w:val="2"/>
          </w:tcPr>
          <w:p w:rsidR="00863E27" w:rsidRPr="00740552" w:rsidRDefault="00863E27" w:rsidP="00C44868">
            <w:pPr>
              <w:pStyle w:val="TableParagraph"/>
              <w:spacing w:line="276" w:lineRule="auto"/>
              <w:ind w:left="107"/>
              <w:rPr>
                <w:sz w:val="24"/>
                <w:szCs w:val="24"/>
              </w:rPr>
            </w:pPr>
            <w:r w:rsidRPr="00740552">
              <w:rPr>
                <w:sz w:val="24"/>
                <w:szCs w:val="24"/>
              </w:rPr>
              <w:t>64</w:t>
            </w:r>
          </w:p>
        </w:tc>
        <w:tc>
          <w:tcPr>
            <w:tcW w:w="2343" w:type="dxa"/>
            <w:gridSpan w:val="2"/>
          </w:tcPr>
          <w:p w:rsidR="00863E27" w:rsidRPr="00740552" w:rsidRDefault="00863E27" w:rsidP="00C44868">
            <w:pPr>
              <w:pStyle w:val="TableParagraph"/>
              <w:spacing w:line="276" w:lineRule="auto"/>
              <w:ind w:left="100"/>
              <w:rPr>
                <w:sz w:val="24"/>
                <w:szCs w:val="24"/>
              </w:rPr>
            </w:pPr>
            <w:proofErr w:type="spellStart"/>
            <w:r w:rsidRPr="00740552">
              <w:rPr>
                <w:sz w:val="24"/>
                <w:szCs w:val="24"/>
              </w:rPr>
              <w:t>Scordinine</w:t>
            </w:r>
            <w:proofErr w:type="spellEnd"/>
            <w:r w:rsidRPr="00740552">
              <w:rPr>
                <w:sz w:val="24"/>
                <w:szCs w:val="24"/>
              </w:rPr>
              <w:t>-B</w:t>
            </w:r>
          </w:p>
        </w:tc>
        <w:tc>
          <w:tcPr>
            <w:tcW w:w="1533" w:type="dxa"/>
            <w:gridSpan w:val="2"/>
          </w:tcPr>
          <w:p w:rsidR="00863E27" w:rsidRPr="00740552" w:rsidRDefault="00863E27" w:rsidP="00C44868">
            <w:pPr>
              <w:pStyle w:val="TableParagraph"/>
              <w:spacing w:line="276" w:lineRule="auto"/>
              <w:rPr>
                <w:sz w:val="24"/>
                <w:szCs w:val="24"/>
              </w:rPr>
            </w:pPr>
            <w:r w:rsidRPr="00740552">
              <w:rPr>
                <w:sz w:val="24"/>
                <w:szCs w:val="24"/>
              </w:rPr>
              <w:t>800</w:t>
            </w:r>
          </w:p>
        </w:tc>
      </w:tr>
    </w:tbl>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shd w:val="clear" w:color="auto" w:fill="FFFFFF"/>
        </w:rPr>
        <w:t xml:space="preserve">while garlic is ‘damaged’, </w:t>
      </w:r>
      <w:proofErr w:type="gramStart"/>
      <w:r w:rsidRPr="00740552">
        <w:rPr>
          <w:rFonts w:ascii="Times New Roman" w:hAnsi="Times New Roman" w:cs="Times New Roman"/>
          <w:color w:val="333333"/>
          <w:sz w:val="24"/>
          <w:szCs w:val="24"/>
          <w:shd w:val="clear" w:color="auto" w:fill="FFFFFF"/>
        </w:rPr>
        <w:t>i.e.</w:t>
      </w:r>
      <w:proofErr w:type="gramEnd"/>
      <w:r w:rsidRPr="00740552">
        <w:rPr>
          <w:rFonts w:ascii="Times New Roman" w:hAnsi="Times New Roman" w:cs="Times New Roman"/>
          <w:color w:val="333333"/>
          <w:sz w:val="24"/>
          <w:szCs w:val="24"/>
          <w:shd w:val="clear" w:color="auto" w:fill="FFFFFF"/>
        </w:rPr>
        <w:t xml:space="preserve"> attacked through microbes, beaten, cut, chewed, Chemical adjustments in garlic</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dehydrated, </w:t>
      </w:r>
      <w:proofErr w:type="spellStart"/>
      <w:r w:rsidRPr="00740552">
        <w:rPr>
          <w:rFonts w:ascii="Times New Roman" w:hAnsi="Times New Roman" w:cs="Times New Roman"/>
          <w:color w:val="333333"/>
          <w:sz w:val="24"/>
          <w:szCs w:val="24"/>
          <w:shd w:val="clear" w:color="auto" w:fill="FFFFFF"/>
        </w:rPr>
        <w:t>pulverised</w:t>
      </w:r>
      <w:proofErr w:type="spellEnd"/>
      <w:r w:rsidRPr="00740552">
        <w:rPr>
          <w:rFonts w:ascii="Times New Roman" w:hAnsi="Times New Roman" w:cs="Times New Roman"/>
          <w:color w:val="333333"/>
          <w:sz w:val="24"/>
          <w:szCs w:val="24"/>
          <w:shd w:val="clear" w:color="auto" w:fill="FFFFFF"/>
        </w:rPr>
        <w:t xml:space="preserve"> or uncovered to water, the vacuolar enzyme alliinase hastily lyses the cytosolic cysteine sulfoxides (alliin). The transiently shaped compound, allicin, contains 70–eighty % of the </w:t>
      </w:r>
      <w:proofErr w:type="spellStart"/>
      <w:r w:rsidRPr="00740552">
        <w:rPr>
          <w:rFonts w:ascii="Times New Roman" w:hAnsi="Times New Roman" w:cs="Times New Roman"/>
          <w:color w:val="333333"/>
          <w:sz w:val="24"/>
          <w:szCs w:val="24"/>
          <w:shd w:val="clear" w:color="auto" w:fill="FFFFFF"/>
        </w:rPr>
        <w:t>thiosulfinates</w:t>
      </w:r>
      <w:proofErr w:type="spellEnd"/>
      <w:r w:rsidRPr="00740552">
        <w:rPr>
          <w:rFonts w:ascii="Times New Roman" w:hAnsi="Times New Roman" w:cs="Times New Roman"/>
          <w:color w:val="333333"/>
          <w:sz w:val="24"/>
          <w:szCs w:val="24"/>
          <w:shd w:val="clear" w:color="auto" w:fill="FFFFFF"/>
        </w:rPr>
        <w:t>. usually, alliin is transformed to allicin by alliinase (Fig. 1). Allicin right away decomposes to other compounds, inclusive of diallyl sulfide (DAS), diallyl disulfide (DADS), dithiins and ajoene. on the same time, γ-glutamyl cysteine is transformed to SAC, thru a pathway other than the alliin–allicin pathway.</w:t>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noProof/>
          <w:sz w:val="24"/>
          <w:szCs w:val="24"/>
        </w:rPr>
        <w:drawing>
          <wp:anchor distT="0" distB="0" distL="0" distR="0" simplePos="0" relativeHeight="251659264" behindDoc="0" locked="0" layoutInCell="1" allowOverlap="1" wp14:anchorId="7574A938" wp14:editId="178CC594">
            <wp:simplePos x="0" y="0"/>
            <wp:positionH relativeFrom="page">
              <wp:posOffset>914400</wp:posOffset>
            </wp:positionH>
            <wp:positionV relativeFrom="paragraph">
              <wp:posOffset>190500</wp:posOffset>
            </wp:positionV>
            <wp:extent cx="3333750" cy="19335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333750" cy="1933575"/>
                    </a:xfrm>
                    <a:prstGeom prst="rect">
                      <a:avLst/>
                    </a:prstGeom>
                  </pic:spPr>
                </pic:pic>
              </a:graphicData>
            </a:graphic>
          </wp:anchor>
        </w:drawing>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Fig. 1 Chemical changes in garlic. DAS, diallyl sulfide; DADS, diallyl disulfide; DATS, diallyl trisulfide.</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the handfuls of brands of garlic on save shelves may be classified into four businesses, i.e. garlic critical oil, garlic oil macerate, garlic powder and elderly garlic extract (table </w:t>
      </w:r>
      <w:proofErr w:type="gramStart"/>
      <w:r w:rsidRPr="00740552">
        <w:rPr>
          <w:rFonts w:ascii="Times New Roman" w:hAnsi="Times New Roman" w:cs="Times New Roman"/>
          <w:color w:val="333333"/>
          <w:sz w:val="24"/>
          <w:szCs w:val="24"/>
          <w:shd w:val="clear" w:color="auto" w:fill="FFFFFF"/>
        </w:rPr>
        <w:t>1)(</w:t>
      </w:r>
      <w:proofErr w:type="gramEnd"/>
      <w:r w:rsidRPr="00740552">
        <w:rPr>
          <w:rFonts w:ascii="Times New Roman" w:hAnsi="Times New Roman" w:cs="Times New Roman"/>
          <w:color w:val="333333"/>
          <w:sz w:val="24"/>
          <w:szCs w:val="24"/>
          <w:shd w:val="clear" w:color="auto" w:fill="FFFFFF"/>
        </w:rPr>
        <w:t xml:space="preserve">Reference </w:t>
      </w:r>
      <w:proofErr w:type="spellStart"/>
      <w:r w:rsidRPr="00740552">
        <w:rPr>
          <w:rFonts w:ascii="Times New Roman" w:hAnsi="Times New Roman" w:cs="Times New Roman"/>
          <w:color w:val="333333"/>
          <w:sz w:val="24"/>
          <w:szCs w:val="24"/>
          <w:shd w:val="clear" w:color="auto" w:fill="FFFFFF"/>
        </w:rPr>
        <w:t>Amagase</w:t>
      </w:r>
      <w:proofErr w:type="spellEnd"/>
      <w:r w:rsidRPr="00740552">
        <w:rPr>
          <w:rFonts w:ascii="Times New Roman" w:hAnsi="Times New Roman" w:cs="Times New Roman"/>
          <w:color w:val="333333"/>
          <w:sz w:val="24"/>
          <w:szCs w:val="24"/>
          <w:shd w:val="clear" w:color="auto" w:fill="FFFFFF"/>
        </w:rPr>
        <w:t>, Petesch and Matsuura4).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desk 1 main manufacturers of garlic on the market</w:t>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noProof/>
          <w:sz w:val="24"/>
          <w:szCs w:val="24"/>
        </w:rPr>
        <w:drawing>
          <wp:inline distT="0" distB="0" distL="0" distR="0" wp14:anchorId="0E84788A" wp14:editId="0B10FB56">
            <wp:extent cx="5927820" cy="107346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927820" cy="1073467"/>
                    </a:xfrm>
                    <a:prstGeom prst="rect">
                      <a:avLst/>
                    </a:prstGeom>
                  </pic:spPr>
                </pic:pic>
              </a:graphicData>
            </a:graphic>
          </wp:inline>
        </w:drawing>
      </w:r>
      <w:r w:rsidRPr="00740552">
        <w:rPr>
          <w:rFonts w:ascii="Times New Roman" w:hAnsi="Times New Roman" w:cs="Times New Roman"/>
          <w:color w:val="333333"/>
          <w:sz w:val="24"/>
          <w:szCs w:val="24"/>
        </w:rPr>
        <w:br/>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shd w:val="clear" w:color="auto" w:fill="FFFFFF"/>
        </w:rPr>
        <w:t xml:space="preserve">DAS, diallyl sulfide; DADS, diallyl disulfide; SAC, S- </w:t>
      </w:r>
      <w:proofErr w:type="spellStart"/>
      <w:r w:rsidRPr="00740552">
        <w:rPr>
          <w:rFonts w:ascii="Times New Roman" w:hAnsi="Times New Roman" w:cs="Times New Roman"/>
          <w:color w:val="333333"/>
          <w:sz w:val="24"/>
          <w:szCs w:val="24"/>
          <w:shd w:val="clear" w:color="auto" w:fill="FFFFFF"/>
        </w:rPr>
        <w:t>allylcysteine</w:t>
      </w:r>
      <w:proofErr w:type="spell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p>
    <w:p w:rsidR="00863E27"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shd w:val="clear" w:color="auto" w:fill="FFFFFF"/>
        </w:rPr>
        <w:t xml:space="preserve">Garlic oil, aged garlic and steam-distilled garlic do no longer comprise substantial amounts of alliin or allicin, however include numerous merchandise of allicin transformation, amongst which none seems to have as an awful lot physiological activity as fresh garlic or garlic </w:t>
      </w:r>
      <w:proofErr w:type="gramStart"/>
      <w:r w:rsidRPr="00740552">
        <w:rPr>
          <w:rFonts w:ascii="Times New Roman" w:hAnsi="Times New Roman" w:cs="Times New Roman"/>
          <w:color w:val="333333"/>
          <w:sz w:val="24"/>
          <w:szCs w:val="24"/>
          <w:shd w:val="clear" w:color="auto" w:fill="FFFFFF"/>
        </w:rPr>
        <w:t>powder(</w:t>
      </w:r>
      <w:proofErr w:type="gramEnd"/>
      <w:r w:rsidRPr="00740552">
        <w:rPr>
          <w:rFonts w:ascii="Times New Roman" w:hAnsi="Times New Roman" w:cs="Times New Roman"/>
          <w:color w:val="333333"/>
          <w:sz w:val="24"/>
          <w:szCs w:val="24"/>
          <w:shd w:val="clear" w:color="auto" w:fill="FFFFFF"/>
        </w:rPr>
        <w:t xml:space="preserve">Reference Lawson and Gardner (65)). In rats, alliin is properly absorbed orally, attaining most serum concentrations within 10 min, and is excreted within about 6 h. Allicin and </w:t>
      </w:r>
      <w:proofErr w:type="spellStart"/>
      <w:r w:rsidRPr="00740552">
        <w:rPr>
          <w:rFonts w:ascii="Times New Roman" w:hAnsi="Times New Roman" w:cs="Times New Roman"/>
          <w:color w:val="333333"/>
          <w:sz w:val="24"/>
          <w:szCs w:val="24"/>
          <w:shd w:val="clear" w:color="auto" w:fill="FFFFFF"/>
        </w:rPr>
        <w:t>vinyldithiins</w:t>
      </w:r>
      <w:proofErr w:type="spellEnd"/>
      <w:r w:rsidRPr="00740552">
        <w:rPr>
          <w:rFonts w:ascii="Times New Roman" w:hAnsi="Times New Roman" w:cs="Times New Roman"/>
          <w:color w:val="333333"/>
          <w:sz w:val="24"/>
          <w:szCs w:val="24"/>
          <w:shd w:val="clear" w:color="auto" w:fill="FFFFFF"/>
        </w:rPr>
        <w:t xml:space="preserve"> are absorbed more slowly, reaching height levels between 30 and 120 min and persisting inside the body for up to</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4 </w:t>
      </w:r>
      <w:proofErr w:type="gramStart"/>
      <w:r w:rsidRPr="00740552">
        <w:rPr>
          <w:rFonts w:ascii="Times New Roman" w:hAnsi="Times New Roman" w:cs="Times New Roman"/>
          <w:color w:val="333333"/>
          <w:sz w:val="24"/>
          <w:szCs w:val="24"/>
          <w:shd w:val="clear" w:color="auto" w:fill="FFFFFF"/>
        </w:rPr>
        <w:t>d(</w:t>
      </w:r>
      <w:proofErr w:type="gramEnd"/>
      <w:r w:rsidRPr="00740552">
        <w:rPr>
          <w:rFonts w:ascii="Times New Roman" w:hAnsi="Times New Roman" w:cs="Times New Roman"/>
          <w:color w:val="333333"/>
          <w:sz w:val="24"/>
          <w:szCs w:val="24"/>
          <w:shd w:val="clear" w:color="auto" w:fill="FFFFFF"/>
        </w:rPr>
        <w:t xml:space="preserve">Reference Egen-Schwind, Eckard and Kemper(66)). In rats, mice and dogs, SAC is properly absorbed </w:t>
      </w:r>
      <w:r w:rsidRPr="00740552">
        <w:rPr>
          <w:rFonts w:ascii="Times New Roman" w:hAnsi="Times New Roman" w:cs="Times New Roman"/>
          <w:color w:val="333333"/>
          <w:sz w:val="24"/>
          <w:szCs w:val="24"/>
          <w:shd w:val="clear" w:color="auto" w:fill="FFFFFF"/>
        </w:rPr>
        <w:lastRenderedPageBreak/>
        <w:t xml:space="preserve">(ninety eight–100 %) </w:t>
      </w:r>
      <w:proofErr w:type="gramStart"/>
      <w:r w:rsidRPr="00740552">
        <w:rPr>
          <w:rFonts w:ascii="Times New Roman" w:hAnsi="Times New Roman" w:cs="Times New Roman"/>
          <w:color w:val="333333"/>
          <w:sz w:val="24"/>
          <w:szCs w:val="24"/>
          <w:shd w:val="clear" w:color="auto" w:fill="FFFFFF"/>
        </w:rPr>
        <w:t>orally(</w:t>
      </w:r>
      <w:proofErr w:type="gramEnd"/>
      <w:r w:rsidRPr="00740552">
        <w:rPr>
          <w:rFonts w:ascii="Times New Roman" w:hAnsi="Times New Roman" w:cs="Times New Roman"/>
          <w:color w:val="333333"/>
          <w:sz w:val="24"/>
          <w:szCs w:val="24"/>
          <w:shd w:val="clear" w:color="auto" w:fill="FFFFFF"/>
        </w:rPr>
        <w:t xml:space="preserve">Reference Lachmann, </w:t>
      </w:r>
      <w:proofErr w:type="spellStart"/>
      <w:r w:rsidRPr="00740552">
        <w:rPr>
          <w:rFonts w:ascii="Times New Roman" w:hAnsi="Times New Roman" w:cs="Times New Roman"/>
          <w:color w:val="333333"/>
          <w:sz w:val="24"/>
          <w:szCs w:val="24"/>
          <w:shd w:val="clear" w:color="auto" w:fill="FFFFFF"/>
        </w:rPr>
        <w:t>Horenz</w:t>
      </w:r>
      <w:proofErr w:type="spellEnd"/>
      <w:r w:rsidRPr="00740552">
        <w:rPr>
          <w:rFonts w:ascii="Times New Roman" w:hAnsi="Times New Roman" w:cs="Times New Roman"/>
          <w:color w:val="333333"/>
          <w:sz w:val="24"/>
          <w:szCs w:val="24"/>
          <w:shd w:val="clear" w:color="auto" w:fill="FFFFFF"/>
        </w:rPr>
        <w:t xml:space="preserve"> and Radeck(67</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 Excretion takes place through the renal system and via hepatic breakdown, </w:t>
      </w:r>
      <w:proofErr w:type="spellStart"/>
      <w:r w:rsidRPr="00740552">
        <w:rPr>
          <w:rFonts w:ascii="Times New Roman" w:hAnsi="Times New Roman" w:cs="Times New Roman"/>
          <w:color w:val="333333"/>
          <w:sz w:val="24"/>
          <w:szCs w:val="24"/>
          <w:shd w:val="clear" w:color="auto" w:fill="FFFFFF"/>
        </w:rPr>
        <w:t>faecal</w:t>
      </w:r>
      <w:proofErr w:type="spellEnd"/>
      <w:r w:rsidRPr="00740552">
        <w:rPr>
          <w:rFonts w:ascii="Times New Roman" w:hAnsi="Times New Roman" w:cs="Times New Roman"/>
          <w:color w:val="333333"/>
          <w:sz w:val="24"/>
          <w:szCs w:val="24"/>
          <w:shd w:val="clear" w:color="auto" w:fill="FFFFFF"/>
        </w:rPr>
        <w:t xml:space="preserve"> excretion and exhalation.</w:t>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rPr>
        <w:br/>
      </w:r>
    </w:p>
    <w:p w:rsidR="00863E27" w:rsidRPr="00740552" w:rsidRDefault="00863E27" w:rsidP="00863E2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IMPACT </w:t>
      </w:r>
      <w:r w:rsidRPr="00740552">
        <w:rPr>
          <w:rFonts w:ascii="Times New Roman" w:hAnsi="Times New Roman" w:cs="Times New Roman"/>
          <w:color w:val="333333"/>
          <w:sz w:val="28"/>
          <w:szCs w:val="28"/>
          <w:shd w:val="clear" w:color="auto" w:fill="FFFFFF"/>
        </w:rPr>
        <w:t xml:space="preserve">OF GARLIC'S </w:t>
      </w:r>
      <w:r>
        <w:rPr>
          <w:rFonts w:ascii="Times New Roman" w:hAnsi="Times New Roman" w:cs="Times New Roman"/>
          <w:color w:val="333333"/>
          <w:sz w:val="28"/>
          <w:szCs w:val="28"/>
          <w:shd w:val="clear" w:color="auto" w:fill="FFFFFF"/>
        </w:rPr>
        <w:t>SHAPE</w:t>
      </w:r>
      <w:r w:rsidRPr="00740552">
        <w:rPr>
          <w:rFonts w:ascii="Times New Roman" w:hAnsi="Times New Roman" w:cs="Times New Roman"/>
          <w:color w:val="333333"/>
          <w:sz w:val="28"/>
          <w:szCs w:val="28"/>
          <w:shd w:val="clear" w:color="auto" w:fill="FFFFFF"/>
        </w:rPr>
        <w:t xml:space="preserve"> ON ITS </w:t>
      </w:r>
      <w:r>
        <w:rPr>
          <w:rFonts w:ascii="Times New Roman" w:hAnsi="Times New Roman" w:cs="Times New Roman"/>
          <w:color w:val="333333"/>
          <w:sz w:val="28"/>
          <w:szCs w:val="28"/>
          <w:shd w:val="clear" w:color="auto" w:fill="FFFFFF"/>
        </w:rPr>
        <w:t>ENERGITIC</w:t>
      </w:r>
      <w:r w:rsidRPr="00740552">
        <w:rPr>
          <w:rFonts w:ascii="Times New Roman" w:hAnsi="Times New Roman" w:cs="Times New Roman"/>
          <w:color w:val="333333"/>
          <w:sz w:val="28"/>
          <w:szCs w:val="28"/>
          <w:shd w:val="clear" w:color="auto" w:fill="FFFFFF"/>
        </w:rPr>
        <w:t xml:space="preserve"> CONSTITUENT</w:t>
      </w:r>
      <w:r w:rsidRPr="00740552">
        <w:rPr>
          <w:rFonts w:ascii="Times New Roman" w:hAnsi="Times New Roman" w:cs="Times New Roman"/>
          <w:color w:val="333333"/>
          <w:sz w:val="28"/>
          <w:szCs w:val="28"/>
        </w:rPr>
        <w:br/>
      </w:r>
    </w:p>
    <w:p w:rsidR="00863E27" w:rsidRPr="00740552" w:rsidRDefault="00863E27" w:rsidP="00863E2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w:t>
      </w:r>
      <w:r w:rsidRPr="00740552">
        <w:rPr>
          <w:rFonts w:ascii="Times New Roman" w:hAnsi="Times New Roman" w:cs="Times New Roman"/>
          <w:color w:val="333333"/>
          <w:sz w:val="24"/>
          <w:szCs w:val="24"/>
          <w:shd w:val="clear" w:color="auto" w:fill="FFFFFF"/>
        </w:rPr>
        <w:t xml:space="preserve">raditionally, Garlic became used in its raw shape, but now days it is also utilized in heated, dehydrated and aged, form. warmness is used for dehydrating the plant to shape garlic powder however at excessive temperatures alliinase is deactivated and subsequently can't react with alliin to form allicin. This explains why cooked garlic has a mellower taste than raw garlic. simplest freshly overwhelmed garlic has hydrogen sulfide, that is suspected to have huge cardio-protective results as a vasodilator (47). Allicin content may be retained inside the powder to a point if the cloves are frozen before being pulverized; acetone gets rid of the water and alliin and alliinase continue to be separate but intact until water is added, at formation factor of allicin. Alliinase isn't always destroyed in the course of dehydration procedure of forming powder in comparison to warmth by which greater than 1/2 of the alliin is misplaced. Alliinase is deactivated by means of the acidic environment of the stomach. It has additionally concluded that when dehydrated garlic powder is exposed to simulations of the gastrointestinal fluids the production of allicin is decreased by means of </w:t>
      </w:r>
      <w:proofErr w:type="gramStart"/>
      <w:r w:rsidRPr="00740552">
        <w:rPr>
          <w:rFonts w:ascii="Times New Roman" w:hAnsi="Times New Roman" w:cs="Times New Roman"/>
          <w:color w:val="333333"/>
          <w:sz w:val="24"/>
          <w:szCs w:val="24"/>
          <w:shd w:val="clear" w:color="auto" w:fill="FFFFFF"/>
        </w:rPr>
        <w:t>ninety nine</w:t>
      </w:r>
      <w:proofErr w:type="gramEnd"/>
      <w:r w:rsidRPr="00740552">
        <w:rPr>
          <w:rFonts w:ascii="Times New Roman" w:hAnsi="Times New Roman" w:cs="Times New Roman"/>
          <w:color w:val="333333"/>
          <w:sz w:val="24"/>
          <w:szCs w:val="24"/>
          <w:shd w:val="clear" w:color="auto" w:fill="FFFFFF"/>
        </w:rPr>
        <w:t xml:space="preserve">% possibly because of the lack of </w:t>
      </w:r>
      <w:proofErr w:type="spellStart"/>
      <w:r w:rsidRPr="00740552">
        <w:rPr>
          <w:rFonts w:ascii="Times New Roman" w:hAnsi="Times New Roman" w:cs="Times New Roman"/>
          <w:color w:val="333333"/>
          <w:sz w:val="24"/>
          <w:szCs w:val="24"/>
          <w:shd w:val="clear" w:color="auto" w:fill="FFFFFF"/>
        </w:rPr>
        <w:t>allinase</w:t>
      </w:r>
      <w:proofErr w:type="spellEnd"/>
      <w:r w:rsidRPr="00740552">
        <w:rPr>
          <w:rFonts w:ascii="Times New Roman" w:hAnsi="Times New Roman" w:cs="Times New Roman"/>
          <w:color w:val="333333"/>
          <w:sz w:val="24"/>
          <w:szCs w:val="24"/>
          <w:shd w:val="clear" w:color="auto" w:fill="FFFFFF"/>
        </w:rPr>
        <w:t xml:space="preserve">. this is similarly count number of studies that dehydrated garlic powder whilst taken in a pill with an enteric coating whether or not it is covered or no longer from belly acid. </w:t>
      </w:r>
      <w:proofErr w:type="gramStart"/>
      <w:r w:rsidRPr="00740552">
        <w:rPr>
          <w:rFonts w:ascii="Times New Roman" w:hAnsi="Times New Roman" w:cs="Times New Roman"/>
          <w:color w:val="333333"/>
          <w:sz w:val="24"/>
          <w:szCs w:val="24"/>
          <w:shd w:val="clear" w:color="auto" w:fill="FFFFFF"/>
        </w:rPr>
        <w:t>those research</w:t>
      </w:r>
      <w:proofErr w:type="gramEnd"/>
      <w:r w:rsidRPr="00740552">
        <w:rPr>
          <w:rFonts w:ascii="Times New Roman" w:hAnsi="Times New Roman" w:cs="Times New Roman"/>
          <w:color w:val="333333"/>
          <w:sz w:val="24"/>
          <w:szCs w:val="24"/>
          <w:shd w:val="clear" w:color="auto" w:fill="FFFFFF"/>
        </w:rPr>
        <w:t xml:space="preserve"> also display that manipulating garlic's shape leads to changes within the active constituents and could result in statistics inconsistencies in research (49, 48).</w:t>
      </w:r>
      <w:r w:rsidRPr="00740552">
        <w:rPr>
          <w:rFonts w:ascii="Times New Roman" w:hAnsi="Times New Roman" w:cs="Times New Roman"/>
          <w:color w:val="333333"/>
          <w:sz w:val="24"/>
          <w:szCs w:val="24"/>
        </w:rPr>
        <w:br/>
      </w:r>
    </w:p>
    <w:p w:rsidR="00863E27" w:rsidRPr="00863E27" w:rsidRDefault="00863E27" w:rsidP="00863E2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USES</w:t>
      </w:r>
      <w:r w:rsidRPr="00863E27">
        <w:rPr>
          <w:rFonts w:ascii="Times New Roman" w:hAnsi="Times New Roman" w:cs="Times New Roman"/>
          <w:color w:val="333333"/>
          <w:sz w:val="28"/>
          <w:szCs w:val="28"/>
          <w:shd w:val="clear" w:color="auto" w:fill="FFFFFF"/>
        </w:rPr>
        <w:t xml:space="preserve"> OF GARLIC</w:t>
      </w:r>
      <w:r w:rsidRPr="00863E27">
        <w:rPr>
          <w:rFonts w:ascii="Times New Roman" w:hAnsi="Times New Roman" w:cs="Times New Roman"/>
          <w:color w:val="333333"/>
          <w:sz w:val="28"/>
          <w:szCs w:val="28"/>
        </w:rPr>
        <w:br/>
      </w:r>
    </w:p>
    <w:p w:rsidR="00863E27"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shd w:val="clear" w:color="auto" w:fill="FFFFFF"/>
        </w:rPr>
        <w:t>healing makes use of (36) traditionally, it has been hired to deal with: infections, wounds, diarrhea, rheumatism, coronary heart illnesses and diabetes (36). Experimentally, it has been proven to exert: anti-lipidemic, anti- hypertension, anti-neoplastic, anti-bacterial, immune-stimulant and hypoglycemic actions (36). Clinically, it's been evaluated to treat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number of conditions together with: hypertension, hypercholesterolemia, intermittent claudication, diabetes, rheumatoid arthritis, not unusual bloodless, arteriosclerosis and most cancers (36). Garlic, from crushed to pills, is consumed in the course of the arena, in spite of the massive use of garlic for diverse purposes, the increasing craze on health renovation and use of natural/ herbal products, garlic is getting used for type of formulations in diverse bureaucracy such clean garlic, garlic oil, extracts of garlic or its chemical components (6, 15). moreover, garlic has pharmaceutical outcomes and used to therapy sizable situations such as blood pressure and cholesterol (10, 56), cancer (nine, 32), hepato-shielding (6, 1), anti-</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protozoal (11, 30), anti-viral (11, 30), anti-oxidant (14), anti-microbial</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(6, 2), anti-fungal and wound restoration (sixty one), diabetes (4), bronchial asthma, arthritis, sciatica, lumbago, backache, bronchitis, chronic fever, tuberculosis, rhinitis, malaria, obstinate skin disease which includes leprosy, </w:t>
      </w:r>
      <w:proofErr w:type="spellStart"/>
      <w:r w:rsidRPr="00740552">
        <w:rPr>
          <w:rFonts w:ascii="Times New Roman" w:hAnsi="Times New Roman" w:cs="Times New Roman"/>
          <w:color w:val="333333"/>
          <w:sz w:val="24"/>
          <w:szCs w:val="24"/>
          <w:shd w:val="clear" w:color="auto" w:fill="FFFFFF"/>
        </w:rPr>
        <w:t>leucoderma</w:t>
      </w:r>
      <w:proofErr w:type="spellEnd"/>
      <w:r w:rsidRPr="00740552">
        <w:rPr>
          <w:rFonts w:ascii="Times New Roman" w:hAnsi="Times New Roman" w:cs="Times New Roman"/>
          <w:color w:val="333333"/>
          <w:sz w:val="24"/>
          <w:szCs w:val="24"/>
          <w:shd w:val="clear" w:color="auto" w:fill="FFFFFF"/>
        </w:rPr>
        <w:t xml:space="preserve">, discoloration of the skin and itches, indigestion, colic pain, expansion of spleen, piles, fistula, fracture of bone, gout, urinary diseases, kidney stone, anemia, jaundice, epilepsy, cataract and night time blindness. Garlic merchandise are used as assets of medication in many methods in people in their </w:t>
      </w:r>
      <w:proofErr w:type="gramStart"/>
      <w:r w:rsidRPr="00740552">
        <w:rPr>
          <w:rFonts w:ascii="Times New Roman" w:hAnsi="Times New Roman" w:cs="Times New Roman"/>
          <w:color w:val="333333"/>
          <w:sz w:val="24"/>
          <w:szCs w:val="24"/>
          <w:shd w:val="clear" w:color="auto" w:fill="FFFFFF"/>
        </w:rPr>
        <w:t>day to day</w:t>
      </w:r>
      <w:proofErr w:type="gramEnd"/>
      <w:r w:rsidRPr="00740552">
        <w:rPr>
          <w:rFonts w:ascii="Times New Roman" w:hAnsi="Times New Roman" w:cs="Times New Roman"/>
          <w:color w:val="333333"/>
          <w:sz w:val="24"/>
          <w:szCs w:val="24"/>
          <w:shd w:val="clear" w:color="auto" w:fill="FFFFFF"/>
        </w:rPr>
        <w:t xml:space="preserve"> existence (50, 54).</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411"/>
        <w:gridCol w:w="2096"/>
        <w:gridCol w:w="2721"/>
      </w:tblGrid>
      <w:tr w:rsidR="00863E27" w:rsidRPr="009D12D9" w:rsidTr="00C44868">
        <w:trPr>
          <w:trHeight w:val="690"/>
        </w:trPr>
        <w:tc>
          <w:tcPr>
            <w:tcW w:w="2691" w:type="dxa"/>
          </w:tcPr>
          <w:p w:rsidR="00863E27" w:rsidRPr="009D12D9" w:rsidRDefault="00863E27" w:rsidP="00C44868">
            <w:pPr>
              <w:pStyle w:val="TableParagraph"/>
              <w:spacing w:before="10" w:line="276" w:lineRule="auto"/>
              <w:ind w:left="0"/>
              <w:rPr>
                <w:sz w:val="24"/>
                <w:szCs w:val="24"/>
              </w:rPr>
            </w:pPr>
          </w:p>
          <w:p w:rsidR="00863E27" w:rsidRPr="009D12D9" w:rsidRDefault="00863E27" w:rsidP="00C44868">
            <w:pPr>
              <w:pStyle w:val="TableParagraph"/>
              <w:spacing w:line="276" w:lineRule="auto"/>
              <w:ind w:left="290"/>
              <w:rPr>
                <w:b/>
                <w:sz w:val="24"/>
                <w:szCs w:val="24"/>
              </w:rPr>
            </w:pPr>
            <w:r w:rsidRPr="009D12D9">
              <w:rPr>
                <w:b/>
                <w:sz w:val="24"/>
                <w:szCs w:val="24"/>
              </w:rPr>
              <w:t>Pharmacological</w:t>
            </w:r>
            <w:r w:rsidRPr="009D12D9">
              <w:rPr>
                <w:b/>
                <w:spacing w:val="-2"/>
                <w:sz w:val="24"/>
                <w:szCs w:val="24"/>
              </w:rPr>
              <w:t xml:space="preserve"> </w:t>
            </w:r>
            <w:r w:rsidRPr="009D12D9">
              <w:rPr>
                <w:b/>
                <w:sz w:val="24"/>
                <w:szCs w:val="24"/>
              </w:rPr>
              <w:t>activity</w:t>
            </w:r>
          </w:p>
        </w:tc>
        <w:tc>
          <w:tcPr>
            <w:tcW w:w="2411" w:type="dxa"/>
          </w:tcPr>
          <w:p w:rsidR="00863E27" w:rsidRPr="009D12D9" w:rsidRDefault="00863E27" w:rsidP="00C44868">
            <w:pPr>
              <w:pStyle w:val="TableParagraph"/>
              <w:spacing w:line="276" w:lineRule="auto"/>
              <w:ind w:left="180" w:right="163"/>
              <w:rPr>
                <w:b/>
                <w:sz w:val="24"/>
                <w:szCs w:val="24"/>
              </w:rPr>
            </w:pPr>
            <w:r w:rsidRPr="009D12D9">
              <w:rPr>
                <w:b/>
                <w:sz w:val="24"/>
                <w:szCs w:val="24"/>
              </w:rPr>
              <w:t>Chemical compounds of</w:t>
            </w:r>
            <w:r w:rsidRPr="009D12D9">
              <w:rPr>
                <w:b/>
                <w:spacing w:val="-48"/>
                <w:sz w:val="24"/>
                <w:szCs w:val="24"/>
              </w:rPr>
              <w:t xml:space="preserve"> </w:t>
            </w:r>
            <w:r w:rsidRPr="009D12D9">
              <w:rPr>
                <w:b/>
                <w:sz w:val="24"/>
                <w:szCs w:val="24"/>
              </w:rPr>
              <w:t>garlic contributed</w:t>
            </w:r>
            <w:r w:rsidRPr="009D12D9">
              <w:rPr>
                <w:b/>
                <w:spacing w:val="1"/>
                <w:sz w:val="24"/>
                <w:szCs w:val="24"/>
              </w:rPr>
              <w:t xml:space="preserve"> </w:t>
            </w:r>
            <w:r w:rsidRPr="009D12D9">
              <w:rPr>
                <w:b/>
                <w:sz w:val="24"/>
                <w:szCs w:val="24"/>
              </w:rPr>
              <w:t>activity</w:t>
            </w:r>
          </w:p>
        </w:tc>
        <w:tc>
          <w:tcPr>
            <w:tcW w:w="2096" w:type="dxa"/>
          </w:tcPr>
          <w:p w:rsidR="00863E27" w:rsidRPr="009D12D9" w:rsidRDefault="00863E27" w:rsidP="00C44868">
            <w:pPr>
              <w:pStyle w:val="TableParagraph"/>
              <w:spacing w:before="113" w:line="276" w:lineRule="auto"/>
              <w:ind w:left="735" w:right="298" w:hanging="400"/>
              <w:rPr>
                <w:b/>
                <w:sz w:val="24"/>
                <w:szCs w:val="24"/>
              </w:rPr>
            </w:pPr>
            <w:r w:rsidRPr="009D12D9">
              <w:rPr>
                <w:b/>
                <w:sz w:val="24"/>
                <w:szCs w:val="24"/>
              </w:rPr>
              <w:t>Pharmacological</w:t>
            </w:r>
            <w:r w:rsidRPr="009D12D9">
              <w:rPr>
                <w:b/>
                <w:spacing w:val="-47"/>
                <w:sz w:val="24"/>
                <w:szCs w:val="24"/>
              </w:rPr>
              <w:t xml:space="preserve"> </w:t>
            </w:r>
            <w:r w:rsidRPr="009D12D9">
              <w:rPr>
                <w:b/>
                <w:sz w:val="24"/>
                <w:szCs w:val="24"/>
              </w:rPr>
              <w:t>activity</w:t>
            </w:r>
          </w:p>
        </w:tc>
        <w:tc>
          <w:tcPr>
            <w:tcW w:w="2721" w:type="dxa"/>
          </w:tcPr>
          <w:p w:rsidR="00863E27" w:rsidRPr="009D12D9" w:rsidRDefault="00863E27" w:rsidP="00C44868">
            <w:pPr>
              <w:pStyle w:val="TableParagraph"/>
              <w:spacing w:before="113" w:line="276" w:lineRule="auto"/>
              <w:ind w:left="254" w:right="247" w:firstLine="80"/>
              <w:rPr>
                <w:b/>
                <w:sz w:val="24"/>
                <w:szCs w:val="24"/>
              </w:rPr>
            </w:pPr>
            <w:r w:rsidRPr="009D12D9">
              <w:rPr>
                <w:b/>
                <w:sz w:val="24"/>
                <w:szCs w:val="24"/>
              </w:rPr>
              <w:t>Chemical compounds of</w:t>
            </w:r>
            <w:r w:rsidRPr="009D12D9">
              <w:rPr>
                <w:b/>
                <w:spacing w:val="1"/>
                <w:sz w:val="24"/>
                <w:szCs w:val="24"/>
              </w:rPr>
              <w:t xml:space="preserve"> </w:t>
            </w:r>
            <w:r w:rsidRPr="009D12D9">
              <w:rPr>
                <w:b/>
                <w:spacing w:val="-1"/>
                <w:sz w:val="24"/>
                <w:szCs w:val="24"/>
              </w:rPr>
              <w:t>garlic</w:t>
            </w:r>
            <w:r w:rsidRPr="009D12D9">
              <w:rPr>
                <w:b/>
                <w:spacing w:val="-6"/>
                <w:sz w:val="24"/>
                <w:szCs w:val="24"/>
              </w:rPr>
              <w:t xml:space="preserve"> </w:t>
            </w:r>
            <w:r w:rsidRPr="009D12D9">
              <w:rPr>
                <w:b/>
                <w:spacing w:val="-1"/>
                <w:sz w:val="24"/>
                <w:szCs w:val="24"/>
              </w:rPr>
              <w:t>contributed</w:t>
            </w:r>
            <w:r w:rsidRPr="009D12D9">
              <w:rPr>
                <w:b/>
                <w:spacing w:val="-9"/>
                <w:sz w:val="24"/>
                <w:szCs w:val="24"/>
              </w:rPr>
              <w:t xml:space="preserve"> </w:t>
            </w:r>
            <w:r w:rsidRPr="009D12D9">
              <w:rPr>
                <w:b/>
                <w:sz w:val="24"/>
                <w:szCs w:val="24"/>
              </w:rPr>
              <w:t>activity</w:t>
            </w:r>
          </w:p>
        </w:tc>
      </w:tr>
      <w:tr w:rsidR="00863E27" w:rsidRPr="009D12D9" w:rsidTr="00C44868">
        <w:trPr>
          <w:trHeight w:val="240"/>
        </w:trPr>
        <w:tc>
          <w:tcPr>
            <w:tcW w:w="2691" w:type="dxa"/>
          </w:tcPr>
          <w:p w:rsidR="00863E27" w:rsidRPr="009D12D9" w:rsidRDefault="00863E27" w:rsidP="00863E27">
            <w:pPr>
              <w:pStyle w:val="TableParagraph"/>
              <w:numPr>
                <w:ilvl w:val="0"/>
                <w:numId w:val="16"/>
              </w:numPr>
              <w:tabs>
                <w:tab w:val="left" w:pos="475"/>
                <w:tab w:val="left" w:pos="476"/>
              </w:tabs>
              <w:spacing w:line="276" w:lineRule="auto"/>
              <w:rPr>
                <w:sz w:val="24"/>
                <w:szCs w:val="24"/>
              </w:rPr>
            </w:pPr>
            <w:r w:rsidRPr="009D12D9">
              <w:rPr>
                <w:sz w:val="24"/>
                <w:szCs w:val="24"/>
              </w:rPr>
              <w:t>Anticoagulant</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Ajoene</w:t>
            </w:r>
          </w:p>
        </w:tc>
        <w:tc>
          <w:tcPr>
            <w:tcW w:w="2096" w:type="dxa"/>
          </w:tcPr>
          <w:p w:rsidR="00863E27" w:rsidRPr="009D12D9" w:rsidRDefault="00863E27" w:rsidP="00863E27">
            <w:pPr>
              <w:pStyle w:val="TableParagraph"/>
              <w:numPr>
                <w:ilvl w:val="0"/>
                <w:numId w:val="15"/>
              </w:numPr>
              <w:tabs>
                <w:tab w:val="left" w:pos="475"/>
                <w:tab w:val="left" w:pos="476"/>
              </w:tabs>
              <w:spacing w:line="276" w:lineRule="auto"/>
              <w:ind w:hanging="361"/>
              <w:rPr>
                <w:sz w:val="24"/>
                <w:szCs w:val="24"/>
              </w:rPr>
            </w:pPr>
            <w:r w:rsidRPr="009D12D9">
              <w:rPr>
                <w:sz w:val="24"/>
                <w:szCs w:val="24"/>
              </w:rPr>
              <w:t>Antiparasitic</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Allicin-alliin</w:t>
            </w:r>
          </w:p>
        </w:tc>
      </w:tr>
      <w:tr w:rsidR="00863E27" w:rsidRPr="009D12D9" w:rsidTr="00C44868">
        <w:trPr>
          <w:trHeight w:val="245"/>
        </w:trPr>
        <w:tc>
          <w:tcPr>
            <w:tcW w:w="2691" w:type="dxa"/>
          </w:tcPr>
          <w:p w:rsidR="00863E27" w:rsidRPr="009D12D9" w:rsidRDefault="00863E27" w:rsidP="00863E27">
            <w:pPr>
              <w:pStyle w:val="TableParagraph"/>
              <w:numPr>
                <w:ilvl w:val="0"/>
                <w:numId w:val="14"/>
              </w:numPr>
              <w:tabs>
                <w:tab w:val="left" w:pos="475"/>
                <w:tab w:val="left" w:pos="476"/>
              </w:tabs>
              <w:spacing w:line="276" w:lineRule="auto"/>
              <w:rPr>
                <w:sz w:val="24"/>
                <w:szCs w:val="24"/>
              </w:rPr>
            </w:pPr>
            <w:r w:rsidRPr="009D12D9">
              <w:rPr>
                <w:sz w:val="24"/>
                <w:szCs w:val="24"/>
              </w:rPr>
              <w:t>Antihypertensive</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Selenium</w:t>
            </w:r>
            <w:r w:rsidRPr="009D12D9">
              <w:rPr>
                <w:spacing w:val="-3"/>
                <w:sz w:val="24"/>
                <w:szCs w:val="24"/>
              </w:rPr>
              <w:t xml:space="preserve"> </w:t>
            </w:r>
            <w:r w:rsidRPr="009D12D9">
              <w:rPr>
                <w:sz w:val="24"/>
                <w:szCs w:val="24"/>
              </w:rPr>
              <w:t>germanium</w:t>
            </w:r>
          </w:p>
        </w:tc>
        <w:tc>
          <w:tcPr>
            <w:tcW w:w="2096" w:type="dxa"/>
          </w:tcPr>
          <w:p w:rsidR="00863E27" w:rsidRPr="009D12D9" w:rsidRDefault="00863E27" w:rsidP="00863E27">
            <w:pPr>
              <w:pStyle w:val="TableParagraph"/>
              <w:numPr>
                <w:ilvl w:val="0"/>
                <w:numId w:val="13"/>
              </w:numPr>
              <w:tabs>
                <w:tab w:val="left" w:pos="475"/>
                <w:tab w:val="left" w:pos="476"/>
              </w:tabs>
              <w:spacing w:line="276" w:lineRule="auto"/>
              <w:ind w:hanging="361"/>
              <w:rPr>
                <w:sz w:val="24"/>
                <w:szCs w:val="24"/>
              </w:rPr>
            </w:pPr>
            <w:r w:rsidRPr="009D12D9">
              <w:rPr>
                <w:sz w:val="24"/>
                <w:szCs w:val="24"/>
              </w:rPr>
              <w:t>Antibiotic</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Allicin-alliin</w:t>
            </w:r>
          </w:p>
        </w:tc>
      </w:tr>
      <w:tr w:rsidR="00863E27" w:rsidRPr="009D12D9" w:rsidTr="00C44868">
        <w:trPr>
          <w:trHeight w:val="245"/>
        </w:trPr>
        <w:tc>
          <w:tcPr>
            <w:tcW w:w="2691" w:type="dxa"/>
          </w:tcPr>
          <w:p w:rsidR="00863E27" w:rsidRPr="009D12D9" w:rsidRDefault="00863E27" w:rsidP="00863E27">
            <w:pPr>
              <w:pStyle w:val="TableParagraph"/>
              <w:numPr>
                <w:ilvl w:val="0"/>
                <w:numId w:val="12"/>
              </w:numPr>
              <w:tabs>
                <w:tab w:val="left" w:pos="475"/>
                <w:tab w:val="left" w:pos="476"/>
              </w:tabs>
              <w:spacing w:line="276" w:lineRule="auto"/>
              <w:rPr>
                <w:sz w:val="24"/>
                <w:szCs w:val="24"/>
              </w:rPr>
            </w:pPr>
            <w:r w:rsidRPr="009D12D9">
              <w:rPr>
                <w:sz w:val="24"/>
                <w:szCs w:val="24"/>
              </w:rPr>
              <w:t>Antimicrobial</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Selenium</w:t>
            </w:r>
            <w:r w:rsidRPr="009D12D9">
              <w:rPr>
                <w:spacing w:val="-3"/>
                <w:sz w:val="24"/>
                <w:szCs w:val="24"/>
              </w:rPr>
              <w:t xml:space="preserve"> </w:t>
            </w:r>
            <w:r w:rsidRPr="009D12D9">
              <w:rPr>
                <w:sz w:val="24"/>
                <w:szCs w:val="24"/>
              </w:rPr>
              <w:t>germanium</w:t>
            </w:r>
          </w:p>
        </w:tc>
        <w:tc>
          <w:tcPr>
            <w:tcW w:w="2096" w:type="dxa"/>
          </w:tcPr>
          <w:p w:rsidR="00863E27" w:rsidRPr="009D12D9" w:rsidRDefault="00863E27" w:rsidP="00863E27">
            <w:pPr>
              <w:pStyle w:val="TableParagraph"/>
              <w:numPr>
                <w:ilvl w:val="0"/>
                <w:numId w:val="11"/>
              </w:numPr>
              <w:tabs>
                <w:tab w:val="left" w:pos="475"/>
                <w:tab w:val="left" w:pos="476"/>
              </w:tabs>
              <w:spacing w:line="276" w:lineRule="auto"/>
              <w:ind w:hanging="361"/>
              <w:rPr>
                <w:sz w:val="24"/>
                <w:szCs w:val="24"/>
              </w:rPr>
            </w:pPr>
            <w:r w:rsidRPr="009D12D9">
              <w:rPr>
                <w:sz w:val="24"/>
                <w:szCs w:val="24"/>
              </w:rPr>
              <w:t>Antimycotic</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Allicin-alliin,</w:t>
            </w:r>
            <w:r w:rsidRPr="009D12D9">
              <w:rPr>
                <w:spacing w:val="-8"/>
                <w:sz w:val="24"/>
                <w:szCs w:val="24"/>
              </w:rPr>
              <w:t xml:space="preserve"> </w:t>
            </w:r>
            <w:r w:rsidRPr="009D12D9">
              <w:rPr>
                <w:sz w:val="24"/>
                <w:szCs w:val="24"/>
              </w:rPr>
              <w:t>Ajoene</w:t>
            </w:r>
          </w:p>
        </w:tc>
      </w:tr>
      <w:tr w:rsidR="00863E27" w:rsidRPr="009D12D9" w:rsidTr="00C44868">
        <w:trPr>
          <w:trHeight w:val="245"/>
        </w:trPr>
        <w:tc>
          <w:tcPr>
            <w:tcW w:w="2691" w:type="dxa"/>
          </w:tcPr>
          <w:p w:rsidR="00863E27" w:rsidRPr="009D12D9" w:rsidRDefault="00863E27" w:rsidP="00863E27">
            <w:pPr>
              <w:pStyle w:val="TableParagraph"/>
              <w:numPr>
                <w:ilvl w:val="0"/>
                <w:numId w:val="10"/>
              </w:numPr>
              <w:tabs>
                <w:tab w:val="left" w:pos="475"/>
                <w:tab w:val="left" w:pos="476"/>
              </w:tabs>
              <w:spacing w:line="276" w:lineRule="auto"/>
              <w:rPr>
                <w:sz w:val="24"/>
                <w:szCs w:val="24"/>
              </w:rPr>
            </w:pPr>
            <w:r w:rsidRPr="009D12D9">
              <w:rPr>
                <w:sz w:val="24"/>
                <w:szCs w:val="24"/>
              </w:rPr>
              <w:t>Antiviral</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Allicin-</w:t>
            </w:r>
            <w:r w:rsidRPr="009D12D9">
              <w:rPr>
                <w:spacing w:val="-9"/>
                <w:sz w:val="24"/>
                <w:szCs w:val="24"/>
              </w:rPr>
              <w:t xml:space="preserve"> </w:t>
            </w:r>
            <w:r w:rsidRPr="009D12D9">
              <w:rPr>
                <w:sz w:val="24"/>
                <w:szCs w:val="24"/>
              </w:rPr>
              <w:t>Ajoene</w:t>
            </w:r>
          </w:p>
        </w:tc>
        <w:tc>
          <w:tcPr>
            <w:tcW w:w="2096" w:type="dxa"/>
          </w:tcPr>
          <w:p w:rsidR="00863E27" w:rsidRPr="009D12D9" w:rsidRDefault="00863E27" w:rsidP="00863E27">
            <w:pPr>
              <w:pStyle w:val="TableParagraph"/>
              <w:numPr>
                <w:ilvl w:val="0"/>
                <w:numId w:val="9"/>
              </w:numPr>
              <w:tabs>
                <w:tab w:val="left" w:pos="475"/>
                <w:tab w:val="left" w:pos="476"/>
              </w:tabs>
              <w:spacing w:line="276" w:lineRule="auto"/>
              <w:ind w:hanging="361"/>
              <w:rPr>
                <w:sz w:val="24"/>
                <w:szCs w:val="24"/>
              </w:rPr>
            </w:pPr>
            <w:r w:rsidRPr="009D12D9">
              <w:rPr>
                <w:sz w:val="24"/>
                <w:szCs w:val="24"/>
              </w:rPr>
              <w:t>Hypolipemic</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Diallyl</w:t>
            </w:r>
            <w:r w:rsidRPr="009D12D9">
              <w:rPr>
                <w:spacing w:val="-8"/>
                <w:sz w:val="24"/>
                <w:szCs w:val="24"/>
              </w:rPr>
              <w:t xml:space="preserve"> </w:t>
            </w:r>
            <w:r w:rsidRPr="009D12D9">
              <w:rPr>
                <w:sz w:val="24"/>
                <w:szCs w:val="24"/>
              </w:rPr>
              <w:t>disulfide</w:t>
            </w:r>
          </w:p>
        </w:tc>
      </w:tr>
      <w:tr w:rsidR="00863E27" w:rsidRPr="009D12D9" w:rsidTr="00C44868">
        <w:trPr>
          <w:trHeight w:val="245"/>
        </w:trPr>
        <w:tc>
          <w:tcPr>
            <w:tcW w:w="2691" w:type="dxa"/>
          </w:tcPr>
          <w:p w:rsidR="00863E27" w:rsidRPr="009D12D9" w:rsidRDefault="00863E27" w:rsidP="00863E27">
            <w:pPr>
              <w:pStyle w:val="TableParagraph"/>
              <w:numPr>
                <w:ilvl w:val="0"/>
                <w:numId w:val="8"/>
              </w:numPr>
              <w:tabs>
                <w:tab w:val="left" w:pos="475"/>
                <w:tab w:val="left" w:pos="476"/>
              </w:tabs>
              <w:spacing w:line="276" w:lineRule="auto"/>
              <w:rPr>
                <w:sz w:val="24"/>
                <w:szCs w:val="24"/>
              </w:rPr>
            </w:pPr>
            <w:r w:rsidRPr="009D12D9">
              <w:rPr>
                <w:sz w:val="24"/>
                <w:szCs w:val="24"/>
              </w:rPr>
              <w:t>Antioxidants</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Selenium,</w:t>
            </w:r>
            <w:r w:rsidRPr="009D12D9">
              <w:rPr>
                <w:spacing w:val="-3"/>
                <w:sz w:val="24"/>
                <w:szCs w:val="24"/>
              </w:rPr>
              <w:t xml:space="preserve"> </w:t>
            </w:r>
            <w:r w:rsidRPr="009D12D9">
              <w:rPr>
                <w:sz w:val="24"/>
                <w:szCs w:val="24"/>
              </w:rPr>
              <w:t>germanium</w:t>
            </w:r>
          </w:p>
        </w:tc>
        <w:tc>
          <w:tcPr>
            <w:tcW w:w="2096" w:type="dxa"/>
          </w:tcPr>
          <w:p w:rsidR="00863E27" w:rsidRPr="009D12D9" w:rsidRDefault="00863E27" w:rsidP="00863E27">
            <w:pPr>
              <w:pStyle w:val="TableParagraph"/>
              <w:numPr>
                <w:ilvl w:val="0"/>
                <w:numId w:val="7"/>
              </w:numPr>
              <w:tabs>
                <w:tab w:val="left" w:pos="475"/>
                <w:tab w:val="left" w:pos="476"/>
              </w:tabs>
              <w:spacing w:line="276" w:lineRule="auto"/>
              <w:ind w:hanging="361"/>
              <w:rPr>
                <w:sz w:val="24"/>
                <w:szCs w:val="24"/>
              </w:rPr>
            </w:pPr>
            <w:r w:rsidRPr="009D12D9">
              <w:rPr>
                <w:sz w:val="24"/>
                <w:szCs w:val="24"/>
              </w:rPr>
              <w:t>Antiaging</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Selenium,</w:t>
            </w:r>
            <w:r w:rsidRPr="009D12D9">
              <w:rPr>
                <w:spacing w:val="-2"/>
                <w:sz w:val="24"/>
                <w:szCs w:val="24"/>
              </w:rPr>
              <w:t xml:space="preserve"> </w:t>
            </w:r>
            <w:r w:rsidRPr="009D12D9">
              <w:rPr>
                <w:sz w:val="24"/>
                <w:szCs w:val="24"/>
              </w:rPr>
              <w:t>diallyl</w:t>
            </w:r>
            <w:r w:rsidRPr="009D12D9">
              <w:rPr>
                <w:spacing w:val="-3"/>
                <w:sz w:val="24"/>
                <w:szCs w:val="24"/>
              </w:rPr>
              <w:t xml:space="preserve"> </w:t>
            </w:r>
            <w:r w:rsidRPr="009D12D9">
              <w:rPr>
                <w:sz w:val="24"/>
                <w:szCs w:val="24"/>
              </w:rPr>
              <w:t>disulfide</w:t>
            </w:r>
          </w:p>
        </w:tc>
      </w:tr>
      <w:tr w:rsidR="00863E27" w:rsidRPr="009D12D9" w:rsidTr="00C44868">
        <w:trPr>
          <w:trHeight w:val="470"/>
        </w:trPr>
        <w:tc>
          <w:tcPr>
            <w:tcW w:w="2691" w:type="dxa"/>
          </w:tcPr>
          <w:p w:rsidR="00863E27" w:rsidRPr="009D12D9" w:rsidRDefault="00863E27" w:rsidP="00863E27">
            <w:pPr>
              <w:pStyle w:val="TableParagraph"/>
              <w:numPr>
                <w:ilvl w:val="0"/>
                <w:numId w:val="6"/>
              </w:numPr>
              <w:tabs>
                <w:tab w:val="left" w:pos="475"/>
                <w:tab w:val="left" w:pos="476"/>
              </w:tabs>
              <w:spacing w:line="276" w:lineRule="auto"/>
              <w:rPr>
                <w:sz w:val="24"/>
                <w:szCs w:val="24"/>
              </w:rPr>
            </w:pPr>
            <w:proofErr w:type="spellStart"/>
            <w:r w:rsidRPr="009D12D9">
              <w:rPr>
                <w:sz w:val="24"/>
                <w:szCs w:val="24"/>
              </w:rPr>
              <w:t>Antitumour</w:t>
            </w:r>
            <w:proofErr w:type="spellEnd"/>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Selenium,</w:t>
            </w:r>
            <w:r w:rsidRPr="009D12D9">
              <w:rPr>
                <w:spacing w:val="-3"/>
                <w:sz w:val="24"/>
                <w:szCs w:val="24"/>
              </w:rPr>
              <w:t xml:space="preserve"> </w:t>
            </w:r>
            <w:r w:rsidRPr="009D12D9">
              <w:rPr>
                <w:sz w:val="24"/>
                <w:szCs w:val="24"/>
              </w:rPr>
              <w:t>germanium</w:t>
            </w:r>
          </w:p>
        </w:tc>
        <w:tc>
          <w:tcPr>
            <w:tcW w:w="2096" w:type="dxa"/>
          </w:tcPr>
          <w:p w:rsidR="00863E27" w:rsidRPr="009D12D9" w:rsidRDefault="00863E27" w:rsidP="00863E27">
            <w:pPr>
              <w:pStyle w:val="TableParagraph"/>
              <w:numPr>
                <w:ilvl w:val="0"/>
                <w:numId w:val="5"/>
              </w:numPr>
              <w:tabs>
                <w:tab w:val="left" w:pos="475"/>
                <w:tab w:val="left" w:pos="476"/>
              </w:tabs>
              <w:spacing w:line="276" w:lineRule="auto"/>
              <w:ind w:right="798"/>
              <w:rPr>
                <w:sz w:val="24"/>
                <w:szCs w:val="24"/>
              </w:rPr>
            </w:pPr>
            <w:proofErr w:type="spellStart"/>
            <w:r w:rsidRPr="009D12D9">
              <w:rPr>
                <w:sz w:val="24"/>
                <w:szCs w:val="24"/>
              </w:rPr>
              <w:t>Humoural</w:t>
            </w:r>
            <w:proofErr w:type="spellEnd"/>
            <w:r w:rsidRPr="009D12D9">
              <w:rPr>
                <w:spacing w:val="-48"/>
                <w:sz w:val="24"/>
                <w:szCs w:val="24"/>
              </w:rPr>
              <w:t xml:space="preserve"> </w:t>
            </w:r>
            <w:r w:rsidRPr="009D12D9">
              <w:rPr>
                <w:sz w:val="24"/>
                <w:szCs w:val="24"/>
              </w:rPr>
              <w:t>immunity</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Germanium</w:t>
            </w:r>
            <w:r w:rsidRPr="009D12D9">
              <w:rPr>
                <w:spacing w:val="-4"/>
                <w:sz w:val="24"/>
                <w:szCs w:val="24"/>
              </w:rPr>
              <w:t xml:space="preserve"> </w:t>
            </w:r>
            <w:r w:rsidRPr="009D12D9">
              <w:rPr>
                <w:sz w:val="24"/>
                <w:szCs w:val="24"/>
              </w:rPr>
              <w:t>allicin</w:t>
            </w:r>
          </w:p>
        </w:tc>
      </w:tr>
      <w:tr w:rsidR="00863E27" w:rsidRPr="009D12D9" w:rsidTr="00C44868">
        <w:trPr>
          <w:trHeight w:val="470"/>
        </w:trPr>
        <w:tc>
          <w:tcPr>
            <w:tcW w:w="2691" w:type="dxa"/>
          </w:tcPr>
          <w:p w:rsidR="00863E27" w:rsidRPr="009D12D9" w:rsidRDefault="00863E27" w:rsidP="00863E27">
            <w:pPr>
              <w:pStyle w:val="TableParagraph"/>
              <w:numPr>
                <w:ilvl w:val="0"/>
                <w:numId w:val="4"/>
              </w:numPr>
              <w:tabs>
                <w:tab w:val="left" w:pos="475"/>
                <w:tab w:val="left" w:pos="476"/>
              </w:tabs>
              <w:spacing w:line="276" w:lineRule="auto"/>
              <w:ind w:right="304"/>
              <w:rPr>
                <w:sz w:val="24"/>
                <w:szCs w:val="24"/>
              </w:rPr>
            </w:pPr>
            <w:r w:rsidRPr="009D12D9">
              <w:rPr>
                <w:sz w:val="24"/>
                <w:szCs w:val="24"/>
              </w:rPr>
              <w:t>Detoxification of heavy</w:t>
            </w:r>
            <w:r w:rsidRPr="009D12D9">
              <w:rPr>
                <w:spacing w:val="-48"/>
                <w:sz w:val="24"/>
                <w:szCs w:val="24"/>
              </w:rPr>
              <w:t xml:space="preserve"> </w:t>
            </w:r>
            <w:r w:rsidRPr="009D12D9">
              <w:rPr>
                <w:sz w:val="24"/>
                <w:szCs w:val="24"/>
              </w:rPr>
              <w:t>metals</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Selenium</w:t>
            </w:r>
            <w:r w:rsidRPr="009D12D9">
              <w:rPr>
                <w:spacing w:val="-2"/>
                <w:sz w:val="24"/>
                <w:szCs w:val="24"/>
              </w:rPr>
              <w:t xml:space="preserve"> </w:t>
            </w:r>
            <w:r w:rsidRPr="009D12D9">
              <w:rPr>
                <w:sz w:val="24"/>
                <w:szCs w:val="24"/>
              </w:rPr>
              <w:t>allyl</w:t>
            </w:r>
            <w:r w:rsidRPr="009D12D9">
              <w:rPr>
                <w:spacing w:val="-1"/>
                <w:sz w:val="24"/>
                <w:szCs w:val="24"/>
              </w:rPr>
              <w:t xml:space="preserve"> </w:t>
            </w:r>
            <w:r w:rsidRPr="009D12D9">
              <w:rPr>
                <w:sz w:val="24"/>
                <w:szCs w:val="24"/>
              </w:rPr>
              <w:t>mercaptan</w:t>
            </w:r>
          </w:p>
          <w:p w:rsidR="00863E27" w:rsidRPr="009D12D9" w:rsidRDefault="00863E27" w:rsidP="00C44868">
            <w:pPr>
              <w:pStyle w:val="TableParagraph"/>
              <w:spacing w:line="276" w:lineRule="auto"/>
              <w:ind w:left="115"/>
              <w:rPr>
                <w:sz w:val="24"/>
                <w:szCs w:val="24"/>
              </w:rPr>
            </w:pPr>
            <w:r w:rsidRPr="009D12D9">
              <w:rPr>
                <w:sz w:val="24"/>
                <w:szCs w:val="24"/>
              </w:rPr>
              <w:t>germination</w:t>
            </w:r>
          </w:p>
        </w:tc>
        <w:tc>
          <w:tcPr>
            <w:tcW w:w="2096" w:type="dxa"/>
          </w:tcPr>
          <w:p w:rsidR="00863E27" w:rsidRPr="009D12D9" w:rsidRDefault="00863E27" w:rsidP="00863E27">
            <w:pPr>
              <w:pStyle w:val="TableParagraph"/>
              <w:numPr>
                <w:ilvl w:val="0"/>
                <w:numId w:val="3"/>
              </w:numPr>
              <w:tabs>
                <w:tab w:val="left" w:pos="475"/>
                <w:tab w:val="left" w:pos="476"/>
              </w:tabs>
              <w:spacing w:line="276" w:lineRule="auto"/>
              <w:ind w:hanging="361"/>
              <w:rPr>
                <w:sz w:val="24"/>
                <w:szCs w:val="24"/>
              </w:rPr>
            </w:pPr>
            <w:r w:rsidRPr="009D12D9">
              <w:rPr>
                <w:sz w:val="24"/>
                <w:szCs w:val="24"/>
              </w:rPr>
              <w:t>Vitamins</w:t>
            </w:r>
          </w:p>
        </w:tc>
        <w:tc>
          <w:tcPr>
            <w:tcW w:w="2721" w:type="dxa"/>
          </w:tcPr>
          <w:p w:rsidR="00863E27" w:rsidRPr="009D12D9" w:rsidRDefault="00863E27" w:rsidP="00C44868">
            <w:pPr>
              <w:pStyle w:val="TableParagraph"/>
              <w:spacing w:line="276" w:lineRule="auto"/>
              <w:ind w:left="114"/>
              <w:rPr>
                <w:sz w:val="24"/>
                <w:szCs w:val="24"/>
              </w:rPr>
            </w:pPr>
            <w:r w:rsidRPr="009D12D9">
              <w:rPr>
                <w:sz w:val="24"/>
                <w:szCs w:val="24"/>
              </w:rPr>
              <w:t>Thiamine, vitamins</w:t>
            </w:r>
            <w:r w:rsidRPr="009D12D9">
              <w:rPr>
                <w:spacing w:val="-3"/>
                <w:sz w:val="24"/>
                <w:szCs w:val="24"/>
              </w:rPr>
              <w:t xml:space="preserve"> </w:t>
            </w:r>
            <w:r w:rsidRPr="009D12D9">
              <w:rPr>
                <w:sz w:val="24"/>
                <w:szCs w:val="24"/>
              </w:rPr>
              <w:t>A and</w:t>
            </w:r>
            <w:r w:rsidRPr="009D12D9">
              <w:rPr>
                <w:spacing w:val="-5"/>
                <w:sz w:val="24"/>
                <w:szCs w:val="24"/>
              </w:rPr>
              <w:t xml:space="preserve"> </w:t>
            </w:r>
            <w:r w:rsidRPr="009D12D9">
              <w:rPr>
                <w:sz w:val="24"/>
                <w:szCs w:val="24"/>
              </w:rPr>
              <w:t>C</w:t>
            </w:r>
          </w:p>
        </w:tc>
      </w:tr>
    </w:tbl>
    <w:p w:rsidR="00863E27" w:rsidRPr="009D12D9" w:rsidRDefault="00863E27" w:rsidP="00863E27">
      <w:pPr>
        <w:spacing w:line="276" w:lineRule="auto"/>
        <w:rPr>
          <w:sz w:val="24"/>
          <w:szCs w:val="24"/>
        </w:rPr>
        <w:sectPr w:rsidR="00863E27" w:rsidRPr="009D12D9">
          <w:pgSz w:w="12240" w:h="15840"/>
          <w:pgMar w:top="1380" w:right="760" w:bottom="280" w:left="96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411"/>
        <w:gridCol w:w="2096"/>
        <w:gridCol w:w="2721"/>
      </w:tblGrid>
      <w:tr w:rsidR="00863E27" w:rsidRPr="009D12D9" w:rsidTr="00C44868">
        <w:trPr>
          <w:trHeight w:val="3061"/>
        </w:trPr>
        <w:tc>
          <w:tcPr>
            <w:tcW w:w="2691" w:type="dxa"/>
          </w:tcPr>
          <w:p w:rsidR="00863E27" w:rsidRPr="009D12D9" w:rsidRDefault="00863E27" w:rsidP="00863E27">
            <w:pPr>
              <w:pStyle w:val="TableParagraph"/>
              <w:numPr>
                <w:ilvl w:val="0"/>
                <w:numId w:val="2"/>
              </w:numPr>
              <w:tabs>
                <w:tab w:val="left" w:pos="475"/>
                <w:tab w:val="left" w:pos="476"/>
              </w:tabs>
              <w:spacing w:line="276" w:lineRule="auto"/>
              <w:ind w:right="144"/>
              <w:rPr>
                <w:sz w:val="24"/>
                <w:szCs w:val="24"/>
              </w:rPr>
            </w:pPr>
            <w:r w:rsidRPr="009D12D9">
              <w:rPr>
                <w:sz w:val="24"/>
                <w:szCs w:val="24"/>
              </w:rPr>
              <w:lastRenderedPageBreak/>
              <w:t>Natural</w:t>
            </w:r>
            <w:r w:rsidRPr="009D12D9">
              <w:rPr>
                <w:spacing w:val="-5"/>
                <w:sz w:val="24"/>
                <w:szCs w:val="24"/>
              </w:rPr>
              <w:t xml:space="preserve"> </w:t>
            </w:r>
            <w:r w:rsidRPr="009D12D9">
              <w:rPr>
                <w:sz w:val="24"/>
                <w:szCs w:val="24"/>
              </w:rPr>
              <w:t>killer</w:t>
            </w:r>
            <w:r w:rsidRPr="009D12D9">
              <w:rPr>
                <w:spacing w:val="-6"/>
                <w:sz w:val="24"/>
                <w:szCs w:val="24"/>
              </w:rPr>
              <w:t xml:space="preserve"> </w:t>
            </w:r>
            <w:r w:rsidRPr="009D12D9">
              <w:rPr>
                <w:sz w:val="24"/>
                <w:szCs w:val="24"/>
              </w:rPr>
              <w:t>cell</w:t>
            </w:r>
            <w:r w:rsidRPr="009D12D9">
              <w:rPr>
                <w:spacing w:val="-6"/>
                <w:sz w:val="24"/>
                <w:szCs w:val="24"/>
              </w:rPr>
              <w:t xml:space="preserve"> </w:t>
            </w:r>
            <w:r w:rsidRPr="009D12D9">
              <w:rPr>
                <w:sz w:val="24"/>
                <w:szCs w:val="24"/>
              </w:rPr>
              <w:t>activity</w:t>
            </w:r>
            <w:r w:rsidRPr="009D12D9">
              <w:rPr>
                <w:spacing w:val="-47"/>
                <w:sz w:val="24"/>
                <w:szCs w:val="24"/>
              </w:rPr>
              <w:t xml:space="preserve"> </w:t>
            </w:r>
            <w:r w:rsidRPr="009D12D9">
              <w:rPr>
                <w:sz w:val="24"/>
                <w:szCs w:val="24"/>
              </w:rPr>
              <w:t>and other kind of cell</w:t>
            </w:r>
            <w:r w:rsidRPr="009D12D9">
              <w:rPr>
                <w:spacing w:val="1"/>
                <w:sz w:val="24"/>
                <w:szCs w:val="24"/>
              </w:rPr>
              <w:t xml:space="preserve"> </w:t>
            </w:r>
            <w:r w:rsidRPr="009D12D9">
              <w:rPr>
                <w:sz w:val="24"/>
                <w:szCs w:val="24"/>
              </w:rPr>
              <w:t>mediated</w:t>
            </w:r>
            <w:r w:rsidRPr="009D12D9">
              <w:rPr>
                <w:spacing w:val="-1"/>
                <w:sz w:val="24"/>
                <w:szCs w:val="24"/>
              </w:rPr>
              <w:t xml:space="preserve"> </w:t>
            </w:r>
            <w:r w:rsidRPr="009D12D9">
              <w:rPr>
                <w:sz w:val="24"/>
                <w:szCs w:val="24"/>
              </w:rPr>
              <w:t>immunity</w:t>
            </w:r>
          </w:p>
          <w:p w:rsidR="00863E27" w:rsidRPr="009D12D9" w:rsidRDefault="00863E27" w:rsidP="00863E27">
            <w:pPr>
              <w:pStyle w:val="TableParagraph"/>
              <w:numPr>
                <w:ilvl w:val="0"/>
                <w:numId w:val="2"/>
              </w:numPr>
              <w:tabs>
                <w:tab w:val="left" w:pos="475"/>
                <w:tab w:val="left" w:pos="476"/>
              </w:tabs>
              <w:spacing w:line="276" w:lineRule="auto"/>
              <w:ind w:right="698"/>
              <w:rPr>
                <w:sz w:val="24"/>
                <w:szCs w:val="24"/>
              </w:rPr>
            </w:pPr>
            <w:r w:rsidRPr="009D12D9">
              <w:rPr>
                <w:spacing w:val="-1"/>
                <w:sz w:val="24"/>
                <w:szCs w:val="24"/>
              </w:rPr>
              <w:t>Anti-inflammatory</w:t>
            </w:r>
            <w:r w:rsidRPr="009D12D9">
              <w:rPr>
                <w:spacing w:val="-47"/>
                <w:sz w:val="24"/>
                <w:szCs w:val="24"/>
              </w:rPr>
              <w:t xml:space="preserve"> </w:t>
            </w:r>
            <w:r w:rsidRPr="009D12D9">
              <w:rPr>
                <w:sz w:val="24"/>
                <w:szCs w:val="24"/>
              </w:rPr>
              <w:t>activity</w:t>
            </w:r>
          </w:p>
          <w:p w:rsidR="00863E27" w:rsidRPr="009D12D9" w:rsidRDefault="00863E27" w:rsidP="00863E27">
            <w:pPr>
              <w:pStyle w:val="TableParagraph"/>
              <w:numPr>
                <w:ilvl w:val="0"/>
                <w:numId w:val="2"/>
              </w:numPr>
              <w:tabs>
                <w:tab w:val="left" w:pos="475"/>
                <w:tab w:val="left" w:pos="476"/>
              </w:tabs>
              <w:spacing w:line="276" w:lineRule="auto"/>
              <w:rPr>
                <w:sz w:val="24"/>
                <w:szCs w:val="24"/>
              </w:rPr>
            </w:pPr>
            <w:r w:rsidRPr="009D12D9">
              <w:rPr>
                <w:sz w:val="24"/>
                <w:szCs w:val="24"/>
              </w:rPr>
              <w:t>Hepatoprotective</w:t>
            </w:r>
            <w:r w:rsidRPr="009D12D9">
              <w:rPr>
                <w:spacing w:val="-7"/>
                <w:sz w:val="24"/>
                <w:szCs w:val="24"/>
              </w:rPr>
              <w:t xml:space="preserve"> </w:t>
            </w:r>
            <w:r w:rsidRPr="009D12D9">
              <w:rPr>
                <w:sz w:val="24"/>
                <w:szCs w:val="24"/>
              </w:rPr>
              <w:t>activity</w:t>
            </w:r>
          </w:p>
          <w:p w:rsidR="00863E27" w:rsidRPr="009D12D9" w:rsidRDefault="00863E27" w:rsidP="00863E27">
            <w:pPr>
              <w:pStyle w:val="TableParagraph"/>
              <w:numPr>
                <w:ilvl w:val="0"/>
                <w:numId w:val="2"/>
              </w:numPr>
              <w:tabs>
                <w:tab w:val="left" w:pos="475"/>
                <w:tab w:val="left" w:pos="476"/>
              </w:tabs>
              <w:spacing w:before="4" w:line="276" w:lineRule="auto"/>
              <w:ind w:right="829"/>
              <w:rPr>
                <w:sz w:val="24"/>
                <w:szCs w:val="24"/>
              </w:rPr>
            </w:pPr>
            <w:r w:rsidRPr="009D12D9">
              <w:rPr>
                <w:sz w:val="24"/>
                <w:szCs w:val="24"/>
              </w:rPr>
              <w:t>Digestive system</w:t>
            </w:r>
            <w:r w:rsidRPr="009D12D9">
              <w:rPr>
                <w:spacing w:val="-47"/>
                <w:sz w:val="24"/>
                <w:szCs w:val="24"/>
              </w:rPr>
              <w:t xml:space="preserve"> </w:t>
            </w:r>
            <w:r w:rsidRPr="009D12D9">
              <w:rPr>
                <w:sz w:val="24"/>
                <w:szCs w:val="24"/>
              </w:rPr>
              <w:t>protection</w:t>
            </w:r>
          </w:p>
        </w:tc>
        <w:tc>
          <w:tcPr>
            <w:tcW w:w="2411" w:type="dxa"/>
          </w:tcPr>
          <w:p w:rsidR="00863E27" w:rsidRPr="009D12D9" w:rsidRDefault="00863E27" w:rsidP="00C44868">
            <w:pPr>
              <w:pStyle w:val="TableParagraph"/>
              <w:spacing w:line="276" w:lineRule="auto"/>
              <w:ind w:left="115"/>
              <w:rPr>
                <w:sz w:val="24"/>
                <w:szCs w:val="24"/>
              </w:rPr>
            </w:pPr>
            <w:r w:rsidRPr="009D12D9">
              <w:rPr>
                <w:sz w:val="24"/>
                <w:szCs w:val="24"/>
              </w:rPr>
              <w:t>Selenium,</w:t>
            </w:r>
            <w:r w:rsidRPr="009D12D9">
              <w:rPr>
                <w:spacing w:val="-3"/>
                <w:sz w:val="24"/>
                <w:szCs w:val="24"/>
              </w:rPr>
              <w:t xml:space="preserve"> </w:t>
            </w:r>
            <w:r w:rsidRPr="009D12D9">
              <w:rPr>
                <w:sz w:val="24"/>
                <w:szCs w:val="24"/>
              </w:rPr>
              <w:t>germanium</w:t>
            </w:r>
          </w:p>
          <w:p w:rsidR="00863E27" w:rsidRPr="009D12D9" w:rsidRDefault="00863E27" w:rsidP="00C44868">
            <w:pPr>
              <w:pStyle w:val="TableParagraph"/>
              <w:spacing w:line="276" w:lineRule="auto"/>
              <w:ind w:left="0"/>
              <w:rPr>
                <w:sz w:val="24"/>
                <w:szCs w:val="24"/>
              </w:rPr>
            </w:pPr>
          </w:p>
          <w:p w:rsidR="00863E27" w:rsidRPr="009D12D9" w:rsidRDefault="00863E27" w:rsidP="00C44868">
            <w:pPr>
              <w:pStyle w:val="TableParagraph"/>
              <w:spacing w:line="276" w:lineRule="auto"/>
              <w:ind w:left="0"/>
              <w:rPr>
                <w:sz w:val="24"/>
                <w:szCs w:val="24"/>
              </w:rPr>
            </w:pPr>
          </w:p>
          <w:p w:rsidR="00863E27" w:rsidRPr="009D12D9" w:rsidRDefault="00863E27" w:rsidP="00C44868">
            <w:pPr>
              <w:pStyle w:val="TableParagraph"/>
              <w:spacing w:line="276" w:lineRule="auto"/>
              <w:ind w:left="0"/>
              <w:rPr>
                <w:sz w:val="24"/>
                <w:szCs w:val="24"/>
              </w:rPr>
            </w:pPr>
          </w:p>
          <w:p w:rsidR="00863E27" w:rsidRPr="009D12D9" w:rsidRDefault="00863E27" w:rsidP="00C44868">
            <w:pPr>
              <w:pStyle w:val="TableParagraph"/>
              <w:spacing w:before="161" w:line="276" w:lineRule="auto"/>
              <w:ind w:left="115" w:right="239"/>
              <w:rPr>
                <w:sz w:val="24"/>
                <w:szCs w:val="24"/>
              </w:rPr>
            </w:pPr>
            <w:r w:rsidRPr="009D12D9">
              <w:rPr>
                <w:sz w:val="24"/>
                <w:szCs w:val="24"/>
              </w:rPr>
              <w:t>Ethyl</w:t>
            </w:r>
            <w:r w:rsidRPr="009D12D9">
              <w:rPr>
                <w:spacing w:val="-7"/>
                <w:sz w:val="24"/>
                <w:szCs w:val="24"/>
              </w:rPr>
              <w:t xml:space="preserve"> </w:t>
            </w:r>
            <w:r w:rsidRPr="009D12D9">
              <w:rPr>
                <w:sz w:val="24"/>
                <w:szCs w:val="24"/>
              </w:rPr>
              <w:t>linoleate,</w:t>
            </w:r>
            <w:r w:rsidRPr="009D12D9">
              <w:rPr>
                <w:spacing w:val="-5"/>
                <w:sz w:val="24"/>
                <w:szCs w:val="24"/>
              </w:rPr>
              <w:t xml:space="preserve"> </w:t>
            </w:r>
            <w:r w:rsidRPr="009D12D9">
              <w:rPr>
                <w:sz w:val="24"/>
                <w:szCs w:val="24"/>
              </w:rPr>
              <w:t>garlic</w:t>
            </w:r>
            <w:r w:rsidRPr="009D12D9">
              <w:rPr>
                <w:spacing w:val="-5"/>
                <w:sz w:val="24"/>
                <w:szCs w:val="24"/>
              </w:rPr>
              <w:t xml:space="preserve"> </w:t>
            </w:r>
            <w:r w:rsidRPr="009D12D9">
              <w:rPr>
                <w:sz w:val="24"/>
                <w:szCs w:val="24"/>
              </w:rPr>
              <w:t>14-</w:t>
            </w:r>
            <w:r w:rsidRPr="009D12D9">
              <w:rPr>
                <w:spacing w:val="-47"/>
                <w:sz w:val="24"/>
                <w:szCs w:val="24"/>
              </w:rPr>
              <w:t xml:space="preserve"> </w:t>
            </w:r>
            <w:proofErr w:type="spellStart"/>
            <w:r w:rsidRPr="009D12D9">
              <w:rPr>
                <w:sz w:val="24"/>
                <w:szCs w:val="24"/>
              </w:rPr>
              <w:t>kDa</w:t>
            </w:r>
            <w:proofErr w:type="spellEnd"/>
            <w:r w:rsidRPr="009D12D9">
              <w:rPr>
                <w:sz w:val="24"/>
                <w:szCs w:val="24"/>
              </w:rPr>
              <w:t xml:space="preserve"> protein, allicin</w:t>
            </w:r>
          </w:p>
          <w:p w:rsidR="00863E27" w:rsidRPr="009D12D9" w:rsidRDefault="00863E27" w:rsidP="00C44868">
            <w:pPr>
              <w:pStyle w:val="TableParagraph"/>
              <w:spacing w:before="5" w:line="276" w:lineRule="auto"/>
              <w:ind w:left="0"/>
              <w:rPr>
                <w:sz w:val="24"/>
                <w:szCs w:val="24"/>
              </w:rPr>
            </w:pPr>
          </w:p>
          <w:p w:rsidR="00863E27" w:rsidRPr="009D12D9" w:rsidRDefault="00863E27" w:rsidP="00C44868">
            <w:pPr>
              <w:pStyle w:val="TableParagraph"/>
              <w:spacing w:line="276" w:lineRule="auto"/>
              <w:ind w:left="115" w:right="541"/>
              <w:rPr>
                <w:sz w:val="24"/>
                <w:szCs w:val="24"/>
              </w:rPr>
            </w:pPr>
            <w:r w:rsidRPr="009D12D9">
              <w:rPr>
                <w:sz w:val="24"/>
                <w:szCs w:val="24"/>
              </w:rPr>
              <w:t>Garlic</w:t>
            </w:r>
            <w:r w:rsidRPr="009D12D9">
              <w:rPr>
                <w:spacing w:val="-6"/>
                <w:sz w:val="24"/>
                <w:szCs w:val="24"/>
              </w:rPr>
              <w:t xml:space="preserve"> </w:t>
            </w:r>
            <w:r w:rsidRPr="009D12D9">
              <w:rPr>
                <w:sz w:val="24"/>
                <w:szCs w:val="24"/>
              </w:rPr>
              <w:t>oil,</w:t>
            </w:r>
            <w:r w:rsidRPr="009D12D9">
              <w:rPr>
                <w:spacing w:val="-6"/>
                <w:sz w:val="24"/>
                <w:szCs w:val="24"/>
              </w:rPr>
              <w:t xml:space="preserve"> </w:t>
            </w:r>
            <w:r w:rsidRPr="009D12D9">
              <w:rPr>
                <w:sz w:val="24"/>
                <w:szCs w:val="24"/>
              </w:rPr>
              <w:t>DADS</w:t>
            </w:r>
            <w:r w:rsidRPr="009D12D9">
              <w:rPr>
                <w:spacing w:val="-8"/>
                <w:sz w:val="24"/>
                <w:szCs w:val="24"/>
              </w:rPr>
              <w:t xml:space="preserve"> </w:t>
            </w:r>
            <w:r w:rsidRPr="009D12D9">
              <w:rPr>
                <w:sz w:val="24"/>
                <w:szCs w:val="24"/>
              </w:rPr>
              <w:t>and</w:t>
            </w:r>
            <w:r w:rsidRPr="009D12D9">
              <w:rPr>
                <w:spacing w:val="-47"/>
                <w:sz w:val="24"/>
                <w:szCs w:val="24"/>
              </w:rPr>
              <w:t xml:space="preserve"> </w:t>
            </w:r>
            <w:r w:rsidRPr="009D12D9">
              <w:rPr>
                <w:sz w:val="24"/>
                <w:szCs w:val="24"/>
              </w:rPr>
              <w:t>LAFGE</w:t>
            </w:r>
          </w:p>
          <w:p w:rsidR="00863E27" w:rsidRPr="009D12D9" w:rsidRDefault="00863E27" w:rsidP="00C44868">
            <w:pPr>
              <w:pStyle w:val="TableParagraph"/>
              <w:spacing w:before="1" w:line="276" w:lineRule="auto"/>
              <w:ind w:left="115"/>
              <w:rPr>
                <w:sz w:val="24"/>
                <w:szCs w:val="24"/>
              </w:rPr>
            </w:pPr>
            <w:r w:rsidRPr="009D12D9">
              <w:rPr>
                <w:sz w:val="24"/>
                <w:szCs w:val="24"/>
              </w:rPr>
              <w:t>DADS,</w:t>
            </w:r>
            <w:r w:rsidRPr="009D12D9">
              <w:rPr>
                <w:spacing w:val="4"/>
                <w:sz w:val="24"/>
                <w:szCs w:val="24"/>
              </w:rPr>
              <w:t xml:space="preserve"> </w:t>
            </w:r>
            <w:r w:rsidRPr="009D12D9">
              <w:rPr>
                <w:sz w:val="24"/>
                <w:szCs w:val="24"/>
              </w:rPr>
              <w:t>DAS</w:t>
            </w:r>
            <w:r w:rsidRPr="009D12D9">
              <w:rPr>
                <w:spacing w:val="-3"/>
                <w:sz w:val="24"/>
                <w:szCs w:val="24"/>
              </w:rPr>
              <w:t xml:space="preserve"> </w:t>
            </w:r>
            <w:r w:rsidRPr="009D12D9">
              <w:rPr>
                <w:sz w:val="24"/>
                <w:szCs w:val="24"/>
              </w:rPr>
              <w:t>and</w:t>
            </w:r>
            <w:r w:rsidRPr="009D12D9">
              <w:rPr>
                <w:spacing w:val="-5"/>
                <w:sz w:val="24"/>
                <w:szCs w:val="24"/>
              </w:rPr>
              <w:t xml:space="preserve"> </w:t>
            </w:r>
            <w:r w:rsidRPr="009D12D9">
              <w:rPr>
                <w:sz w:val="24"/>
                <w:szCs w:val="24"/>
              </w:rPr>
              <w:t>allicin</w:t>
            </w:r>
          </w:p>
        </w:tc>
        <w:tc>
          <w:tcPr>
            <w:tcW w:w="2096" w:type="dxa"/>
          </w:tcPr>
          <w:p w:rsidR="00863E27" w:rsidRPr="009D12D9" w:rsidRDefault="00863E27" w:rsidP="00863E27">
            <w:pPr>
              <w:pStyle w:val="TableParagraph"/>
              <w:numPr>
                <w:ilvl w:val="0"/>
                <w:numId w:val="1"/>
              </w:numPr>
              <w:tabs>
                <w:tab w:val="left" w:pos="475"/>
                <w:tab w:val="left" w:pos="476"/>
              </w:tabs>
              <w:spacing w:line="276" w:lineRule="auto"/>
              <w:ind w:right="573"/>
              <w:rPr>
                <w:sz w:val="24"/>
                <w:szCs w:val="24"/>
              </w:rPr>
            </w:pPr>
            <w:r w:rsidRPr="009D12D9">
              <w:rPr>
                <w:sz w:val="24"/>
                <w:szCs w:val="24"/>
              </w:rPr>
              <w:t>Complement</w:t>
            </w:r>
            <w:r w:rsidRPr="009D12D9">
              <w:rPr>
                <w:spacing w:val="-47"/>
                <w:sz w:val="24"/>
                <w:szCs w:val="24"/>
              </w:rPr>
              <w:t xml:space="preserve"> </w:t>
            </w:r>
            <w:r w:rsidRPr="009D12D9">
              <w:rPr>
                <w:sz w:val="24"/>
                <w:szCs w:val="24"/>
              </w:rPr>
              <w:t>activity</w:t>
            </w:r>
          </w:p>
          <w:p w:rsidR="00863E27" w:rsidRPr="009D12D9" w:rsidRDefault="00863E27" w:rsidP="00863E27">
            <w:pPr>
              <w:pStyle w:val="TableParagraph"/>
              <w:numPr>
                <w:ilvl w:val="0"/>
                <w:numId w:val="1"/>
              </w:numPr>
              <w:tabs>
                <w:tab w:val="left" w:pos="475"/>
                <w:tab w:val="left" w:pos="476"/>
              </w:tabs>
              <w:spacing w:line="276" w:lineRule="auto"/>
              <w:ind w:right="353"/>
              <w:rPr>
                <w:sz w:val="24"/>
                <w:szCs w:val="24"/>
              </w:rPr>
            </w:pPr>
            <w:r w:rsidRPr="009D12D9">
              <w:rPr>
                <w:sz w:val="24"/>
                <w:szCs w:val="24"/>
              </w:rPr>
              <w:t>Modulating</w:t>
            </w:r>
            <w:r w:rsidRPr="009D12D9">
              <w:rPr>
                <w:spacing w:val="1"/>
                <w:sz w:val="24"/>
                <w:szCs w:val="24"/>
              </w:rPr>
              <w:t xml:space="preserve"> </w:t>
            </w:r>
            <w:r w:rsidRPr="009D12D9">
              <w:rPr>
                <w:spacing w:val="-1"/>
                <w:sz w:val="24"/>
                <w:szCs w:val="24"/>
              </w:rPr>
              <w:t>immune</w:t>
            </w:r>
            <w:r w:rsidRPr="009D12D9">
              <w:rPr>
                <w:spacing w:val="-11"/>
                <w:sz w:val="24"/>
                <w:szCs w:val="24"/>
              </w:rPr>
              <w:t xml:space="preserve"> </w:t>
            </w:r>
            <w:r w:rsidRPr="009D12D9">
              <w:rPr>
                <w:spacing w:val="-1"/>
                <w:sz w:val="24"/>
                <w:szCs w:val="24"/>
              </w:rPr>
              <w:t>system</w:t>
            </w:r>
          </w:p>
          <w:p w:rsidR="00863E27" w:rsidRPr="009D12D9" w:rsidRDefault="00863E27" w:rsidP="00863E27">
            <w:pPr>
              <w:pStyle w:val="TableParagraph"/>
              <w:numPr>
                <w:ilvl w:val="0"/>
                <w:numId w:val="1"/>
              </w:numPr>
              <w:tabs>
                <w:tab w:val="left" w:pos="475"/>
                <w:tab w:val="left" w:pos="476"/>
              </w:tabs>
              <w:spacing w:line="276" w:lineRule="auto"/>
              <w:ind w:right="393"/>
              <w:rPr>
                <w:sz w:val="24"/>
                <w:szCs w:val="24"/>
              </w:rPr>
            </w:pPr>
            <w:r w:rsidRPr="009D12D9">
              <w:rPr>
                <w:sz w:val="24"/>
                <w:szCs w:val="24"/>
              </w:rPr>
              <w:t>Cardiovascular</w:t>
            </w:r>
            <w:r w:rsidRPr="009D12D9">
              <w:rPr>
                <w:spacing w:val="-47"/>
                <w:sz w:val="24"/>
                <w:szCs w:val="24"/>
              </w:rPr>
              <w:t xml:space="preserve"> </w:t>
            </w:r>
            <w:r w:rsidRPr="009D12D9">
              <w:rPr>
                <w:sz w:val="24"/>
                <w:szCs w:val="24"/>
              </w:rPr>
              <w:t>protection</w:t>
            </w:r>
          </w:p>
          <w:p w:rsidR="00863E27" w:rsidRPr="009D12D9" w:rsidRDefault="00863E27" w:rsidP="00C44868">
            <w:pPr>
              <w:pStyle w:val="TableParagraph"/>
              <w:spacing w:before="10" w:line="276" w:lineRule="auto"/>
              <w:ind w:left="0"/>
              <w:rPr>
                <w:sz w:val="24"/>
                <w:szCs w:val="24"/>
              </w:rPr>
            </w:pPr>
          </w:p>
          <w:p w:rsidR="00863E27" w:rsidRPr="009D12D9" w:rsidRDefault="00863E27" w:rsidP="00863E27">
            <w:pPr>
              <w:pStyle w:val="TableParagraph"/>
              <w:numPr>
                <w:ilvl w:val="0"/>
                <w:numId w:val="1"/>
              </w:numPr>
              <w:tabs>
                <w:tab w:val="left" w:pos="475"/>
                <w:tab w:val="left" w:pos="476"/>
              </w:tabs>
              <w:spacing w:before="1" w:line="276" w:lineRule="auto"/>
              <w:ind w:right="662"/>
              <w:rPr>
                <w:sz w:val="24"/>
                <w:szCs w:val="24"/>
              </w:rPr>
            </w:pPr>
            <w:r w:rsidRPr="009D12D9">
              <w:rPr>
                <w:sz w:val="24"/>
                <w:szCs w:val="24"/>
              </w:rPr>
              <w:t>Anti-cancer</w:t>
            </w:r>
            <w:r w:rsidRPr="009D12D9">
              <w:rPr>
                <w:spacing w:val="-47"/>
                <w:sz w:val="24"/>
                <w:szCs w:val="24"/>
              </w:rPr>
              <w:t xml:space="preserve"> </w:t>
            </w:r>
            <w:r w:rsidRPr="009D12D9">
              <w:rPr>
                <w:sz w:val="24"/>
                <w:szCs w:val="24"/>
              </w:rPr>
              <w:t>activity</w:t>
            </w:r>
          </w:p>
          <w:p w:rsidR="00863E27" w:rsidRPr="009D12D9" w:rsidRDefault="00863E27" w:rsidP="00C44868">
            <w:pPr>
              <w:pStyle w:val="TableParagraph"/>
              <w:spacing w:before="6" w:line="276" w:lineRule="auto"/>
              <w:ind w:left="0"/>
              <w:rPr>
                <w:sz w:val="24"/>
                <w:szCs w:val="24"/>
              </w:rPr>
            </w:pPr>
          </w:p>
          <w:p w:rsidR="00863E27" w:rsidRPr="009D12D9" w:rsidRDefault="00863E27" w:rsidP="00863E27">
            <w:pPr>
              <w:pStyle w:val="TableParagraph"/>
              <w:numPr>
                <w:ilvl w:val="0"/>
                <w:numId w:val="1"/>
              </w:numPr>
              <w:tabs>
                <w:tab w:val="left" w:pos="475"/>
                <w:tab w:val="left" w:pos="476"/>
              </w:tabs>
              <w:spacing w:before="1" w:line="276" w:lineRule="auto"/>
              <w:ind w:right="555"/>
              <w:rPr>
                <w:sz w:val="24"/>
                <w:szCs w:val="24"/>
              </w:rPr>
            </w:pPr>
            <w:r w:rsidRPr="009D12D9">
              <w:rPr>
                <w:spacing w:val="-1"/>
                <w:sz w:val="24"/>
                <w:szCs w:val="24"/>
              </w:rPr>
              <w:t>Anti-diabetic</w:t>
            </w:r>
            <w:r w:rsidRPr="009D12D9">
              <w:rPr>
                <w:spacing w:val="-47"/>
                <w:sz w:val="24"/>
                <w:szCs w:val="24"/>
              </w:rPr>
              <w:t xml:space="preserve"> </w:t>
            </w:r>
            <w:r w:rsidRPr="009D12D9">
              <w:rPr>
                <w:sz w:val="24"/>
                <w:szCs w:val="24"/>
              </w:rPr>
              <w:t>activity</w:t>
            </w:r>
          </w:p>
        </w:tc>
        <w:tc>
          <w:tcPr>
            <w:tcW w:w="2721" w:type="dxa"/>
          </w:tcPr>
          <w:p w:rsidR="00863E27" w:rsidRPr="009D12D9" w:rsidRDefault="00863E27" w:rsidP="00C44868">
            <w:pPr>
              <w:pStyle w:val="TableParagraph"/>
              <w:spacing w:line="276" w:lineRule="auto"/>
              <w:ind w:left="114"/>
              <w:rPr>
                <w:sz w:val="24"/>
                <w:szCs w:val="24"/>
              </w:rPr>
            </w:pPr>
            <w:proofErr w:type="spellStart"/>
            <w:r w:rsidRPr="009D12D9">
              <w:rPr>
                <w:sz w:val="24"/>
                <w:szCs w:val="24"/>
              </w:rPr>
              <w:t>Magnisium</w:t>
            </w:r>
            <w:proofErr w:type="spellEnd"/>
            <w:r w:rsidRPr="009D12D9">
              <w:rPr>
                <w:sz w:val="24"/>
                <w:szCs w:val="24"/>
              </w:rPr>
              <w:t>,</w:t>
            </w:r>
            <w:r w:rsidRPr="009D12D9">
              <w:rPr>
                <w:spacing w:val="-3"/>
                <w:sz w:val="24"/>
                <w:szCs w:val="24"/>
              </w:rPr>
              <w:t xml:space="preserve"> </w:t>
            </w:r>
            <w:r w:rsidRPr="009D12D9">
              <w:rPr>
                <w:sz w:val="24"/>
                <w:szCs w:val="24"/>
              </w:rPr>
              <w:t>calcium</w:t>
            </w:r>
          </w:p>
          <w:p w:rsidR="00863E27" w:rsidRPr="009D12D9" w:rsidRDefault="00863E27" w:rsidP="00C44868">
            <w:pPr>
              <w:pStyle w:val="TableParagraph"/>
              <w:spacing w:line="276" w:lineRule="auto"/>
              <w:ind w:left="0"/>
              <w:rPr>
                <w:sz w:val="24"/>
                <w:szCs w:val="24"/>
              </w:rPr>
            </w:pPr>
          </w:p>
          <w:p w:rsidR="00863E27" w:rsidRPr="009D12D9" w:rsidRDefault="00863E27" w:rsidP="00C44868">
            <w:pPr>
              <w:pStyle w:val="TableParagraph"/>
              <w:spacing w:line="276" w:lineRule="auto"/>
              <w:ind w:left="114" w:right="272"/>
              <w:rPr>
                <w:sz w:val="24"/>
                <w:szCs w:val="24"/>
              </w:rPr>
            </w:pPr>
            <w:r w:rsidRPr="009D12D9">
              <w:rPr>
                <w:sz w:val="24"/>
                <w:szCs w:val="24"/>
              </w:rPr>
              <w:t>Polysaccharides, garlic oil</w:t>
            </w:r>
            <w:r w:rsidRPr="009D12D9">
              <w:rPr>
                <w:spacing w:val="1"/>
                <w:sz w:val="24"/>
                <w:szCs w:val="24"/>
              </w:rPr>
              <w:t xml:space="preserve"> </w:t>
            </w:r>
            <w:r w:rsidRPr="009D12D9">
              <w:rPr>
                <w:sz w:val="24"/>
                <w:szCs w:val="24"/>
              </w:rPr>
              <w:t>Polyphenols,</w:t>
            </w:r>
            <w:r w:rsidRPr="009D12D9">
              <w:rPr>
                <w:spacing w:val="5"/>
                <w:sz w:val="24"/>
                <w:szCs w:val="24"/>
              </w:rPr>
              <w:t xml:space="preserve"> </w:t>
            </w:r>
            <w:r w:rsidRPr="009D12D9">
              <w:rPr>
                <w:sz w:val="24"/>
                <w:szCs w:val="24"/>
              </w:rPr>
              <w:t>S-1-</w:t>
            </w:r>
            <w:r w:rsidRPr="009D12D9">
              <w:rPr>
                <w:spacing w:val="1"/>
                <w:sz w:val="24"/>
                <w:szCs w:val="24"/>
              </w:rPr>
              <w:t xml:space="preserve"> </w:t>
            </w:r>
            <w:proofErr w:type="spellStart"/>
            <w:r w:rsidRPr="009D12D9">
              <w:rPr>
                <w:sz w:val="24"/>
                <w:szCs w:val="24"/>
              </w:rPr>
              <w:t>propylenecysteine</w:t>
            </w:r>
            <w:proofErr w:type="spellEnd"/>
            <w:r w:rsidRPr="009D12D9">
              <w:rPr>
                <w:sz w:val="24"/>
                <w:szCs w:val="24"/>
              </w:rPr>
              <w:t>, alliin and</w:t>
            </w:r>
            <w:r w:rsidRPr="009D12D9">
              <w:rPr>
                <w:spacing w:val="-47"/>
                <w:sz w:val="24"/>
                <w:szCs w:val="24"/>
              </w:rPr>
              <w:t xml:space="preserve"> </w:t>
            </w:r>
            <w:r w:rsidRPr="009D12D9">
              <w:rPr>
                <w:sz w:val="24"/>
                <w:szCs w:val="24"/>
              </w:rPr>
              <w:t>allyl</w:t>
            </w:r>
            <w:r w:rsidRPr="009D12D9">
              <w:rPr>
                <w:spacing w:val="-6"/>
                <w:sz w:val="24"/>
                <w:szCs w:val="24"/>
              </w:rPr>
              <w:t xml:space="preserve"> </w:t>
            </w:r>
            <w:r w:rsidRPr="009D12D9">
              <w:rPr>
                <w:sz w:val="24"/>
                <w:szCs w:val="24"/>
              </w:rPr>
              <w:t>methyl</w:t>
            </w:r>
            <w:r w:rsidRPr="009D12D9">
              <w:rPr>
                <w:spacing w:val="4"/>
                <w:sz w:val="24"/>
                <w:szCs w:val="24"/>
              </w:rPr>
              <w:t xml:space="preserve"> </w:t>
            </w:r>
            <w:r w:rsidRPr="009D12D9">
              <w:rPr>
                <w:sz w:val="24"/>
                <w:szCs w:val="24"/>
              </w:rPr>
              <w:t>sulfide</w:t>
            </w:r>
          </w:p>
          <w:p w:rsidR="00863E27" w:rsidRPr="009D12D9" w:rsidRDefault="00863E27" w:rsidP="00C44868">
            <w:pPr>
              <w:pStyle w:val="TableParagraph"/>
              <w:spacing w:line="276" w:lineRule="auto"/>
              <w:ind w:left="114" w:right="338"/>
              <w:rPr>
                <w:sz w:val="24"/>
                <w:szCs w:val="24"/>
              </w:rPr>
            </w:pPr>
            <w:r w:rsidRPr="009D12D9">
              <w:rPr>
                <w:sz w:val="24"/>
                <w:szCs w:val="24"/>
              </w:rPr>
              <w:t>Lipid bioactive compounds,</w:t>
            </w:r>
            <w:r w:rsidRPr="009D12D9">
              <w:rPr>
                <w:spacing w:val="-47"/>
                <w:sz w:val="24"/>
                <w:szCs w:val="24"/>
              </w:rPr>
              <w:t xml:space="preserve"> </w:t>
            </w:r>
            <w:r w:rsidRPr="009D12D9">
              <w:rPr>
                <w:sz w:val="24"/>
                <w:szCs w:val="24"/>
              </w:rPr>
              <w:t>allicin, DATS</w:t>
            </w:r>
            <w:r w:rsidRPr="009D12D9">
              <w:rPr>
                <w:spacing w:val="-7"/>
                <w:sz w:val="24"/>
                <w:szCs w:val="24"/>
              </w:rPr>
              <w:t xml:space="preserve"> </w:t>
            </w:r>
            <w:r w:rsidRPr="009D12D9">
              <w:rPr>
                <w:sz w:val="24"/>
                <w:szCs w:val="24"/>
              </w:rPr>
              <w:t>and</w:t>
            </w:r>
            <w:r w:rsidRPr="009D12D9">
              <w:rPr>
                <w:spacing w:val="-1"/>
                <w:sz w:val="24"/>
                <w:szCs w:val="24"/>
              </w:rPr>
              <w:t xml:space="preserve"> </w:t>
            </w:r>
            <w:r w:rsidRPr="009D12D9">
              <w:rPr>
                <w:sz w:val="24"/>
                <w:szCs w:val="24"/>
              </w:rPr>
              <w:t>Z-ajoene</w:t>
            </w:r>
          </w:p>
          <w:p w:rsidR="00863E27" w:rsidRPr="009D12D9" w:rsidRDefault="00863E27" w:rsidP="00C44868">
            <w:pPr>
              <w:pStyle w:val="TableParagraph"/>
              <w:spacing w:before="7" w:line="276" w:lineRule="auto"/>
              <w:ind w:left="0"/>
              <w:rPr>
                <w:sz w:val="24"/>
                <w:szCs w:val="24"/>
              </w:rPr>
            </w:pPr>
          </w:p>
          <w:p w:rsidR="00863E27" w:rsidRPr="009D12D9" w:rsidRDefault="00863E27" w:rsidP="00C44868">
            <w:pPr>
              <w:pStyle w:val="TableParagraph"/>
              <w:spacing w:before="1" w:line="276" w:lineRule="auto"/>
              <w:ind w:left="114"/>
              <w:rPr>
                <w:sz w:val="24"/>
                <w:szCs w:val="24"/>
              </w:rPr>
            </w:pPr>
            <w:r w:rsidRPr="009D12D9">
              <w:rPr>
                <w:sz w:val="24"/>
                <w:szCs w:val="24"/>
              </w:rPr>
              <w:t>LAFGE</w:t>
            </w:r>
            <w:r w:rsidRPr="009D12D9">
              <w:rPr>
                <w:spacing w:val="-4"/>
                <w:sz w:val="24"/>
                <w:szCs w:val="24"/>
              </w:rPr>
              <w:t xml:space="preserve"> </w:t>
            </w:r>
            <w:r w:rsidRPr="009D12D9">
              <w:rPr>
                <w:sz w:val="24"/>
                <w:szCs w:val="24"/>
              </w:rPr>
              <w:t>and</w:t>
            </w:r>
            <w:r w:rsidRPr="009D12D9">
              <w:rPr>
                <w:spacing w:val="-2"/>
                <w:sz w:val="24"/>
                <w:szCs w:val="24"/>
              </w:rPr>
              <w:t xml:space="preserve"> </w:t>
            </w:r>
            <w:r w:rsidRPr="009D12D9">
              <w:rPr>
                <w:sz w:val="24"/>
                <w:szCs w:val="24"/>
              </w:rPr>
              <w:t>garlic</w:t>
            </w:r>
            <w:r w:rsidRPr="009D12D9">
              <w:rPr>
                <w:spacing w:val="-6"/>
                <w:sz w:val="24"/>
                <w:szCs w:val="24"/>
              </w:rPr>
              <w:t xml:space="preserve"> </w:t>
            </w:r>
            <w:r w:rsidRPr="009D12D9">
              <w:rPr>
                <w:sz w:val="24"/>
                <w:szCs w:val="24"/>
              </w:rPr>
              <w:t>oil</w:t>
            </w:r>
          </w:p>
        </w:tc>
      </w:tr>
    </w:tbl>
    <w:p w:rsidR="00863E27" w:rsidRPr="009D12D9" w:rsidRDefault="00863E27" w:rsidP="00863E27">
      <w:pPr>
        <w:spacing w:line="276" w:lineRule="auto"/>
        <w:rPr>
          <w:sz w:val="24"/>
          <w:szCs w:val="24"/>
        </w:rPr>
        <w:sectPr w:rsidR="00863E27" w:rsidRPr="009D12D9">
          <w:pgSz w:w="12240" w:h="15840"/>
          <w:pgMar w:top="1440" w:right="760" w:bottom="280" w:left="960" w:header="720" w:footer="720" w:gutter="0"/>
          <w:cols w:space="720"/>
        </w:sectPr>
      </w:pPr>
    </w:p>
    <w:p w:rsidR="00863E27" w:rsidRPr="005D5D27" w:rsidRDefault="00863E27" w:rsidP="00863E27">
      <w:pPr>
        <w:pStyle w:val="Heading1"/>
        <w:spacing w:line="276" w:lineRule="auto"/>
        <w:ind w:left="0"/>
        <w:rPr>
          <w:sz w:val="28"/>
          <w:szCs w:val="28"/>
        </w:rPr>
      </w:pPr>
      <w:r w:rsidRPr="009D12D9">
        <w:rPr>
          <w:b/>
          <w:sz w:val="24"/>
          <w:szCs w:val="24"/>
        </w:rPr>
        <w:lastRenderedPageBreak/>
        <w:t>Table</w:t>
      </w:r>
      <w:r w:rsidRPr="009D12D9">
        <w:rPr>
          <w:b/>
          <w:spacing w:val="-8"/>
          <w:sz w:val="24"/>
          <w:szCs w:val="24"/>
        </w:rPr>
        <w:t xml:space="preserve"> </w:t>
      </w:r>
      <w:r w:rsidRPr="009D12D9">
        <w:rPr>
          <w:b/>
          <w:sz w:val="24"/>
          <w:szCs w:val="24"/>
        </w:rPr>
        <w:t>2.</w:t>
      </w:r>
      <w:r w:rsidRPr="009D12D9">
        <w:rPr>
          <w:b/>
          <w:spacing w:val="-6"/>
          <w:sz w:val="24"/>
          <w:szCs w:val="24"/>
        </w:rPr>
        <w:t xml:space="preserve"> </w:t>
      </w:r>
      <w:r w:rsidRPr="009D12D9">
        <w:rPr>
          <w:sz w:val="24"/>
          <w:szCs w:val="24"/>
        </w:rPr>
        <w:t>The</w:t>
      </w:r>
      <w:r w:rsidRPr="009D12D9">
        <w:rPr>
          <w:spacing w:val="-3"/>
          <w:sz w:val="24"/>
          <w:szCs w:val="24"/>
        </w:rPr>
        <w:t xml:space="preserve"> </w:t>
      </w:r>
      <w:r w:rsidRPr="009D12D9">
        <w:rPr>
          <w:sz w:val="24"/>
          <w:szCs w:val="24"/>
        </w:rPr>
        <w:t>medicinal</w:t>
      </w:r>
      <w:r w:rsidRPr="009D12D9">
        <w:rPr>
          <w:spacing w:val="3"/>
          <w:sz w:val="24"/>
          <w:szCs w:val="24"/>
        </w:rPr>
        <w:t xml:space="preserve"> </w:t>
      </w:r>
      <w:r w:rsidRPr="009D12D9">
        <w:rPr>
          <w:sz w:val="24"/>
          <w:szCs w:val="24"/>
        </w:rPr>
        <w:t>spectra</w:t>
      </w:r>
      <w:r w:rsidRPr="009D12D9">
        <w:rPr>
          <w:spacing w:val="-6"/>
          <w:sz w:val="24"/>
          <w:szCs w:val="24"/>
        </w:rPr>
        <w:t xml:space="preserve"> </w:t>
      </w:r>
      <w:r w:rsidRPr="009D12D9">
        <w:rPr>
          <w:sz w:val="24"/>
          <w:szCs w:val="24"/>
        </w:rPr>
        <w:t>of</w:t>
      </w:r>
      <w:r w:rsidRPr="009D12D9">
        <w:rPr>
          <w:spacing w:val="-1"/>
          <w:sz w:val="24"/>
          <w:szCs w:val="24"/>
        </w:rPr>
        <w:t xml:space="preserve"> </w:t>
      </w:r>
      <w:r w:rsidRPr="009D12D9">
        <w:rPr>
          <w:sz w:val="24"/>
          <w:szCs w:val="24"/>
        </w:rPr>
        <w:t>garlic</w:t>
      </w:r>
      <w:r w:rsidRPr="009D12D9">
        <w:rPr>
          <w:spacing w:val="1"/>
          <w:sz w:val="24"/>
          <w:szCs w:val="24"/>
        </w:rPr>
        <w:t xml:space="preserve"> </w:t>
      </w:r>
      <w:r w:rsidRPr="009D12D9">
        <w:rPr>
          <w:sz w:val="24"/>
          <w:szCs w:val="24"/>
        </w:rPr>
        <w:t>compounds</w:t>
      </w:r>
      <w:r w:rsidRPr="009D12D9">
        <w:rPr>
          <w:spacing w:val="5"/>
          <w:sz w:val="24"/>
          <w:szCs w:val="24"/>
        </w:rPr>
        <w:t xml:space="preserve"> </w:t>
      </w:r>
      <w:r w:rsidRPr="009D12D9">
        <w:rPr>
          <w:sz w:val="24"/>
          <w:szCs w:val="24"/>
        </w:rPr>
        <w:t>(7,</w:t>
      </w:r>
      <w:r w:rsidRPr="009D12D9">
        <w:rPr>
          <w:spacing w:val="-1"/>
          <w:sz w:val="24"/>
          <w:szCs w:val="24"/>
        </w:rPr>
        <w:t xml:space="preserve"> </w:t>
      </w:r>
      <w:r w:rsidRPr="009D12D9">
        <w:rPr>
          <w:sz w:val="24"/>
          <w:szCs w:val="24"/>
        </w:rPr>
        <w:t>55)</w:t>
      </w:r>
    </w:p>
    <w:p w:rsidR="00863E27" w:rsidRPr="00740552" w:rsidRDefault="00863E27" w:rsidP="00863E27">
      <w:pPr>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rPr>
        <w:br/>
      </w:r>
      <w:r w:rsidRPr="00740552">
        <w:rPr>
          <w:rFonts w:ascii="Times New Roman" w:hAnsi="Times New Roman" w:cs="Times New Roman"/>
          <w:color w:val="333333"/>
          <w:sz w:val="28"/>
          <w:szCs w:val="28"/>
          <w:shd w:val="clear" w:color="auto" w:fill="FFFFFF"/>
        </w:rPr>
        <w:t>DOSAGE</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A industrial garlic product ought to offer a </w:t>
      </w:r>
      <w:proofErr w:type="spellStart"/>
      <w:r w:rsidRPr="00740552">
        <w:rPr>
          <w:rFonts w:ascii="Times New Roman" w:hAnsi="Times New Roman" w:cs="Times New Roman"/>
          <w:color w:val="333333"/>
          <w:sz w:val="24"/>
          <w:szCs w:val="24"/>
          <w:shd w:val="clear" w:color="auto" w:fill="FFFFFF"/>
        </w:rPr>
        <w:t>every day</w:t>
      </w:r>
      <w:proofErr w:type="spellEnd"/>
      <w:r w:rsidRPr="00740552">
        <w:rPr>
          <w:rFonts w:ascii="Times New Roman" w:hAnsi="Times New Roman" w:cs="Times New Roman"/>
          <w:color w:val="333333"/>
          <w:sz w:val="24"/>
          <w:szCs w:val="24"/>
          <w:shd w:val="clear" w:color="auto" w:fill="FFFFFF"/>
        </w:rPr>
        <w:t xml:space="preserve"> dose equal to at least 4000 mg (one to two cloves) of fresh garlic. The cloves can be diced and mixed with wildflower honey for palatability. This dosage interprets to as a minimum 10 mg alliin or a complete allicin potential of 4000 ug. In dried shape this would be three hundred-mg of garlic powder pill (standardized to at least one.3 percent alliin or 0.6 percentage allicin yield) two to three instances consistent with day or 7.2 g of elderly garlic extract in line with day. In tincture form from sparkling bulb as a 1:2 in </w:t>
      </w:r>
      <w:proofErr w:type="gramStart"/>
      <w:r w:rsidRPr="00740552">
        <w:rPr>
          <w:rFonts w:ascii="Times New Roman" w:hAnsi="Times New Roman" w:cs="Times New Roman"/>
          <w:color w:val="333333"/>
          <w:sz w:val="24"/>
          <w:szCs w:val="24"/>
          <w:shd w:val="clear" w:color="auto" w:fill="FFFFFF"/>
        </w:rPr>
        <w:t>ninety five</w:t>
      </w:r>
      <w:proofErr w:type="gramEnd"/>
      <w:r w:rsidRPr="00740552">
        <w:rPr>
          <w:rFonts w:ascii="Times New Roman" w:hAnsi="Times New Roman" w:cs="Times New Roman"/>
          <w:color w:val="333333"/>
          <w:sz w:val="24"/>
          <w:szCs w:val="24"/>
          <w:shd w:val="clear" w:color="auto" w:fill="FFFFFF"/>
        </w:rPr>
        <w:t xml:space="preserve"> % </w:t>
      </w:r>
      <w:proofErr w:type="spellStart"/>
      <w:r w:rsidRPr="00740552">
        <w:rPr>
          <w:rFonts w:ascii="Times New Roman" w:hAnsi="Times New Roman" w:cs="Times New Roman"/>
          <w:color w:val="333333"/>
          <w:sz w:val="24"/>
          <w:szCs w:val="24"/>
          <w:shd w:val="clear" w:color="auto" w:fill="FFFFFF"/>
        </w:rPr>
        <w:t>alcoh</w:t>
      </w:r>
      <w:proofErr w:type="spellEnd"/>
      <w:r w:rsidRPr="00740552">
        <w:rPr>
          <w:rFonts w:ascii="Times New Roman" w:hAnsi="Times New Roman" w:cs="Times New Roman"/>
          <w:color w:val="333333"/>
          <w:sz w:val="24"/>
          <w:szCs w:val="24"/>
        </w:rPr>
        <w:br/>
      </w:r>
    </w:p>
    <w:p w:rsidR="00863E27" w:rsidRPr="00740552" w:rsidRDefault="00DB603F" w:rsidP="00863E2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VARITIES OF</w:t>
      </w:r>
      <w:r w:rsidR="00863E27" w:rsidRPr="00740552">
        <w:rPr>
          <w:rFonts w:ascii="Times New Roman" w:hAnsi="Times New Roman" w:cs="Times New Roman"/>
          <w:color w:val="333333"/>
          <w:sz w:val="28"/>
          <w:szCs w:val="28"/>
          <w:shd w:val="clear" w:color="auto" w:fill="FFFFFF"/>
        </w:rPr>
        <w:t xml:space="preserve"> GARLIC </w:t>
      </w:r>
      <w:r>
        <w:rPr>
          <w:rFonts w:ascii="Times New Roman" w:hAnsi="Times New Roman" w:cs="Times New Roman"/>
          <w:color w:val="333333"/>
          <w:sz w:val="28"/>
          <w:szCs w:val="28"/>
          <w:shd w:val="clear" w:color="auto" w:fill="FFFFFF"/>
        </w:rPr>
        <w:t>FORMULATION</w:t>
      </w:r>
      <w:r w:rsidR="00863E27" w:rsidRPr="00740552">
        <w:rPr>
          <w:rFonts w:ascii="Times New Roman" w:hAnsi="Times New Roman" w:cs="Times New Roman"/>
          <w:color w:val="333333"/>
          <w:sz w:val="28"/>
          <w:szCs w:val="28"/>
        </w:rPr>
        <w:br/>
      </w:r>
    </w:p>
    <w:p w:rsidR="00DB603F" w:rsidRDefault="00863E27" w:rsidP="00863E2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r w:rsidRPr="005D5D27">
        <w:rPr>
          <w:rFonts w:ascii="Times New Roman" w:hAnsi="Times New Roman" w:cs="Times New Roman"/>
          <w:color w:val="333333"/>
          <w:sz w:val="24"/>
          <w:szCs w:val="24"/>
          <w:shd w:val="clear" w:color="auto" w:fill="FFFFFF"/>
        </w:rPr>
        <w:t>Antiacne garlic gel: It turned into developed and evaluated for the anti-zits pastime containing garlic juice against P. acnes to facilitate the topical usage (17)</w:t>
      </w:r>
    </w:p>
    <w:p w:rsidR="00DB603F" w:rsidRDefault="00863E27" w:rsidP="00863E27">
      <w:pPr>
        <w:rPr>
          <w:rFonts w:ascii="Times New Roman" w:hAnsi="Times New Roman" w:cs="Times New Roman"/>
          <w:color w:val="333333"/>
          <w:sz w:val="24"/>
          <w:szCs w:val="24"/>
          <w:shd w:val="clear" w:color="auto" w:fill="FFFFFF"/>
        </w:rPr>
      </w:pPr>
      <w:r w:rsidRPr="005D5D27">
        <w:rPr>
          <w:rFonts w:ascii="Times New Roman" w:hAnsi="Times New Roman" w:cs="Times New Roman"/>
          <w:color w:val="333333"/>
          <w:sz w:val="24"/>
          <w:szCs w:val="24"/>
          <w:shd w:val="clear" w:color="auto" w:fill="FFFFFF"/>
        </w:rPr>
        <w:t>.</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2. Sustained release tablet: Allium Sativum tablets have been formulated by way of wet granulation using acacia, gelatin. </w:t>
      </w:r>
      <w:proofErr w:type="gramStart"/>
      <w:r w:rsidRPr="005D5D27">
        <w:rPr>
          <w:rFonts w:ascii="Times New Roman" w:hAnsi="Times New Roman" w:cs="Times New Roman"/>
          <w:color w:val="333333"/>
          <w:sz w:val="24"/>
          <w:szCs w:val="24"/>
          <w:shd w:val="clear" w:color="auto" w:fill="FFFFFF"/>
        </w:rPr>
        <w:t>so</w:t>
      </w:r>
      <w:proofErr w:type="gramEnd"/>
      <w:r w:rsidRPr="005D5D27">
        <w:rPr>
          <w:rFonts w:ascii="Times New Roman" w:hAnsi="Times New Roman" w:cs="Times New Roman"/>
          <w:color w:val="333333"/>
          <w:sz w:val="24"/>
          <w:szCs w:val="24"/>
          <w:shd w:val="clear" w:color="auto" w:fill="FFFFFF"/>
        </w:rPr>
        <w:t xml:space="preserve"> one can beautify efficacy and enhance affected person compliance (fifty nine).</w:t>
      </w:r>
    </w:p>
    <w:p w:rsidR="00DB603F" w:rsidRDefault="00863E27" w:rsidP="00863E27">
      <w:pPr>
        <w:rPr>
          <w:rFonts w:ascii="Times New Roman" w:hAnsi="Times New Roman" w:cs="Times New Roman"/>
          <w:color w:val="333333"/>
          <w:sz w:val="24"/>
          <w:szCs w:val="24"/>
          <w:shd w:val="clear" w:color="auto" w:fill="FFFFFF"/>
        </w:rPr>
      </w:pP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3. Garlic Extracts: Extracts are the arrangements of crude capsules which incorporate all constituent which can be soluble inside the solvent. the following extracts had been prepared –</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A. Garlic extract for skin care: The physiological results of system containing garlic extract as evaluate to the base formulation on pores and skin care have been compared. In end, the garlic system had high inhibitory sports for tyrosinase and elastase, therefore suggesting that garlic can also have useful houses as a fabric for cosmeceuticals (28).</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B. Aqueous extract of garlic as a pessary: It became formulated using the pouring technique and cocoa butter as a base (39).</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C. Pharmaceutical system of garlic and turmeric dried crude extract and their synergistic antifungal hobby: The effectiveness of those herbal products towards Candida albicans causes Candidiasis (fungal infection) changed into identified toward their pharmacological and toxicity factors. Agar disc diffusion approach was used to take a look at the antifungal hobby of their ethanolic extracts. As delivery retailers, cream and gel formulations demonstrated accurate stability take a look at results. moreover, each flowers showed synergistic results (27).</w:t>
      </w:r>
    </w:p>
    <w:p w:rsidR="00863E27" w:rsidRPr="005D5D27" w:rsidRDefault="00863E27" w:rsidP="00863E27">
      <w:pPr>
        <w:rPr>
          <w:rFonts w:ascii="Times New Roman" w:hAnsi="Times New Roman" w:cs="Times New Roman"/>
          <w:color w:val="333333"/>
          <w:sz w:val="24"/>
          <w:szCs w:val="24"/>
          <w:shd w:val="clear" w:color="auto" w:fill="FFFFFF"/>
        </w:rPr>
      </w:pP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4. Garlic Oil arrangements:</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A. Garlic crucial oil </w:t>
      </w:r>
      <w:proofErr w:type="spellStart"/>
      <w:r w:rsidRPr="005D5D27">
        <w:rPr>
          <w:rFonts w:ascii="Times New Roman" w:hAnsi="Times New Roman" w:cs="Times New Roman"/>
          <w:color w:val="333333"/>
          <w:sz w:val="24"/>
          <w:szCs w:val="24"/>
          <w:shd w:val="clear" w:color="auto" w:fill="FFFFFF"/>
        </w:rPr>
        <w:t>nanoemulsion</w:t>
      </w:r>
      <w:proofErr w:type="spellEnd"/>
      <w:r w:rsidRPr="005D5D27">
        <w:rPr>
          <w:rFonts w:ascii="Times New Roman" w:hAnsi="Times New Roman" w:cs="Times New Roman"/>
          <w:color w:val="333333"/>
          <w:sz w:val="24"/>
          <w:szCs w:val="24"/>
          <w:shd w:val="clear" w:color="auto" w:fill="FFFFFF"/>
        </w:rPr>
        <w:t xml:space="preserve">: The </w:t>
      </w:r>
      <w:proofErr w:type="spellStart"/>
      <w:r w:rsidRPr="005D5D27">
        <w:rPr>
          <w:rFonts w:ascii="Times New Roman" w:hAnsi="Times New Roman" w:cs="Times New Roman"/>
          <w:color w:val="333333"/>
          <w:sz w:val="24"/>
          <w:szCs w:val="24"/>
          <w:shd w:val="clear" w:color="auto" w:fill="FFFFFF"/>
        </w:rPr>
        <w:t>nanoemulsion</w:t>
      </w:r>
      <w:proofErr w:type="spellEnd"/>
      <w:r w:rsidRPr="005D5D27">
        <w:rPr>
          <w:rFonts w:ascii="Times New Roman" w:hAnsi="Times New Roman" w:cs="Times New Roman"/>
          <w:color w:val="333333"/>
          <w:sz w:val="24"/>
          <w:szCs w:val="24"/>
          <w:shd w:val="clear" w:color="auto" w:fill="FFFFFF"/>
        </w:rPr>
        <w:t xml:space="preserve"> of garlic vital oil by ultrasonic emulsification became evolved and the effects showed that it could be used for growing herbal </w:t>
      </w:r>
      <w:proofErr w:type="spellStart"/>
      <w:r w:rsidRPr="005D5D27">
        <w:rPr>
          <w:rFonts w:ascii="Times New Roman" w:hAnsi="Times New Roman" w:cs="Times New Roman"/>
          <w:color w:val="333333"/>
          <w:sz w:val="24"/>
          <w:szCs w:val="24"/>
          <w:shd w:val="clear" w:color="auto" w:fill="FFFFFF"/>
        </w:rPr>
        <w:lastRenderedPageBreak/>
        <w:t>nanoacaricide</w:t>
      </w:r>
      <w:proofErr w:type="spellEnd"/>
      <w:r w:rsidRPr="005D5D27">
        <w:rPr>
          <w:rFonts w:ascii="Times New Roman" w:hAnsi="Times New Roman" w:cs="Times New Roman"/>
          <w:color w:val="333333"/>
          <w:sz w:val="24"/>
          <w:szCs w:val="24"/>
          <w:shd w:val="clear" w:color="auto" w:fill="FFFFFF"/>
        </w:rPr>
        <w:t xml:space="preserve"> (37, 21).</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B. Garlic oil nanoparticles with better anti-microbial sports: Garlic oil (pass) colloidal nano-debris (NPs) had been organized by using combining go together with poly lactic-co-glycolic acid (PLGA) polymer with the aid of unmarried emulsion/solvent evaporation (SE/SE) technique with 70-80% of more antibacterial interest in comparison with go in bulk shape (45).</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C. formulation improvement and assessment from garlic oil macerate: Ajoene is one of the lively constituent of garlic is notably volatile, it</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remains stable handiest in oil macerate form. For this garlic oil is obtained by using strategies steam distillation and bloodless maceration by using this its antibacterial in addition to antifungal houses may be preserved (23).</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D. Antifungal soap of garlic oil: The formulated cleaning soap of garlic oil is commonly powerful in opposition to athlete's foot and jock itch (21).</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E. training methods for monodispersed garlic oil microspheres in water using the microemulsion approach and their as antimicrobial: The motive of the prevailing paintings is to develop and evaluate an </w:t>
      </w:r>
      <w:proofErr w:type="spellStart"/>
      <w:r w:rsidRPr="005D5D27">
        <w:rPr>
          <w:rFonts w:ascii="Times New Roman" w:hAnsi="Times New Roman" w:cs="Times New Roman"/>
          <w:color w:val="333333"/>
          <w:sz w:val="24"/>
          <w:szCs w:val="24"/>
          <w:shd w:val="clear" w:color="auto" w:fill="FFFFFF"/>
        </w:rPr>
        <w:t>oilfree</w:t>
      </w:r>
      <w:proofErr w:type="spellEnd"/>
      <w:r w:rsidRPr="005D5D27">
        <w:rPr>
          <w:rFonts w:ascii="Times New Roman" w:hAnsi="Times New Roman" w:cs="Times New Roman"/>
          <w:color w:val="333333"/>
          <w:sz w:val="24"/>
          <w:szCs w:val="24"/>
          <w:shd w:val="clear" w:color="auto" w:fill="FFFFFF"/>
        </w:rPr>
        <w:t xml:space="preserve"> microemulsion system. Microemulsion had been organized with ethoxylated hydrogenated castor (Cremophor RH40) as surfactant, n-butanol (or ethanol) as cosurfactant, oleic acid-containing garlic oil as oil segment, and ultrapure water as water segment. further the antimicrobial hobby in vitro towards Escherichia coli and Staphylococcus aureus become assessed. The experimental results show that a strong microemulsion area may be obtained whilst the mass ratio of surfactant to co-surfactant is respectively, 1:1, 2:1 and three:1 specially whilst the mixture surfactants of RH40/n-butanol 2/1 (w/w) is used in the microemulsion method the area of o/w microemulsion vicinity is 0.089 with the particle size thirteen.29 to 13.85nm and garlic oil encapsulation performance </w:t>
      </w:r>
      <w:proofErr w:type="gramStart"/>
      <w:r w:rsidRPr="005D5D27">
        <w:rPr>
          <w:rFonts w:ascii="Times New Roman" w:hAnsi="Times New Roman" w:cs="Times New Roman"/>
          <w:color w:val="333333"/>
          <w:sz w:val="24"/>
          <w:szCs w:val="24"/>
          <w:shd w:val="clear" w:color="auto" w:fill="FFFFFF"/>
        </w:rPr>
        <w:t>99.five</w:t>
      </w:r>
      <w:proofErr w:type="gramEnd"/>
      <w:r w:rsidRPr="005D5D27">
        <w:rPr>
          <w:rFonts w:ascii="Times New Roman" w:hAnsi="Times New Roman" w:cs="Times New Roman"/>
          <w:color w:val="333333"/>
          <w:sz w:val="24"/>
          <w:szCs w:val="24"/>
          <w:shd w:val="clear" w:color="auto" w:fill="FFFFFF"/>
        </w:rPr>
        <w:t>%. The organized microemulsion answer show off superb anti-bacterial pastime in opposition to</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S. aureus (</w:t>
      </w:r>
      <w:proofErr w:type="gramStart"/>
      <w:r w:rsidRPr="005D5D27">
        <w:rPr>
          <w:rFonts w:ascii="Times New Roman" w:hAnsi="Times New Roman" w:cs="Times New Roman"/>
          <w:color w:val="333333"/>
          <w:sz w:val="24"/>
          <w:szCs w:val="24"/>
          <w:shd w:val="clear" w:color="auto" w:fill="FFFFFF"/>
        </w:rPr>
        <w:t>fifty seven</w:t>
      </w:r>
      <w:proofErr w:type="gramEnd"/>
      <w:r w:rsidRPr="005D5D27">
        <w:rPr>
          <w:rFonts w:ascii="Times New Roman" w:hAnsi="Times New Roman" w:cs="Times New Roman"/>
          <w:color w:val="333333"/>
          <w:sz w:val="24"/>
          <w:szCs w:val="24"/>
          <w:shd w:val="clear" w:color="auto" w:fill="FFFFFF"/>
        </w:rPr>
        <w:t>).</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5. a unique microparticulate system with Allicin in situ synthesis: Spray drying turned into used to acquire a powder which releases allicin (Alliin and alliinase, served as precursors for allicin manufacturing, were encapsulated separately into microspheres). And the in situ synthesized allicin became made available beneath safe and reproducible situations for pulmonary application (25).</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6. components financial savings: Liquid Extracts in replacement of Dry Powders? Garlic and Onion Powder: Liquid garlic and onion extracts can provide as a good deal as forty to eighty percent savings over dehydrated powders. due to the fact liquid extracts are more concentrated than powders, they permit</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for notably decrease utilization prices and also can provide extra savings by means of lowering stock, transport and fine checking out.</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7. Garlic: A natural </w:t>
      </w:r>
      <w:proofErr w:type="spellStart"/>
      <w:r w:rsidRPr="005D5D27">
        <w:rPr>
          <w:rFonts w:ascii="Times New Roman" w:hAnsi="Times New Roman" w:cs="Times New Roman"/>
          <w:color w:val="333333"/>
          <w:sz w:val="24"/>
          <w:szCs w:val="24"/>
          <w:shd w:val="clear" w:color="auto" w:fill="FFFFFF"/>
        </w:rPr>
        <w:t>antibioticas</w:t>
      </w:r>
      <w:proofErr w:type="spellEnd"/>
      <w:r w:rsidRPr="005D5D27">
        <w:rPr>
          <w:rFonts w:ascii="Times New Roman" w:hAnsi="Times New Roman" w:cs="Times New Roman"/>
          <w:color w:val="333333"/>
          <w:sz w:val="24"/>
          <w:szCs w:val="24"/>
          <w:shd w:val="clear" w:color="auto" w:fill="FFFFFF"/>
        </w:rPr>
        <w:t xml:space="preserve"> liquid and cream formulations: it has been located that allicin has robust activity against vancomycin-resistant enterococci (VRE) in vitro. In every other look at, it's been determined that allicin liquid and cream formulations have been quite effective against clinical isolates of methicillin-resistant staphylococcus aureus (MRSA) (58).</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8. Antioxidant capability of garlic and turmeric mixture conventional Indonesian </w:t>
      </w:r>
      <w:proofErr w:type="spellStart"/>
      <w:r w:rsidRPr="005D5D27">
        <w:rPr>
          <w:rFonts w:ascii="Times New Roman" w:hAnsi="Times New Roman" w:cs="Times New Roman"/>
          <w:color w:val="333333"/>
          <w:sz w:val="24"/>
          <w:szCs w:val="24"/>
          <w:shd w:val="clear" w:color="auto" w:fill="FFFFFF"/>
        </w:rPr>
        <w:t>system:The</w:t>
      </w:r>
      <w:proofErr w:type="spellEnd"/>
      <w:r w:rsidRPr="005D5D27">
        <w:rPr>
          <w:rFonts w:ascii="Times New Roman" w:hAnsi="Times New Roman" w:cs="Times New Roman"/>
          <w:color w:val="333333"/>
          <w:sz w:val="24"/>
          <w:szCs w:val="24"/>
          <w:shd w:val="clear" w:color="auto" w:fill="FFFFFF"/>
        </w:rPr>
        <w:t xml:space="preserve"> mixture of antioxidant interest of garlic bulb water extract and turmeric ethanol extract had been tested in vitro the use of DPPH (2,2-diphenyl-1-picrylhydrazyl) method and activity of the </w:t>
      </w:r>
      <w:r w:rsidRPr="005D5D27">
        <w:rPr>
          <w:rFonts w:ascii="Times New Roman" w:hAnsi="Times New Roman" w:cs="Times New Roman"/>
          <w:color w:val="333333"/>
          <w:sz w:val="24"/>
          <w:szCs w:val="24"/>
          <w:shd w:val="clear" w:color="auto" w:fill="FFFFFF"/>
        </w:rPr>
        <w:lastRenderedPageBreak/>
        <w:t>extract and its aggregate had been tested the usage of lipid peroxidation approach in vitro and in Swiss Webster female rats ex vivo which confirmed higher antioxidant interest in vitro compared to each extract, but in ex-vivo observe confirmed comparable impact (38).</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9. Garlic extract versus cryotherapy inside the treatment of male genital wart: The goal of this clinical look at changed into to examine the garlic extract effect with cryotherapy within the remedy of male genital wart (22).</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10. formulation of garlic oil-in-water </w:t>
      </w:r>
      <w:proofErr w:type="spellStart"/>
      <w:r w:rsidRPr="005D5D27">
        <w:rPr>
          <w:rFonts w:ascii="Times New Roman" w:hAnsi="Times New Roman" w:cs="Times New Roman"/>
          <w:color w:val="333333"/>
          <w:sz w:val="24"/>
          <w:szCs w:val="24"/>
          <w:shd w:val="clear" w:color="auto" w:fill="FFFFFF"/>
        </w:rPr>
        <w:t>Nanoemulsion</w:t>
      </w:r>
      <w:proofErr w:type="spellEnd"/>
      <w:r w:rsidRPr="005D5D27">
        <w:rPr>
          <w:rFonts w:ascii="Times New Roman" w:hAnsi="Times New Roman" w:cs="Times New Roman"/>
          <w:color w:val="333333"/>
          <w:sz w:val="24"/>
          <w:szCs w:val="24"/>
          <w:shd w:val="clear" w:color="auto" w:fill="FFFFFF"/>
        </w:rPr>
        <w:t xml:space="preserve">: antimicrobial and physicochemical aspects: on </w:t>
      </w:r>
      <w:proofErr w:type="gramStart"/>
      <w:r w:rsidRPr="005D5D27">
        <w:rPr>
          <w:rFonts w:ascii="Times New Roman" w:hAnsi="Times New Roman" w:cs="Times New Roman"/>
          <w:color w:val="333333"/>
          <w:sz w:val="24"/>
          <w:szCs w:val="24"/>
          <w:shd w:val="clear" w:color="auto" w:fill="FFFFFF"/>
        </w:rPr>
        <w:t>this paintings</w:t>
      </w:r>
      <w:proofErr w:type="gramEnd"/>
      <w:r w:rsidRPr="005D5D27">
        <w:rPr>
          <w:rFonts w:ascii="Times New Roman" w:hAnsi="Times New Roman" w:cs="Times New Roman"/>
          <w:color w:val="333333"/>
          <w:sz w:val="24"/>
          <w:szCs w:val="24"/>
          <w:shd w:val="clear" w:color="auto" w:fill="FFFFFF"/>
        </w:rPr>
        <w:t xml:space="preserve">, a </w:t>
      </w:r>
      <w:proofErr w:type="spellStart"/>
      <w:r w:rsidRPr="005D5D27">
        <w:rPr>
          <w:rFonts w:ascii="Times New Roman" w:hAnsi="Times New Roman" w:cs="Times New Roman"/>
          <w:color w:val="333333"/>
          <w:sz w:val="24"/>
          <w:szCs w:val="24"/>
          <w:shd w:val="clear" w:color="auto" w:fill="FFFFFF"/>
        </w:rPr>
        <w:t>nanoemulsion</w:t>
      </w:r>
      <w:proofErr w:type="spellEnd"/>
      <w:r w:rsidRPr="005D5D27">
        <w:rPr>
          <w:rFonts w:ascii="Times New Roman" w:hAnsi="Times New Roman" w:cs="Times New Roman"/>
          <w:color w:val="333333"/>
          <w:sz w:val="24"/>
          <w:szCs w:val="24"/>
          <w:shd w:val="clear" w:color="auto" w:fill="FFFFFF"/>
        </w:rPr>
        <w:t xml:space="preserve"> containing garlic critical oil (GEO) become formulated to cover and protect the unstable compounds of GEO and it's been discovered that the formulated </w:t>
      </w:r>
      <w:proofErr w:type="spellStart"/>
      <w:r w:rsidRPr="005D5D27">
        <w:rPr>
          <w:rFonts w:ascii="Times New Roman" w:hAnsi="Times New Roman" w:cs="Times New Roman"/>
          <w:color w:val="333333"/>
          <w:sz w:val="24"/>
          <w:szCs w:val="24"/>
          <w:shd w:val="clear" w:color="auto" w:fill="FFFFFF"/>
        </w:rPr>
        <w:t>nanoemulsions</w:t>
      </w:r>
      <w:proofErr w:type="spellEnd"/>
      <w:r w:rsidRPr="005D5D27">
        <w:rPr>
          <w:rFonts w:ascii="Times New Roman" w:hAnsi="Times New Roman" w:cs="Times New Roman"/>
          <w:color w:val="333333"/>
          <w:sz w:val="24"/>
          <w:szCs w:val="24"/>
          <w:shd w:val="clear" w:color="auto" w:fill="FFFFFF"/>
        </w:rPr>
        <w:t xml:space="preserve"> had a more potent impact towards Gram-high-quality bacterium (Staphylococcus aureus) than Gram-terrible bacterium (Escherichia coli) (33).</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11. improvement and assessment of stable formulations containing two natural antimicrobials: Allium sativum L. And Eruca sativa miller seed </w:t>
      </w:r>
      <w:proofErr w:type="spellStart"/>
      <w:proofErr w:type="gramStart"/>
      <w:r w:rsidRPr="005D5D27">
        <w:rPr>
          <w:rFonts w:ascii="Times New Roman" w:hAnsi="Times New Roman" w:cs="Times New Roman"/>
          <w:color w:val="333333"/>
          <w:sz w:val="24"/>
          <w:szCs w:val="24"/>
          <w:shd w:val="clear" w:color="auto" w:fill="FFFFFF"/>
        </w:rPr>
        <w:t>oils:Emulsions</w:t>
      </w:r>
      <w:proofErr w:type="spellEnd"/>
      <w:proofErr w:type="gramEnd"/>
      <w:r w:rsidRPr="005D5D27">
        <w:rPr>
          <w:rFonts w:ascii="Times New Roman" w:hAnsi="Times New Roman" w:cs="Times New Roman"/>
          <w:color w:val="333333"/>
          <w:sz w:val="24"/>
          <w:szCs w:val="24"/>
          <w:shd w:val="clear" w:color="auto" w:fill="FFFFFF"/>
        </w:rPr>
        <w:t xml:space="preserve"> of each oils have been organized by using the bottle technique the usage of water, Tween 80 and Span eighty and were evaluated for creaming index (CI), droplet size, and turbidity to decide </w:t>
      </w:r>
      <w:proofErr w:type="spellStart"/>
      <w:r w:rsidRPr="005D5D27">
        <w:rPr>
          <w:rFonts w:ascii="Times New Roman" w:hAnsi="Times New Roman" w:cs="Times New Roman"/>
          <w:color w:val="333333"/>
          <w:sz w:val="24"/>
          <w:szCs w:val="24"/>
          <w:shd w:val="clear" w:color="auto" w:fill="FFFFFF"/>
        </w:rPr>
        <w:t>rHLB</w:t>
      </w:r>
      <w:proofErr w:type="spellEnd"/>
      <w:r w:rsidRPr="005D5D27">
        <w:rPr>
          <w:rFonts w:ascii="Times New Roman" w:hAnsi="Times New Roman" w:cs="Times New Roman"/>
          <w:color w:val="333333"/>
          <w:sz w:val="24"/>
          <w:szCs w:val="24"/>
          <w:shd w:val="clear" w:color="auto" w:fill="FFFFFF"/>
        </w:rPr>
        <w:t xml:space="preserve">. </w:t>
      </w:r>
      <w:proofErr w:type="spellStart"/>
      <w:r w:rsidRPr="005D5D27">
        <w:rPr>
          <w:rFonts w:ascii="Times New Roman" w:hAnsi="Times New Roman" w:cs="Times New Roman"/>
          <w:color w:val="333333"/>
          <w:sz w:val="24"/>
          <w:szCs w:val="24"/>
          <w:shd w:val="clear" w:color="auto" w:fill="FFFFFF"/>
        </w:rPr>
        <w:t>utilising</w:t>
      </w:r>
      <w:proofErr w:type="spellEnd"/>
      <w:r w:rsidRPr="005D5D27">
        <w:rPr>
          <w:rFonts w:ascii="Times New Roman" w:hAnsi="Times New Roman" w:cs="Times New Roman"/>
          <w:color w:val="333333"/>
          <w:sz w:val="24"/>
          <w:szCs w:val="24"/>
          <w:shd w:val="clear" w:color="auto" w:fill="FFFFFF"/>
        </w:rPr>
        <w:t xml:space="preserve"> decided</w:t>
      </w:r>
      <w:r w:rsidRPr="005D5D27">
        <w:rPr>
          <w:rFonts w:ascii="Times New Roman" w:hAnsi="Times New Roman" w:cs="Times New Roman"/>
          <w:color w:val="333333"/>
          <w:sz w:val="24"/>
          <w:szCs w:val="24"/>
        </w:rPr>
        <w:br/>
      </w:r>
      <w:proofErr w:type="spellStart"/>
      <w:r w:rsidRPr="005D5D27">
        <w:rPr>
          <w:rFonts w:ascii="Times New Roman" w:hAnsi="Times New Roman" w:cs="Times New Roman"/>
          <w:color w:val="333333"/>
          <w:sz w:val="24"/>
          <w:szCs w:val="24"/>
          <w:shd w:val="clear" w:color="auto" w:fill="FFFFFF"/>
        </w:rPr>
        <w:t>rHLB</w:t>
      </w:r>
      <w:proofErr w:type="spellEnd"/>
      <w:r w:rsidRPr="005D5D27">
        <w:rPr>
          <w:rFonts w:ascii="Times New Roman" w:hAnsi="Times New Roman" w:cs="Times New Roman"/>
          <w:color w:val="333333"/>
          <w:sz w:val="24"/>
          <w:szCs w:val="24"/>
          <w:shd w:val="clear" w:color="auto" w:fill="FFFFFF"/>
        </w:rPr>
        <w:t xml:space="preserve">, lotions had been formulated the use of a combination of surfactants, Span </w:t>
      </w:r>
      <w:proofErr w:type="gramStart"/>
      <w:r w:rsidRPr="005D5D27">
        <w:rPr>
          <w:rFonts w:ascii="Times New Roman" w:hAnsi="Times New Roman" w:cs="Times New Roman"/>
          <w:color w:val="333333"/>
          <w:sz w:val="24"/>
          <w:szCs w:val="24"/>
          <w:shd w:val="clear" w:color="auto" w:fill="FFFFFF"/>
        </w:rPr>
        <w:t>60:Brij</w:t>
      </w:r>
      <w:proofErr w:type="gramEnd"/>
      <w:r w:rsidRPr="005D5D27">
        <w:rPr>
          <w:rFonts w:ascii="Times New Roman" w:hAnsi="Times New Roman" w:cs="Times New Roman"/>
          <w:color w:val="333333"/>
          <w:sz w:val="24"/>
          <w:szCs w:val="24"/>
          <w:shd w:val="clear" w:color="auto" w:fill="FFFFFF"/>
        </w:rPr>
        <w:t xml:space="preserve"> fifty eight (1:2.333) at three one-of-a-kind concentrations (2, four and 6%)</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(26).</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12. Garlic oil: is the volatile oil (crucial oil) derived from garlic. </w:t>
      </w:r>
      <w:proofErr w:type="gramStart"/>
      <w:r w:rsidRPr="005D5D27">
        <w:rPr>
          <w:rFonts w:ascii="Times New Roman" w:hAnsi="Times New Roman" w:cs="Times New Roman"/>
          <w:color w:val="333333"/>
          <w:sz w:val="24"/>
          <w:szCs w:val="24"/>
          <w:shd w:val="clear" w:color="auto" w:fill="FFFFFF"/>
        </w:rPr>
        <w:t>additionally</w:t>
      </w:r>
      <w:proofErr w:type="gramEnd"/>
      <w:r w:rsidRPr="005D5D27">
        <w:rPr>
          <w:rFonts w:ascii="Times New Roman" w:hAnsi="Times New Roman" w:cs="Times New Roman"/>
          <w:color w:val="333333"/>
          <w:sz w:val="24"/>
          <w:szCs w:val="24"/>
          <w:shd w:val="clear" w:color="auto" w:fill="FFFFFF"/>
        </w:rPr>
        <w:t xml:space="preserve"> it is prepared using steam distillation, and also can be produced thru distillation using ether. it is used in cooking and as a seasoning, a nutritional supplement, and also as an insecticide. Steam-distilled garlic oil has around 900 times the power of clean garlic and around two hundred times the energy of dehydrated garlic (</w:t>
      </w:r>
      <w:proofErr w:type="gramStart"/>
      <w:r w:rsidRPr="005D5D27">
        <w:rPr>
          <w:rFonts w:ascii="Times New Roman" w:hAnsi="Times New Roman" w:cs="Times New Roman"/>
          <w:color w:val="333333"/>
          <w:sz w:val="24"/>
          <w:szCs w:val="24"/>
          <w:shd w:val="clear" w:color="auto" w:fill="FFFFFF"/>
        </w:rPr>
        <w:t>forty four</w:t>
      </w:r>
      <w:proofErr w:type="gramEnd"/>
      <w:r w:rsidRPr="005D5D27">
        <w:rPr>
          <w:rFonts w:ascii="Times New Roman" w:hAnsi="Times New Roman" w:cs="Times New Roman"/>
          <w:color w:val="333333"/>
          <w:sz w:val="24"/>
          <w:szCs w:val="24"/>
          <w:shd w:val="clear" w:color="auto" w:fill="FFFFFF"/>
        </w:rPr>
        <w:t>).</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13. method and evaluation of </w:t>
      </w:r>
      <w:proofErr w:type="spellStart"/>
      <w:r w:rsidRPr="005D5D27">
        <w:rPr>
          <w:rFonts w:ascii="Times New Roman" w:hAnsi="Times New Roman" w:cs="Times New Roman"/>
          <w:color w:val="333333"/>
          <w:sz w:val="24"/>
          <w:szCs w:val="24"/>
          <w:shd w:val="clear" w:color="auto" w:fill="FFFFFF"/>
        </w:rPr>
        <w:t>odour</w:t>
      </w:r>
      <w:proofErr w:type="spellEnd"/>
      <w:r w:rsidRPr="005D5D27">
        <w:rPr>
          <w:rFonts w:ascii="Times New Roman" w:hAnsi="Times New Roman" w:cs="Times New Roman"/>
          <w:color w:val="333333"/>
          <w:sz w:val="24"/>
          <w:szCs w:val="24"/>
          <w:shd w:val="clear" w:color="auto" w:fill="FFFFFF"/>
        </w:rPr>
        <w:t xml:space="preserve"> free garlic </w:t>
      </w:r>
      <w:proofErr w:type="spellStart"/>
      <w:proofErr w:type="gramStart"/>
      <w:r w:rsidRPr="005D5D27">
        <w:rPr>
          <w:rFonts w:ascii="Times New Roman" w:hAnsi="Times New Roman" w:cs="Times New Roman"/>
          <w:color w:val="333333"/>
          <w:sz w:val="24"/>
          <w:szCs w:val="24"/>
          <w:shd w:val="clear" w:color="auto" w:fill="FFFFFF"/>
        </w:rPr>
        <w:t>powder:A</w:t>
      </w:r>
      <w:proofErr w:type="spellEnd"/>
      <w:proofErr w:type="gramEnd"/>
      <w:r w:rsidRPr="005D5D27">
        <w:rPr>
          <w:rFonts w:ascii="Times New Roman" w:hAnsi="Times New Roman" w:cs="Times New Roman"/>
          <w:color w:val="333333"/>
          <w:sz w:val="24"/>
          <w:szCs w:val="24"/>
          <w:shd w:val="clear" w:color="auto" w:fill="FFFFFF"/>
        </w:rPr>
        <w:t xml:space="preserve"> gastro retentive floating matrix pill (FMT) from garlic powder (GP) become organized the usage of moist granulation method and </w:t>
      </w:r>
      <w:proofErr w:type="spellStart"/>
      <w:r w:rsidRPr="005D5D27">
        <w:rPr>
          <w:rFonts w:ascii="Times New Roman" w:hAnsi="Times New Roman" w:cs="Times New Roman"/>
          <w:color w:val="333333"/>
          <w:sz w:val="24"/>
          <w:szCs w:val="24"/>
          <w:shd w:val="clear" w:color="auto" w:fill="FFFFFF"/>
        </w:rPr>
        <w:t>nonenteric</w:t>
      </w:r>
      <w:proofErr w:type="spellEnd"/>
      <w:r w:rsidRPr="005D5D27">
        <w:rPr>
          <w:rFonts w:ascii="Times New Roman" w:hAnsi="Times New Roman" w:cs="Times New Roman"/>
          <w:color w:val="333333"/>
          <w:sz w:val="24"/>
          <w:szCs w:val="24"/>
          <w:shd w:val="clear" w:color="auto" w:fill="FFFFFF"/>
        </w:rPr>
        <w:t xml:space="preserve"> film coating turned into carried out to masks GP </w:t>
      </w:r>
      <w:proofErr w:type="spellStart"/>
      <w:r w:rsidRPr="005D5D27">
        <w:rPr>
          <w:rFonts w:ascii="Times New Roman" w:hAnsi="Times New Roman" w:cs="Times New Roman"/>
          <w:color w:val="333333"/>
          <w:sz w:val="24"/>
          <w:szCs w:val="24"/>
          <w:shd w:val="clear" w:color="auto" w:fill="FFFFFF"/>
        </w:rPr>
        <w:t>odour</w:t>
      </w:r>
      <w:proofErr w:type="spellEnd"/>
      <w:r w:rsidRPr="005D5D27">
        <w:rPr>
          <w:rFonts w:ascii="Times New Roman" w:hAnsi="Times New Roman" w:cs="Times New Roman"/>
          <w:color w:val="333333"/>
          <w:sz w:val="24"/>
          <w:szCs w:val="24"/>
          <w:shd w:val="clear" w:color="auto" w:fill="FFFFFF"/>
        </w:rPr>
        <w:t xml:space="preserve"> (sixteen).</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14. natural Antidandruff Shampoo Containing Garlic Loaded </w:t>
      </w:r>
      <w:proofErr w:type="gramStart"/>
      <w:r w:rsidRPr="005D5D27">
        <w:rPr>
          <w:rFonts w:ascii="Times New Roman" w:hAnsi="Times New Roman" w:cs="Times New Roman"/>
          <w:color w:val="333333"/>
          <w:sz w:val="24"/>
          <w:szCs w:val="24"/>
          <w:shd w:val="clear" w:color="auto" w:fill="FFFFFF"/>
        </w:rPr>
        <w:t>solid</w:t>
      </w:r>
      <w:proofErr w:type="gramEnd"/>
      <w:r w:rsidRPr="005D5D27">
        <w:rPr>
          <w:rFonts w:ascii="Times New Roman" w:hAnsi="Times New Roman" w:cs="Times New Roman"/>
          <w:color w:val="333333"/>
          <w:sz w:val="24"/>
          <w:szCs w:val="24"/>
          <w:shd w:val="clear" w:color="auto" w:fill="FFFFFF"/>
        </w:rPr>
        <w:t xml:space="preserve"> Lipid Nanoparticles: these have been formulated by using garlic as an antifungal agent. The ALL - SLNs (allicin - strong lipid nanoparticles) were formulated by means of hot homogenization approach and evaluated with the aid of using distinct parameter. it is more effective for the treatment of dandruff on scalp and hair </w:t>
      </w:r>
      <w:proofErr w:type="spellStart"/>
      <w:r w:rsidRPr="005D5D27">
        <w:rPr>
          <w:rFonts w:ascii="Times New Roman" w:hAnsi="Times New Roman" w:cs="Times New Roman"/>
          <w:color w:val="333333"/>
          <w:sz w:val="24"/>
          <w:szCs w:val="24"/>
          <w:shd w:val="clear" w:color="auto" w:fill="FFFFFF"/>
        </w:rPr>
        <w:t>with out</w:t>
      </w:r>
      <w:proofErr w:type="spellEnd"/>
      <w:r w:rsidRPr="005D5D27">
        <w:rPr>
          <w:rFonts w:ascii="Times New Roman" w:hAnsi="Times New Roman" w:cs="Times New Roman"/>
          <w:color w:val="333333"/>
          <w:sz w:val="24"/>
          <w:szCs w:val="24"/>
          <w:shd w:val="clear" w:color="auto" w:fill="FFFFFF"/>
        </w:rPr>
        <w:t xml:space="preserve"> </w:t>
      </w:r>
      <w:proofErr w:type="spellStart"/>
      <w:proofErr w:type="gramStart"/>
      <w:r w:rsidRPr="005D5D27">
        <w:rPr>
          <w:rFonts w:ascii="Times New Roman" w:hAnsi="Times New Roman" w:cs="Times New Roman"/>
          <w:color w:val="333333"/>
          <w:sz w:val="24"/>
          <w:szCs w:val="24"/>
          <w:shd w:val="clear" w:color="auto" w:fill="FFFFFF"/>
        </w:rPr>
        <w:t>a</w:t>
      </w:r>
      <w:proofErr w:type="spellEnd"/>
      <w:proofErr w:type="gramEnd"/>
      <w:r w:rsidRPr="005D5D27">
        <w:rPr>
          <w:rFonts w:ascii="Times New Roman" w:hAnsi="Times New Roman" w:cs="Times New Roman"/>
          <w:color w:val="333333"/>
          <w:sz w:val="24"/>
          <w:szCs w:val="24"/>
          <w:shd w:val="clear" w:color="auto" w:fill="FFFFFF"/>
        </w:rPr>
        <w:t xml:space="preserve"> aspect impact (three).</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15. Garlic powder is </w:t>
      </w:r>
      <w:proofErr w:type="gramStart"/>
      <w:r w:rsidRPr="005D5D27">
        <w:rPr>
          <w:rFonts w:ascii="Times New Roman" w:hAnsi="Times New Roman" w:cs="Times New Roman"/>
          <w:color w:val="333333"/>
          <w:sz w:val="24"/>
          <w:szCs w:val="24"/>
          <w:shd w:val="clear" w:color="auto" w:fill="FFFFFF"/>
        </w:rPr>
        <w:t>an</w:t>
      </w:r>
      <w:proofErr w:type="gramEnd"/>
      <w:r w:rsidRPr="005D5D27">
        <w:rPr>
          <w:rFonts w:ascii="Times New Roman" w:hAnsi="Times New Roman" w:cs="Times New Roman"/>
          <w:color w:val="333333"/>
          <w:sz w:val="24"/>
          <w:szCs w:val="24"/>
          <w:shd w:val="clear" w:color="auto" w:fill="FFFFFF"/>
        </w:rPr>
        <w:t xml:space="preserve"> natural components used in ayurvedic device of medication for the remedy of platelets aggregation: the interaction of garlic with heparin has been studied in influence to platelets aggregation impact of preferred drug in various parameters. No signal toxicity turned into located throughout toxicity take a look at (five).</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16. Efficacy of new EC (</w:t>
      </w:r>
      <w:proofErr w:type="spellStart"/>
      <w:r w:rsidRPr="005D5D27">
        <w:rPr>
          <w:rFonts w:ascii="Times New Roman" w:hAnsi="Times New Roman" w:cs="Times New Roman"/>
          <w:color w:val="333333"/>
          <w:sz w:val="24"/>
          <w:szCs w:val="24"/>
          <w:shd w:val="clear" w:color="auto" w:fill="FFFFFF"/>
        </w:rPr>
        <w:t>emulsifiable</w:t>
      </w:r>
      <w:proofErr w:type="spellEnd"/>
      <w:r w:rsidRPr="005D5D27">
        <w:rPr>
          <w:rFonts w:ascii="Times New Roman" w:hAnsi="Times New Roman" w:cs="Times New Roman"/>
          <w:color w:val="333333"/>
          <w:sz w:val="24"/>
          <w:szCs w:val="24"/>
          <w:shd w:val="clear" w:color="auto" w:fill="FFFFFF"/>
        </w:rPr>
        <w:t xml:space="preserve"> pay attention) system derived from garlic creeper (</w:t>
      </w:r>
      <w:proofErr w:type="spellStart"/>
      <w:r w:rsidRPr="005D5D27">
        <w:rPr>
          <w:rFonts w:ascii="Times New Roman" w:hAnsi="Times New Roman" w:cs="Times New Roman"/>
          <w:color w:val="333333"/>
          <w:sz w:val="24"/>
          <w:szCs w:val="24"/>
          <w:shd w:val="clear" w:color="auto" w:fill="FFFFFF"/>
        </w:rPr>
        <w:t>Adenocalymma</w:t>
      </w:r>
      <w:proofErr w:type="spellEnd"/>
      <w:r w:rsidRPr="005D5D27">
        <w:rPr>
          <w:rFonts w:ascii="Times New Roman" w:hAnsi="Times New Roman" w:cs="Times New Roman"/>
          <w:color w:val="333333"/>
          <w:sz w:val="24"/>
          <w:szCs w:val="24"/>
          <w:shd w:val="clear" w:color="auto" w:fill="FFFFFF"/>
        </w:rPr>
        <w:t xml:space="preserve"> </w:t>
      </w:r>
      <w:proofErr w:type="spellStart"/>
      <w:r w:rsidRPr="005D5D27">
        <w:rPr>
          <w:rFonts w:ascii="Times New Roman" w:hAnsi="Times New Roman" w:cs="Times New Roman"/>
          <w:color w:val="333333"/>
          <w:sz w:val="24"/>
          <w:szCs w:val="24"/>
          <w:shd w:val="clear" w:color="auto" w:fill="FFFFFF"/>
        </w:rPr>
        <w:t>alliaceumMiers</w:t>
      </w:r>
      <w:proofErr w:type="spellEnd"/>
      <w:r w:rsidRPr="005D5D27">
        <w:rPr>
          <w:rFonts w:ascii="Times New Roman" w:hAnsi="Times New Roman" w:cs="Times New Roman"/>
          <w:color w:val="333333"/>
          <w:sz w:val="24"/>
          <w:szCs w:val="24"/>
          <w:shd w:val="clear" w:color="auto" w:fill="FFFFFF"/>
        </w:rPr>
        <w:t>.) in opposition to anthracnose and stem give up rot sicknesses of mango: one-of-a-kind leaf extracts of Garlic creeper (</w:t>
      </w:r>
      <w:proofErr w:type="spellStart"/>
      <w:r w:rsidRPr="005D5D27">
        <w:rPr>
          <w:rFonts w:ascii="Times New Roman" w:hAnsi="Times New Roman" w:cs="Times New Roman"/>
          <w:color w:val="333333"/>
          <w:sz w:val="24"/>
          <w:szCs w:val="24"/>
          <w:shd w:val="clear" w:color="auto" w:fill="FFFFFF"/>
        </w:rPr>
        <w:t>Adenocalymma</w:t>
      </w:r>
      <w:proofErr w:type="spellEnd"/>
      <w:r w:rsidRPr="005D5D27">
        <w:rPr>
          <w:rFonts w:ascii="Times New Roman" w:hAnsi="Times New Roman" w:cs="Times New Roman"/>
          <w:color w:val="333333"/>
          <w:sz w:val="24"/>
          <w:szCs w:val="24"/>
          <w:shd w:val="clear" w:color="auto" w:fill="FFFFFF"/>
        </w:rPr>
        <w:t xml:space="preserve"> </w:t>
      </w:r>
      <w:proofErr w:type="spellStart"/>
      <w:r w:rsidRPr="005D5D27">
        <w:rPr>
          <w:rFonts w:ascii="Times New Roman" w:hAnsi="Times New Roman" w:cs="Times New Roman"/>
          <w:color w:val="333333"/>
          <w:sz w:val="24"/>
          <w:szCs w:val="24"/>
          <w:shd w:val="clear" w:color="auto" w:fill="FFFFFF"/>
        </w:rPr>
        <w:t>alliaceumMiers</w:t>
      </w:r>
      <w:proofErr w:type="spellEnd"/>
      <w:r w:rsidRPr="005D5D27">
        <w:rPr>
          <w:rFonts w:ascii="Times New Roman" w:hAnsi="Times New Roman" w:cs="Times New Roman"/>
          <w:color w:val="333333"/>
          <w:sz w:val="24"/>
          <w:szCs w:val="24"/>
          <w:shd w:val="clear" w:color="auto" w:fill="FFFFFF"/>
        </w:rPr>
        <w:t xml:space="preserve">.) the use of water and solvents had been organized and they have been screened for their antifungal interest towards </w:t>
      </w:r>
      <w:proofErr w:type="spellStart"/>
      <w:r w:rsidRPr="005D5D27">
        <w:rPr>
          <w:rFonts w:ascii="Times New Roman" w:hAnsi="Times New Roman" w:cs="Times New Roman"/>
          <w:color w:val="333333"/>
          <w:sz w:val="24"/>
          <w:szCs w:val="24"/>
          <w:shd w:val="clear" w:color="auto" w:fill="FFFFFF"/>
        </w:rPr>
        <w:t>Colletotricum</w:t>
      </w:r>
      <w:proofErr w:type="spellEnd"/>
      <w:r w:rsidRPr="005D5D27">
        <w:rPr>
          <w:rFonts w:ascii="Times New Roman" w:hAnsi="Times New Roman" w:cs="Times New Roman"/>
          <w:color w:val="333333"/>
          <w:sz w:val="24"/>
          <w:szCs w:val="24"/>
          <w:shd w:val="clear" w:color="auto" w:fill="FFFFFF"/>
        </w:rPr>
        <w:t xml:space="preserve"> </w:t>
      </w:r>
      <w:proofErr w:type="spellStart"/>
      <w:r w:rsidRPr="005D5D27">
        <w:rPr>
          <w:rFonts w:ascii="Times New Roman" w:hAnsi="Times New Roman" w:cs="Times New Roman"/>
          <w:color w:val="333333"/>
          <w:sz w:val="24"/>
          <w:szCs w:val="24"/>
          <w:shd w:val="clear" w:color="auto" w:fill="FFFFFF"/>
        </w:rPr>
        <w:t>gloeosporioides</w:t>
      </w:r>
      <w:proofErr w:type="spellEnd"/>
      <w:r w:rsidRPr="005D5D27">
        <w:rPr>
          <w:rFonts w:ascii="Times New Roman" w:hAnsi="Times New Roman" w:cs="Times New Roman"/>
          <w:color w:val="333333"/>
          <w:sz w:val="24"/>
          <w:szCs w:val="24"/>
          <w:shd w:val="clear" w:color="auto" w:fill="FFFFFF"/>
        </w:rPr>
        <w:t xml:space="preserve"> Penz. and </w:t>
      </w:r>
      <w:proofErr w:type="spellStart"/>
      <w:r w:rsidRPr="005D5D27">
        <w:rPr>
          <w:rFonts w:ascii="Times New Roman" w:hAnsi="Times New Roman" w:cs="Times New Roman"/>
          <w:color w:val="333333"/>
          <w:sz w:val="24"/>
          <w:szCs w:val="24"/>
          <w:shd w:val="clear" w:color="auto" w:fill="FFFFFF"/>
        </w:rPr>
        <w:t>Botryodiplodia</w:t>
      </w:r>
      <w:proofErr w:type="spellEnd"/>
      <w:r w:rsidRPr="005D5D27">
        <w:rPr>
          <w:rFonts w:ascii="Times New Roman" w:hAnsi="Times New Roman" w:cs="Times New Roman"/>
          <w:color w:val="333333"/>
          <w:sz w:val="24"/>
          <w:szCs w:val="24"/>
        </w:rPr>
        <w:br/>
      </w:r>
      <w:proofErr w:type="spellStart"/>
      <w:r w:rsidRPr="005D5D27">
        <w:rPr>
          <w:rFonts w:ascii="Times New Roman" w:hAnsi="Times New Roman" w:cs="Times New Roman"/>
          <w:color w:val="333333"/>
          <w:sz w:val="24"/>
          <w:szCs w:val="24"/>
          <w:shd w:val="clear" w:color="auto" w:fill="FFFFFF"/>
        </w:rPr>
        <w:t>theobromae</w:t>
      </w:r>
      <w:proofErr w:type="spellEnd"/>
      <w:r w:rsidRPr="005D5D27">
        <w:rPr>
          <w:rFonts w:ascii="Times New Roman" w:hAnsi="Times New Roman" w:cs="Times New Roman"/>
          <w:color w:val="333333"/>
          <w:sz w:val="24"/>
          <w:szCs w:val="24"/>
          <w:shd w:val="clear" w:color="auto" w:fill="FFFFFF"/>
        </w:rPr>
        <w:t xml:space="preserve"> </w:t>
      </w:r>
      <w:proofErr w:type="spellStart"/>
      <w:r w:rsidRPr="005D5D27">
        <w:rPr>
          <w:rFonts w:ascii="Times New Roman" w:hAnsi="Times New Roman" w:cs="Times New Roman"/>
          <w:color w:val="333333"/>
          <w:sz w:val="24"/>
          <w:szCs w:val="24"/>
          <w:shd w:val="clear" w:color="auto" w:fill="FFFFFF"/>
        </w:rPr>
        <w:t>Pat.causal</w:t>
      </w:r>
      <w:proofErr w:type="spellEnd"/>
      <w:r w:rsidRPr="005D5D27">
        <w:rPr>
          <w:rFonts w:ascii="Times New Roman" w:hAnsi="Times New Roman" w:cs="Times New Roman"/>
          <w:color w:val="333333"/>
          <w:sz w:val="24"/>
          <w:szCs w:val="24"/>
          <w:shd w:val="clear" w:color="auto" w:fill="FFFFFF"/>
        </w:rPr>
        <w:t xml:space="preserve"> marketers of mango put up harvest illnesses viz., anthracnose and stem give up rot respectively. The extract become in part purified and formulated as ADENOCAL 60 EC for the management of </w:t>
      </w:r>
      <w:proofErr w:type="spellStart"/>
      <w:r w:rsidRPr="005D5D27">
        <w:rPr>
          <w:rFonts w:ascii="Times New Roman" w:hAnsi="Times New Roman" w:cs="Times New Roman"/>
          <w:color w:val="333333"/>
          <w:sz w:val="24"/>
          <w:szCs w:val="24"/>
          <w:shd w:val="clear" w:color="auto" w:fill="FFFFFF"/>
        </w:rPr>
        <w:t>post harvest</w:t>
      </w:r>
      <w:proofErr w:type="spellEnd"/>
      <w:r w:rsidRPr="005D5D27">
        <w:rPr>
          <w:rFonts w:ascii="Times New Roman" w:hAnsi="Times New Roman" w:cs="Times New Roman"/>
          <w:color w:val="333333"/>
          <w:sz w:val="24"/>
          <w:szCs w:val="24"/>
          <w:shd w:val="clear" w:color="auto" w:fill="FFFFFF"/>
        </w:rPr>
        <w:t xml:space="preserve"> illnesses of mango end result (40).</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lastRenderedPageBreak/>
        <w:t xml:space="preserve">17. method and assessment of herbal ointment for </w:t>
      </w:r>
      <w:proofErr w:type="gramStart"/>
      <w:r w:rsidRPr="005D5D27">
        <w:rPr>
          <w:rFonts w:ascii="Times New Roman" w:hAnsi="Times New Roman" w:cs="Times New Roman"/>
          <w:color w:val="333333"/>
          <w:sz w:val="24"/>
          <w:szCs w:val="24"/>
          <w:shd w:val="clear" w:color="auto" w:fill="FFFFFF"/>
        </w:rPr>
        <w:t>Antimicrobial</w:t>
      </w:r>
      <w:proofErr w:type="gramEnd"/>
      <w:r w:rsidRPr="005D5D27">
        <w:rPr>
          <w:rFonts w:ascii="Times New Roman" w:hAnsi="Times New Roman" w:cs="Times New Roman"/>
          <w:color w:val="333333"/>
          <w:sz w:val="24"/>
          <w:szCs w:val="24"/>
          <w:shd w:val="clear" w:color="auto" w:fill="FFFFFF"/>
        </w:rPr>
        <w:t xml:space="preserve"> pastime: the prevailing paintings is to formulate and examine the ointment of garlic bulb extract for anti-microbial hobby. The benzene extract was prepared by using </w:t>
      </w:r>
      <w:proofErr w:type="spellStart"/>
      <w:r w:rsidRPr="005D5D27">
        <w:rPr>
          <w:rFonts w:ascii="Times New Roman" w:hAnsi="Times New Roman" w:cs="Times New Roman"/>
          <w:color w:val="333333"/>
          <w:sz w:val="24"/>
          <w:szCs w:val="24"/>
          <w:shd w:val="clear" w:color="auto" w:fill="FFFFFF"/>
        </w:rPr>
        <w:t>Soxhalation</w:t>
      </w:r>
      <w:proofErr w:type="spellEnd"/>
      <w:r w:rsidRPr="005D5D27">
        <w:rPr>
          <w:rFonts w:ascii="Times New Roman" w:hAnsi="Times New Roman" w:cs="Times New Roman"/>
          <w:color w:val="333333"/>
          <w:sz w:val="24"/>
          <w:szCs w:val="24"/>
          <w:shd w:val="clear" w:color="auto" w:fill="FFFFFF"/>
        </w:rPr>
        <w:t xml:space="preserve"> approach. The components </w:t>
      </w:r>
      <w:proofErr w:type="gramStart"/>
      <w:r w:rsidRPr="005D5D27">
        <w:rPr>
          <w:rFonts w:ascii="Times New Roman" w:hAnsi="Times New Roman" w:cs="Times New Roman"/>
          <w:color w:val="333333"/>
          <w:sz w:val="24"/>
          <w:szCs w:val="24"/>
          <w:shd w:val="clear" w:color="auto" w:fill="FFFFFF"/>
        </w:rPr>
        <w:t>suggests</w:t>
      </w:r>
      <w:proofErr w:type="gramEnd"/>
      <w:r w:rsidRPr="005D5D27">
        <w:rPr>
          <w:rFonts w:ascii="Times New Roman" w:hAnsi="Times New Roman" w:cs="Times New Roman"/>
          <w:color w:val="333333"/>
          <w:sz w:val="24"/>
          <w:szCs w:val="24"/>
          <w:shd w:val="clear" w:color="auto" w:fill="FFFFFF"/>
        </w:rPr>
        <w:t xml:space="preserve"> more area of inhibition in opposition to Bacillus (35).</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18. system development and assessment of cream containing natural important oils having mosquito repellent property: a mosquito repellent cream clearly obtained from medicinal plants instead of typically available artificial insecticides and repellents along with N-Diethyl3- </w:t>
      </w:r>
      <w:proofErr w:type="spellStart"/>
      <w:r w:rsidRPr="005D5D27">
        <w:rPr>
          <w:rFonts w:ascii="Times New Roman" w:hAnsi="Times New Roman" w:cs="Times New Roman"/>
          <w:color w:val="333333"/>
          <w:sz w:val="24"/>
          <w:szCs w:val="24"/>
          <w:shd w:val="clear" w:color="auto" w:fill="FFFFFF"/>
        </w:rPr>
        <w:t>methylbenzamide</w:t>
      </w:r>
      <w:proofErr w:type="spellEnd"/>
      <w:r w:rsidRPr="005D5D27">
        <w:rPr>
          <w:rFonts w:ascii="Times New Roman" w:hAnsi="Times New Roman" w:cs="Times New Roman"/>
          <w:color w:val="333333"/>
          <w:sz w:val="24"/>
          <w:szCs w:val="24"/>
          <w:shd w:val="clear" w:color="auto" w:fill="FFFFFF"/>
        </w:rPr>
        <w:t xml:space="preserve"> (DEET), which are carcinogenic and non f6ba901c5019ebe39975adc2eb223bef. critical oils of Tulsi, Clove, Garlic, Kapoor kacheri and Lemongrass have been used within the cream system and evaluated for numerous parameters. It changed into concluded that the formulated mosquito repellent </w:t>
      </w:r>
      <w:proofErr w:type="gramStart"/>
      <w:r w:rsidRPr="005D5D27">
        <w:rPr>
          <w:rFonts w:ascii="Times New Roman" w:hAnsi="Times New Roman" w:cs="Times New Roman"/>
          <w:color w:val="333333"/>
          <w:sz w:val="24"/>
          <w:szCs w:val="24"/>
          <w:shd w:val="clear" w:color="auto" w:fill="FFFFFF"/>
        </w:rPr>
        <w:t>cream</w:t>
      </w:r>
      <w:proofErr w:type="gramEnd"/>
      <w:r w:rsidRPr="005D5D27">
        <w:rPr>
          <w:rFonts w:ascii="Times New Roman" w:hAnsi="Times New Roman" w:cs="Times New Roman"/>
          <w:color w:val="333333"/>
          <w:sz w:val="24"/>
          <w:szCs w:val="24"/>
          <w:shd w:val="clear" w:color="auto" w:fill="FFFFFF"/>
        </w:rPr>
        <w:t xml:space="preserve"> the usage of important oil is natural, safe, effective, usable for the pores and skin and stable too (52).</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19. Aqueous </w:t>
      </w:r>
      <w:proofErr w:type="spellStart"/>
      <w:r w:rsidRPr="005D5D27">
        <w:rPr>
          <w:rFonts w:ascii="Times New Roman" w:hAnsi="Times New Roman" w:cs="Times New Roman"/>
          <w:color w:val="333333"/>
          <w:sz w:val="24"/>
          <w:szCs w:val="24"/>
          <w:shd w:val="clear" w:color="auto" w:fill="FFFFFF"/>
        </w:rPr>
        <w:t>practise</w:t>
      </w:r>
      <w:proofErr w:type="spellEnd"/>
      <w:r w:rsidRPr="005D5D27">
        <w:rPr>
          <w:rFonts w:ascii="Times New Roman" w:hAnsi="Times New Roman" w:cs="Times New Roman"/>
          <w:color w:val="333333"/>
          <w:sz w:val="24"/>
          <w:szCs w:val="24"/>
          <w:shd w:val="clear" w:color="auto" w:fill="FFFFFF"/>
        </w:rPr>
        <w:t xml:space="preserve"> of Allium Sativa (garlic) on erythrocyte osmotic fragility in Wistar rats: in vivo and in vitro research: The outcomes of garlic at the osmotic fragility of pink blood cells in albino rats were assessed in vivo and in vitro. in the in vivo research, 5 albino rats weighing between a hundred and fifty-200g composed each of three </w:t>
      </w:r>
      <w:proofErr w:type="gramStart"/>
      <w:r w:rsidRPr="005D5D27">
        <w:rPr>
          <w:rFonts w:ascii="Times New Roman" w:hAnsi="Times New Roman" w:cs="Times New Roman"/>
          <w:color w:val="333333"/>
          <w:sz w:val="24"/>
          <w:szCs w:val="24"/>
          <w:shd w:val="clear" w:color="auto" w:fill="FFFFFF"/>
        </w:rPr>
        <w:t>look</w:t>
      </w:r>
      <w:proofErr w:type="gramEnd"/>
      <w:r w:rsidRPr="005D5D27">
        <w:rPr>
          <w:rFonts w:ascii="Times New Roman" w:hAnsi="Times New Roman" w:cs="Times New Roman"/>
          <w:color w:val="333333"/>
          <w:sz w:val="24"/>
          <w:szCs w:val="24"/>
          <w:shd w:val="clear" w:color="auto" w:fill="FFFFFF"/>
        </w:rPr>
        <w:t xml:space="preserve"> at companies. group A were administered 150mg/Kg body weight aqueous garlic </w:t>
      </w:r>
      <w:proofErr w:type="spellStart"/>
      <w:r w:rsidRPr="005D5D27">
        <w:rPr>
          <w:rFonts w:ascii="Times New Roman" w:hAnsi="Times New Roman" w:cs="Times New Roman"/>
          <w:color w:val="333333"/>
          <w:sz w:val="24"/>
          <w:szCs w:val="24"/>
          <w:shd w:val="clear" w:color="auto" w:fill="FFFFFF"/>
        </w:rPr>
        <w:t>practise</w:t>
      </w:r>
      <w:proofErr w:type="spellEnd"/>
      <w:r w:rsidRPr="005D5D27">
        <w:rPr>
          <w:rFonts w:ascii="Times New Roman" w:hAnsi="Times New Roman" w:cs="Times New Roman"/>
          <w:color w:val="333333"/>
          <w:sz w:val="24"/>
          <w:szCs w:val="24"/>
          <w:shd w:val="clear" w:color="auto" w:fill="FFFFFF"/>
        </w:rPr>
        <w:t xml:space="preserve">; organization B 75mg/Kg frame weight aqueous garlic and 75mg/Kg body weight garlic preparations and institution C served because the control and had been administered distilled water. The treatment regimens had been orally administered three times a week, for a length of four weeks by gavages. The in vitro erythrocyte osmotic fragility changed into additionally evaluated in 12 Wistar rats that were now not pre-handled with garlic. The identical remark turned into made inside the in vitro. </w:t>
      </w:r>
      <w:proofErr w:type="gramStart"/>
      <w:r w:rsidRPr="005D5D27">
        <w:rPr>
          <w:rFonts w:ascii="Times New Roman" w:hAnsi="Times New Roman" w:cs="Times New Roman"/>
          <w:color w:val="333333"/>
          <w:sz w:val="24"/>
          <w:szCs w:val="24"/>
          <w:shd w:val="clear" w:color="auto" w:fill="FFFFFF"/>
        </w:rPr>
        <w:t>it's</w:t>
      </w:r>
      <w:proofErr w:type="gramEnd"/>
      <w:r w:rsidRPr="005D5D27">
        <w:rPr>
          <w:rFonts w:ascii="Times New Roman" w:hAnsi="Times New Roman" w:cs="Times New Roman"/>
          <w:color w:val="333333"/>
          <w:sz w:val="24"/>
          <w:szCs w:val="24"/>
          <w:shd w:val="clear" w:color="auto" w:fill="FFFFFF"/>
        </w:rPr>
        <w:t xml:space="preserve"> miles concluded that garlic growth the osmotic fragility of red blood cells in albino rats (60).</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 xml:space="preserve">20. Garlic used as an additive in insecticides: Many human beings have expressed concerns about harmful outcomes of chemical pesticides and show interest in organic farm products. as a </w:t>
      </w:r>
      <w:proofErr w:type="gramStart"/>
      <w:r w:rsidRPr="005D5D27">
        <w:rPr>
          <w:rFonts w:ascii="Times New Roman" w:hAnsi="Times New Roman" w:cs="Times New Roman"/>
          <w:color w:val="333333"/>
          <w:sz w:val="24"/>
          <w:szCs w:val="24"/>
          <w:shd w:val="clear" w:color="auto" w:fill="FFFFFF"/>
        </w:rPr>
        <w:t>consequence</w:t>
      </w:r>
      <w:proofErr w:type="gramEnd"/>
      <w:r w:rsidRPr="005D5D27">
        <w:rPr>
          <w:rFonts w:ascii="Times New Roman" w:hAnsi="Times New Roman" w:cs="Times New Roman"/>
          <w:color w:val="333333"/>
          <w:sz w:val="24"/>
          <w:szCs w:val="24"/>
          <w:shd w:val="clear" w:color="auto" w:fill="FFFFFF"/>
        </w:rPr>
        <w:t xml:space="preserve"> to address those concerns there may be the need to lessen using chemical insecticides and complement with distinctly lesser toxic like natural components consisting of garlic (Allium sativum) and hot pepper (Capsicum frutescens) which show off synergistic impact on the neem product. studies also display some particularly terrific effectiveness while these extracts are combined with or implemented instead with bio-pesticides consisting of Bacillus thuringiensis (</w:t>
      </w:r>
      <w:proofErr w:type="spellStart"/>
      <w:r w:rsidRPr="005D5D27">
        <w:rPr>
          <w:rFonts w:ascii="Times New Roman" w:hAnsi="Times New Roman" w:cs="Times New Roman"/>
          <w:color w:val="333333"/>
          <w:sz w:val="24"/>
          <w:szCs w:val="24"/>
          <w:shd w:val="clear" w:color="auto" w:fill="FFFFFF"/>
        </w:rPr>
        <w:t>Bt</w:t>
      </w:r>
      <w:proofErr w:type="spellEnd"/>
      <w:r w:rsidRPr="005D5D27">
        <w:rPr>
          <w:rFonts w:ascii="Times New Roman" w:hAnsi="Times New Roman" w:cs="Times New Roman"/>
          <w:color w:val="333333"/>
          <w:sz w:val="24"/>
          <w:szCs w:val="24"/>
          <w:shd w:val="clear" w:color="auto" w:fill="FFFFFF"/>
        </w:rPr>
        <w:t>) (60).</w:t>
      </w:r>
      <w:r w:rsidRPr="005D5D27">
        <w:rPr>
          <w:rFonts w:ascii="Times New Roman" w:hAnsi="Times New Roman" w:cs="Times New Roman"/>
          <w:color w:val="333333"/>
          <w:sz w:val="24"/>
          <w:szCs w:val="24"/>
        </w:rPr>
        <w:br/>
      </w:r>
      <w:r w:rsidRPr="005D5D27">
        <w:rPr>
          <w:rFonts w:ascii="Times New Roman" w:hAnsi="Times New Roman" w:cs="Times New Roman"/>
          <w:color w:val="333333"/>
          <w:sz w:val="24"/>
          <w:szCs w:val="24"/>
          <w:shd w:val="clear" w:color="auto" w:fill="FFFFFF"/>
        </w:rPr>
        <w:t>21. formulation of garlic pills: Garlic and gelatin tablets have been organized, they're used as a preventative for age associated vascular changes, for the remedy of arteriosclerosis, colds, coughs, fevers, excessive blood pressure, high cholesterol, infections, intestinal parasites, irritation of the mouth, irritation of the pharynx, and for people with an inclination in the direction of contamination. they're powerful as a supportive to dietary measures for improved lipid ranges within the blood. they are beneficial as an anti-bacterial and anti-infection agent additionally enables to reduce cough, flu, and respiration illnesses.</w:t>
      </w:r>
      <w:r w:rsidRPr="005D5D27">
        <w:rPr>
          <w:rFonts w:ascii="Times New Roman" w:hAnsi="Times New Roman" w:cs="Times New Roman"/>
          <w:color w:val="333333"/>
          <w:sz w:val="24"/>
          <w:szCs w:val="24"/>
        </w:rPr>
        <w:br/>
      </w:r>
    </w:p>
    <w:p w:rsidR="00863E27" w:rsidRPr="00740552" w:rsidRDefault="00863E27" w:rsidP="00863E27">
      <w:pPr>
        <w:pStyle w:val="ListParagrap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C</w:t>
      </w:r>
      <w:r w:rsidRPr="00740552">
        <w:rPr>
          <w:rFonts w:ascii="Times New Roman" w:hAnsi="Times New Roman" w:cs="Times New Roman"/>
          <w:color w:val="333333"/>
          <w:sz w:val="28"/>
          <w:szCs w:val="28"/>
          <w:shd w:val="clear" w:color="auto" w:fill="FFFFFF"/>
        </w:rPr>
        <w:t>onclusion</w:t>
      </w:r>
      <w:r w:rsidRPr="00740552">
        <w:rPr>
          <w:rFonts w:ascii="Times New Roman" w:hAnsi="Times New Roman" w:cs="Times New Roman"/>
          <w:color w:val="333333"/>
          <w:sz w:val="28"/>
          <w:szCs w:val="28"/>
        </w:rPr>
        <w:br/>
      </w:r>
    </w:p>
    <w:p w:rsidR="00863E27" w:rsidRPr="00740552" w:rsidRDefault="00863E27" w:rsidP="00863E27">
      <w:pPr>
        <w:pStyle w:val="ListParagraph"/>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shd w:val="clear" w:color="auto" w:fill="FFFFFF"/>
        </w:rPr>
        <w:lastRenderedPageBreak/>
        <w:t xml:space="preserve">Garlic and its extracts had a huge variety of applications even against resistant organisms to serve as powerful antimicrobial agent. therefore, research is wanted to refine the pathophysiological mechanisms of action of garlic and its software in remedy of numerous diseases by way of growing greater stable and appropriate formulations. The development of Garlic as </w:t>
      </w:r>
      <w:proofErr w:type="spellStart"/>
      <w:proofErr w:type="gramStart"/>
      <w:r w:rsidRPr="00740552">
        <w:rPr>
          <w:rFonts w:ascii="Times New Roman" w:hAnsi="Times New Roman" w:cs="Times New Roman"/>
          <w:color w:val="333333"/>
          <w:sz w:val="24"/>
          <w:szCs w:val="24"/>
          <w:shd w:val="clear" w:color="auto" w:fill="FFFFFF"/>
        </w:rPr>
        <w:t>a</w:t>
      </w:r>
      <w:proofErr w:type="spellEnd"/>
      <w:proofErr w:type="gramEnd"/>
      <w:r w:rsidRPr="00740552">
        <w:rPr>
          <w:rFonts w:ascii="Times New Roman" w:hAnsi="Times New Roman" w:cs="Times New Roman"/>
          <w:color w:val="333333"/>
          <w:sz w:val="24"/>
          <w:szCs w:val="24"/>
          <w:shd w:val="clear" w:color="auto" w:fill="FFFFFF"/>
        </w:rPr>
        <w:t xml:space="preserve"> industrial anti-biotic has come to a halt. despite the fact that its efficiency is scientifically demonstrated nevertheless it has most effective been used as nutritional complement or as traditional medication. in this file </w:t>
      </w:r>
      <w:proofErr w:type="gramStart"/>
      <w:r w:rsidRPr="00740552">
        <w:rPr>
          <w:rFonts w:ascii="Times New Roman" w:hAnsi="Times New Roman" w:cs="Times New Roman"/>
          <w:color w:val="333333"/>
          <w:sz w:val="24"/>
          <w:szCs w:val="24"/>
          <w:shd w:val="clear" w:color="auto" w:fill="FFFFFF"/>
        </w:rPr>
        <w:t>a complete research</w:t>
      </w:r>
      <w:proofErr w:type="gramEnd"/>
      <w:r w:rsidRPr="00740552">
        <w:rPr>
          <w:rFonts w:ascii="Times New Roman" w:hAnsi="Times New Roman" w:cs="Times New Roman"/>
          <w:color w:val="333333"/>
          <w:sz w:val="24"/>
          <w:szCs w:val="24"/>
          <w:shd w:val="clear" w:color="auto" w:fill="FFFFFF"/>
        </w:rPr>
        <w:t xml:space="preserve"> has been carried out on garlic which incorporates various clinical aspects approximately it by means of which researchers from diverse disciplines could be directed to put efforts toward coming across the advantages of garlic on human health.</w:t>
      </w:r>
      <w:r w:rsidRPr="00740552">
        <w:rPr>
          <w:rFonts w:ascii="Times New Roman" w:hAnsi="Times New Roman" w:cs="Times New Roman"/>
          <w:color w:val="333333"/>
          <w:sz w:val="24"/>
          <w:szCs w:val="24"/>
        </w:rPr>
        <w:br/>
      </w:r>
    </w:p>
    <w:p w:rsidR="00863E27" w:rsidRPr="00740552" w:rsidRDefault="00863E27" w:rsidP="00863E27">
      <w:pPr>
        <w:pStyle w:val="ListParagraph"/>
        <w:rPr>
          <w:rFonts w:ascii="Times New Roman" w:hAnsi="Times New Roman" w:cs="Times New Roman"/>
          <w:color w:val="333333"/>
          <w:sz w:val="28"/>
          <w:szCs w:val="28"/>
          <w:shd w:val="clear" w:color="auto" w:fill="FFFFFF"/>
        </w:rPr>
      </w:pPr>
      <w:r w:rsidRPr="00740552">
        <w:rPr>
          <w:rFonts w:ascii="Times New Roman" w:hAnsi="Times New Roman" w:cs="Times New Roman"/>
          <w:color w:val="333333"/>
          <w:sz w:val="28"/>
          <w:szCs w:val="28"/>
          <w:shd w:val="clear" w:color="auto" w:fill="FFFFFF"/>
        </w:rPr>
        <w:t>REFERENCES</w:t>
      </w:r>
      <w:r w:rsidRPr="00740552">
        <w:rPr>
          <w:rFonts w:ascii="Times New Roman" w:hAnsi="Times New Roman" w:cs="Times New Roman"/>
          <w:color w:val="333333"/>
          <w:sz w:val="28"/>
          <w:szCs w:val="28"/>
        </w:rPr>
        <w:br/>
      </w:r>
    </w:p>
    <w:p w:rsidR="00863E27" w:rsidRPr="00740552" w:rsidRDefault="00863E27" w:rsidP="00863E27">
      <w:pPr>
        <w:pStyle w:val="ListParagraph"/>
        <w:spacing w:line="360" w:lineRule="auto"/>
        <w:rPr>
          <w:rFonts w:ascii="Times New Roman" w:hAnsi="Times New Roman" w:cs="Times New Roman"/>
          <w:color w:val="333333"/>
          <w:sz w:val="24"/>
          <w:szCs w:val="24"/>
          <w:shd w:val="clear" w:color="auto" w:fill="FFFFFF"/>
        </w:rPr>
      </w:pPr>
      <w:r w:rsidRPr="00740552">
        <w:rPr>
          <w:rFonts w:ascii="Times New Roman" w:hAnsi="Times New Roman" w:cs="Times New Roman"/>
          <w:color w:val="333333"/>
          <w:sz w:val="24"/>
          <w:szCs w:val="24"/>
          <w:shd w:val="clear" w:color="auto" w:fill="FFFFFF"/>
        </w:rPr>
        <w:t xml:space="preserve">1. </w:t>
      </w:r>
      <w:proofErr w:type="spellStart"/>
      <w:r w:rsidRPr="00740552">
        <w:rPr>
          <w:rFonts w:ascii="Times New Roman" w:hAnsi="Times New Roman" w:cs="Times New Roman"/>
          <w:color w:val="333333"/>
          <w:sz w:val="24"/>
          <w:szCs w:val="24"/>
          <w:shd w:val="clear" w:color="auto" w:fill="FFFFFF"/>
        </w:rPr>
        <w:t>Ademiluyi</w:t>
      </w:r>
      <w:proofErr w:type="spellEnd"/>
      <w:r w:rsidRPr="00740552">
        <w:rPr>
          <w:rFonts w:ascii="Times New Roman" w:hAnsi="Times New Roman" w:cs="Times New Roman"/>
          <w:color w:val="333333"/>
          <w:sz w:val="24"/>
          <w:szCs w:val="24"/>
          <w:shd w:val="clear" w:color="auto" w:fill="FFFFFF"/>
        </w:rPr>
        <w:t xml:space="preserve"> AO, Oboh G, </w:t>
      </w:r>
      <w:proofErr w:type="spellStart"/>
      <w:r w:rsidRPr="00740552">
        <w:rPr>
          <w:rFonts w:ascii="Times New Roman" w:hAnsi="Times New Roman" w:cs="Times New Roman"/>
          <w:color w:val="333333"/>
          <w:sz w:val="24"/>
          <w:szCs w:val="24"/>
          <w:shd w:val="clear" w:color="auto" w:fill="FFFFFF"/>
        </w:rPr>
        <w:t>Owoloye</w:t>
      </w:r>
      <w:proofErr w:type="spellEnd"/>
      <w:r w:rsidRPr="00740552">
        <w:rPr>
          <w:rFonts w:ascii="Times New Roman" w:hAnsi="Times New Roman" w:cs="Times New Roman"/>
          <w:color w:val="333333"/>
          <w:sz w:val="24"/>
          <w:szCs w:val="24"/>
          <w:shd w:val="clear" w:color="auto" w:fill="FFFFFF"/>
        </w:rPr>
        <w:t xml:space="preserve"> TR, </w:t>
      </w:r>
      <w:proofErr w:type="spellStart"/>
      <w:r w:rsidRPr="00740552">
        <w:rPr>
          <w:rFonts w:ascii="Times New Roman" w:hAnsi="Times New Roman" w:cs="Times New Roman"/>
          <w:color w:val="333333"/>
          <w:sz w:val="24"/>
          <w:szCs w:val="24"/>
          <w:shd w:val="clear" w:color="auto" w:fill="FFFFFF"/>
        </w:rPr>
        <w:t>Agbebi</w:t>
      </w:r>
      <w:proofErr w:type="spellEnd"/>
      <w:r w:rsidRPr="00740552">
        <w:rPr>
          <w:rFonts w:ascii="Times New Roman" w:hAnsi="Times New Roman" w:cs="Times New Roman"/>
          <w:color w:val="333333"/>
          <w:sz w:val="24"/>
          <w:szCs w:val="24"/>
          <w:shd w:val="clear" w:color="auto" w:fill="FFFFFF"/>
        </w:rPr>
        <w:t xml:space="preserve"> OJ. Modulatory results of dietary inclusion of garlic (Allium sativum) on gentamycin– induced hepatotoxicity and oxidative strain in rats. Asian </w:t>
      </w:r>
      <w:proofErr w:type="spellStart"/>
      <w:r w:rsidRPr="00740552">
        <w:rPr>
          <w:rFonts w:ascii="Times New Roman" w:hAnsi="Times New Roman" w:cs="Times New Roman"/>
          <w:color w:val="333333"/>
          <w:sz w:val="24"/>
          <w:szCs w:val="24"/>
          <w:shd w:val="clear" w:color="auto" w:fill="FFFFFF"/>
        </w:rPr>
        <w:t>p.c</w:t>
      </w:r>
      <w:proofErr w:type="spellEnd"/>
      <w:r w:rsidRPr="00740552">
        <w:rPr>
          <w:rFonts w:ascii="Times New Roman" w:hAnsi="Times New Roman" w:cs="Times New Roman"/>
          <w:color w:val="333333"/>
          <w:sz w:val="24"/>
          <w:szCs w:val="24"/>
          <w:shd w:val="clear" w:color="auto" w:fill="FFFFFF"/>
        </w:rPr>
        <w:t xml:space="preserve"> J Trop Biomed. 2013; 3: 470-475.</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 Adler BB, Beuchat LR. death of Salmonella, Escherichia coli 0157: H7 and Listeria monocytogenes in garlic butter as affected by storage temperature. J food Prot. </w:t>
      </w:r>
      <w:proofErr w:type="gramStart"/>
      <w:r w:rsidRPr="00740552">
        <w:rPr>
          <w:rFonts w:ascii="Times New Roman" w:hAnsi="Times New Roman" w:cs="Times New Roman"/>
          <w:color w:val="333333"/>
          <w:sz w:val="24"/>
          <w:szCs w:val="24"/>
          <w:shd w:val="clear" w:color="auto" w:fill="FFFFFF"/>
        </w:rPr>
        <w:t>2002;sixty</w:t>
      </w:r>
      <w:proofErr w:type="gramEnd"/>
      <w:r w:rsidRPr="00740552">
        <w:rPr>
          <w:rFonts w:ascii="Times New Roman" w:hAnsi="Times New Roman" w:cs="Times New Roman"/>
          <w:color w:val="333333"/>
          <w:sz w:val="24"/>
          <w:szCs w:val="24"/>
          <w:shd w:val="clear" w:color="auto" w:fill="FFFFFF"/>
        </w:rPr>
        <w:t xml:space="preserve"> five: 1976-1980.</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 Ankita A, </w:t>
      </w:r>
      <w:proofErr w:type="spellStart"/>
      <w:r w:rsidRPr="00740552">
        <w:rPr>
          <w:rFonts w:ascii="Times New Roman" w:hAnsi="Times New Roman" w:cs="Times New Roman"/>
          <w:color w:val="333333"/>
          <w:sz w:val="24"/>
          <w:szCs w:val="24"/>
          <w:shd w:val="clear" w:color="auto" w:fill="FFFFFF"/>
        </w:rPr>
        <w:t>Kannojia</w:t>
      </w:r>
      <w:proofErr w:type="spellEnd"/>
      <w:r w:rsidRPr="00740552">
        <w:rPr>
          <w:rFonts w:ascii="Times New Roman" w:hAnsi="Times New Roman" w:cs="Times New Roman"/>
          <w:color w:val="333333"/>
          <w:sz w:val="24"/>
          <w:szCs w:val="24"/>
          <w:shd w:val="clear" w:color="auto" w:fill="FFFFFF"/>
        </w:rPr>
        <w:t xml:space="preserve"> P, Mishra P, Singh Y, Ansari MN, Khan MA. interaction of natural method with conventional Drug in Expression to Platelets Aggregation. J of </w:t>
      </w:r>
      <w:proofErr w:type="spellStart"/>
      <w:r w:rsidRPr="00740552">
        <w:rPr>
          <w:rFonts w:ascii="Times New Roman" w:hAnsi="Times New Roman" w:cs="Times New Roman"/>
          <w:color w:val="333333"/>
          <w:sz w:val="24"/>
          <w:szCs w:val="24"/>
          <w:shd w:val="clear" w:color="auto" w:fill="FFFFFF"/>
        </w:rPr>
        <w:t>Pharmacol</w:t>
      </w:r>
      <w:proofErr w:type="spellEnd"/>
      <w:r w:rsidRPr="00740552">
        <w:rPr>
          <w:rFonts w:ascii="Times New Roman" w:hAnsi="Times New Roman" w:cs="Times New Roman"/>
          <w:color w:val="333333"/>
          <w:sz w:val="24"/>
          <w:szCs w:val="24"/>
          <w:shd w:val="clear" w:color="auto" w:fill="FFFFFF"/>
        </w:rPr>
        <w:t xml:space="preserve"> &amp; Clin Res. 2018;5(3): 1-6.</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w:t>
      </w:r>
      <w:r w:rsidRPr="00740552">
        <w:rPr>
          <w:rFonts w:ascii="Times New Roman" w:hAnsi="Times New Roman" w:cs="Times New Roman"/>
          <w:color w:val="333333"/>
          <w:sz w:val="24"/>
          <w:szCs w:val="24"/>
          <w:shd w:val="clear" w:color="auto" w:fill="FFFFFF"/>
        </w:rPr>
        <w:t>. Ashraf R, Aamir okay, Shaikh AR, Ahmed T. effects of garlic on dyslipidemia in patients with kind 2 diabetes mellitus. J Ayub Med Coll Abbottabad. 2005;17: 60-64.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5. Aswini D, Prabakar k, Rajendran L, Karthikeyan G, </w:t>
      </w:r>
      <w:proofErr w:type="spellStart"/>
      <w:r w:rsidRPr="00740552">
        <w:rPr>
          <w:rFonts w:ascii="Times New Roman" w:hAnsi="Times New Roman" w:cs="Times New Roman"/>
          <w:color w:val="333333"/>
          <w:sz w:val="24"/>
          <w:szCs w:val="24"/>
          <w:shd w:val="clear" w:color="auto" w:fill="FFFFFF"/>
        </w:rPr>
        <w:t>Raguchander</w:t>
      </w:r>
      <w:proofErr w:type="spellEnd"/>
      <w:r w:rsidRPr="00740552">
        <w:rPr>
          <w:rFonts w:ascii="Times New Roman" w:hAnsi="Times New Roman" w:cs="Times New Roman"/>
          <w:color w:val="333333"/>
          <w:sz w:val="24"/>
          <w:szCs w:val="24"/>
          <w:shd w:val="clear" w:color="auto" w:fill="FFFFFF"/>
        </w:rPr>
        <w:t xml:space="preserve"> T. Efficacy of latest EC system derived from garlic creeper (</w:t>
      </w:r>
      <w:proofErr w:type="spellStart"/>
      <w:r w:rsidRPr="00740552">
        <w:rPr>
          <w:rFonts w:ascii="Times New Roman" w:hAnsi="Times New Roman" w:cs="Times New Roman"/>
          <w:color w:val="333333"/>
          <w:sz w:val="24"/>
          <w:szCs w:val="24"/>
          <w:shd w:val="clear" w:color="auto" w:fill="FFFFFF"/>
        </w:rPr>
        <w:t>Adenocalymma</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alliaceum</w:t>
      </w:r>
      <w:proofErr w:type="spellEnd"/>
      <w:r w:rsidRPr="00740552">
        <w:rPr>
          <w:rFonts w:ascii="Times New Roman" w:hAnsi="Times New Roman" w:cs="Times New Roman"/>
          <w:color w:val="333333"/>
          <w:sz w:val="24"/>
          <w:szCs w:val="24"/>
          <w:shd w:val="clear" w:color="auto" w:fill="FFFFFF"/>
        </w:rPr>
        <w:t xml:space="preserve"> Miers.) towards anthracnose and stem end rot sicknesses of mango. international J. </w:t>
      </w:r>
      <w:proofErr w:type="spellStart"/>
      <w:r w:rsidRPr="00740552">
        <w:rPr>
          <w:rFonts w:ascii="Times New Roman" w:hAnsi="Times New Roman" w:cs="Times New Roman"/>
          <w:color w:val="333333"/>
          <w:sz w:val="24"/>
          <w:szCs w:val="24"/>
          <w:shd w:val="clear" w:color="auto" w:fill="FFFFFF"/>
        </w:rPr>
        <w:t>Microbiol</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Biotechnol</w:t>
      </w:r>
      <w:proofErr w:type="spellEnd"/>
      <w:r w:rsidRPr="00740552">
        <w:rPr>
          <w:rFonts w:ascii="Times New Roman" w:hAnsi="Times New Roman" w:cs="Times New Roman"/>
          <w:color w:val="333333"/>
          <w:sz w:val="24"/>
          <w:szCs w:val="24"/>
          <w:shd w:val="clear" w:color="auto" w:fill="FFFFFF"/>
        </w:rPr>
        <w:t>. 2010;26(6):1107- 1116.</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6. Bayan L, </w:t>
      </w:r>
      <w:proofErr w:type="spellStart"/>
      <w:r w:rsidRPr="00740552">
        <w:rPr>
          <w:rFonts w:ascii="Times New Roman" w:hAnsi="Times New Roman" w:cs="Times New Roman"/>
          <w:color w:val="333333"/>
          <w:sz w:val="24"/>
          <w:szCs w:val="24"/>
          <w:shd w:val="clear" w:color="auto" w:fill="FFFFFF"/>
        </w:rPr>
        <w:t>Koulivand</w:t>
      </w:r>
      <w:proofErr w:type="spellEnd"/>
      <w:r w:rsidRPr="00740552">
        <w:rPr>
          <w:rFonts w:ascii="Times New Roman" w:hAnsi="Times New Roman" w:cs="Times New Roman"/>
          <w:color w:val="333333"/>
          <w:sz w:val="24"/>
          <w:szCs w:val="24"/>
          <w:shd w:val="clear" w:color="auto" w:fill="FFFFFF"/>
        </w:rPr>
        <w:t xml:space="preserve"> PH, Gorji A. Garlic: a review of capacity therapeutic outcomes. AJP. 2013;4(1): 1-14.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7. Block De, Herrera-Estrella L, Van Montagu M, Schell J, </w:t>
      </w:r>
      <w:proofErr w:type="spellStart"/>
      <w:r w:rsidRPr="00740552">
        <w:rPr>
          <w:rFonts w:ascii="Times New Roman" w:hAnsi="Times New Roman" w:cs="Times New Roman"/>
          <w:color w:val="333333"/>
          <w:sz w:val="24"/>
          <w:szCs w:val="24"/>
          <w:shd w:val="clear" w:color="auto" w:fill="FFFFFF"/>
        </w:rPr>
        <w:t>Zambryski</w:t>
      </w:r>
      <w:proofErr w:type="spellEnd"/>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P. Expression of foreign genes in regenerated vegetation and their progeny. EMBO J. 1984;3: 1681-1689.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8. Blumenthal M, Goldberg A, Brinkman J. natural medicine: improved German commission E. American Botanical Council, Austin. 2000: one hundred thirty–133.</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lastRenderedPageBreak/>
        <w:t>9. Capasso A. Antioxidant action and healing efficacy of Allium sativum. L. Molecules. 2013;18: 690-seven hundred.</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10. Chan </w:t>
      </w:r>
      <w:proofErr w:type="spellStart"/>
      <w:proofErr w:type="gramStart"/>
      <w:r w:rsidRPr="00740552">
        <w:rPr>
          <w:rFonts w:ascii="Times New Roman" w:hAnsi="Times New Roman" w:cs="Times New Roman"/>
          <w:color w:val="333333"/>
          <w:sz w:val="24"/>
          <w:szCs w:val="24"/>
          <w:shd w:val="clear" w:color="auto" w:fill="FFFFFF"/>
        </w:rPr>
        <w:t>JY,Yuen</w:t>
      </w:r>
      <w:proofErr w:type="spellEnd"/>
      <w:proofErr w:type="gramEnd"/>
      <w:r w:rsidRPr="00740552">
        <w:rPr>
          <w:rFonts w:ascii="Times New Roman" w:hAnsi="Times New Roman" w:cs="Times New Roman"/>
          <w:color w:val="333333"/>
          <w:sz w:val="24"/>
          <w:szCs w:val="24"/>
          <w:shd w:val="clear" w:color="auto" w:fill="FFFFFF"/>
        </w:rPr>
        <w:t xml:space="preserve"> AC, Chan RY, Chan SW. A evaluate of the cardiovascular blessings and antioxidant residences of allicin. </w:t>
      </w:r>
      <w:proofErr w:type="spellStart"/>
      <w:r w:rsidRPr="00740552">
        <w:rPr>
          <w:rFonts w:ascii="Times New Roman" w:hAnsi="Times New Roman" w:cs="Times New Roman"/>
          <w:color w:val="333333"/>
          <w:sz w:val="24"/>
          <w:szCs w:val="24"/>
          <w:shd w:val="clear" w:color="auto" w:fill="FFFFFF"/>
        </w:rPr>
        <w:t>Phytother</w:t>
      </w:r>
      <w:proofErr w:type="spellEnd"/>
      <w:r w:rsidRPr="00740552">
        <w:rPr>
          <w:rFonts w:ascii="Times New Roman" w:hAnsi="Times New Roman" w:cs="Times New Roman"/>
          <w:color w:val="333333"/>
          <w:sz w:val="24"/>
          <w:szCs w:val="24"/>
          <w:shd w:val="clear" w:color="auto" w:fill="FFFFFF"/>
        </w:rPr>
        <w:t xml:space="preserve"> Res. 2013;27: 637-646.</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11. Davis SR, </w:t>
      </w:r>
      <w:proofErr w:type="spellStart"/>
      <w:r w:rsidRPr="00740552">
        <w:rPr>
          <w:rFonts w:ascii="Times New Roman" w:hAnsi="Times New Roman" w:cs="Times New Roman"/>
          <w:color w:val="333333"/>
          <w:sz w:val="24"/>
          <w:szCs w:val="24"/>
          <w:shd w:val="clear" w:color="auto" w:fill="FFFFFF"/>
        </w:rPr>
        <w:t>Penie</w:t>
      </w:r>
      <w:proofErr w:type="spellEnd"/>
      <w:r w:rsidRPr="00740552">
        <w:rPr>
          <w:rFonts w:ascii="Times New Roman" w:hAnsi="Times New Roman" w:cs="Times New Roman"/>
          <w:color w:val="333333"/>
          <w:sz w:val="24"/>
          <w:szCs w:val="24"/>
          <w:shd w:val="clear" w:color="auto" w:fill="FFFFFF"/>
        </w:rPr>
        <w:t xml:space="preserve"> R, Apitz-Castro R. The in vitro susceptibility of </w:t>
      </w:r>
      <w:proofErr w:type="spellStart"/>
      <w:r w:rsidRPr="00740552">
        <w:rPr>
          <w:rFonts w:ascii="Times New Roman" w:hAnsi="Times New Roman" w:cs="Times New Roman"/>
          <w:color w:val="333333"/>
          <w:sz w:val="24"/>
          <w:szCs w:val="24"/>
          <w:shd w:val="clear" w:color="auto" w:fill="FFFFFF"/>
        </w:rPr>
        <w:t>Scedosporium</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prolificans</w:t>
      </w:r>
      <w:proofErr w:type="spellEnd"/>
      <w:r w:rsidRPr="00740552">
        <w:rPr>
          <w:rFonts w:ascii="Times New Roman" w:hAnsi="Times New Roman" w:cs="Times New Roman"/>
          <w:color w:val="333333"/>
          <w:sz w:val="24"/>
          <w:szCs w:val="24"/>
          <w:shd w:val="clear" w:color="auto" w:fill="FFFFFF"/>
        </w:rPr>
        <w:t xml:space="preserve"> to ajoene, </w:t>
      </w:r>
      <w:proofErr w:type="spellStart"/>
      <w:r w:rsidRPr="00740552">
        <w:rPr>
          <w:rFonts w:ascii="Times New Roman" w:hAnsi="Times New Roman" w:cs="Times New Roman"/>
          <w:color w:val="333333"/>
          <w:sz w:val="24"/>
          <w:szCs w:val="24"/>
          <w:shd w:val="clear" w:color="auto" w:fill="FFFFFF"/>
        </w:rPr>
        <w:t>allitridium</w:t>
      </w:r>
      <w:proofErr w:type="spellEnd"/>
      <w:r w:rsidRPr="00740552">
        <w:rPr>
          <w:rFonts w:ascii="Times New Roman" w:hAnsi="Times New Roman" w:cs="Times New Roman"/>
          <w:color w:val="333333"/>
          <w:sz w:val="24"/>
          <w:szCs w:val="24"/>
          <w:shd w:val="clear" w:color="auto" w:fill="FFFFFF"/>
        </w:rPr>
        <w:t xml:space="preserve"> and </w:t>
      </w:r>
      <w:proofErr w:type="gramStart"/>
      <w:r w:rsidRPr="00740552">
        <w:rPr>
          <w:rFonts w:ascii="Times New Roman" w:hAnsi="Times New Roman" w:cs="Times New Roman"/>
          <w:color w:val="333333"/>
          <w:sz w:val="24"/>
          <w:szCs w:val="24"/>
          <w:shd w:val="clear" w:color="auto" w:fill="FFFFFF"/>
        </w:rPr>
        <w:t>a</w:t>
      </w:r>
      <w:proofErr w:type="gramEnd"/>
      <w:r w:rsidRPr="00740552">
        <w:rPr>
          <w:rFonts w:ascii="Times New Roman" w:hAnsi="Times New Roman" w:cs="Times New Roman"/>
          <w:color w:val="333333"/>
          <w:sz w:val="24"/>
          <w:szCs w:val="24"/>
          <w:shd w:val="clear" w:color="auto" w:fill="FFFFFF"/>
        </w:rPr>
        <w:t xml:space="preserve"> uncooked extract of garlic (Allium sativum). J </w:t>
      </w:r>
      <w:proofErr w:type="spellStart"/>
      <w:r w:rsidRPr="00740552">
        <w:rPr>
          <w:rFonts w:ascii="Times New Roman" w:hAnsi="Times New Roman" w:cs="Times New Roman"/>
          <w:color w:val="333333"/>
          <w:sz w:val="24"/>
          <w:szCs w:val="24"/>
          <w:shd w:val="clear" w:color="auto" w:fill="FFFFFF"/>
        </w:rPr>
        <w:t>Antimicrob</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Chemother</w:t>
      </w:r>
      <w:proofErr w:type="spellEnd"/>
      <w:r w:rsidRPr="00740552">
        <w:rPr>
          <w:rFonts w:ascii="Times New Roman" w:hAnsi="Times New Roman" w:cs="Times New Roman"/>
          <w:color w:val="333333"/>
          <w:sz w:val="24"/>
          <w:szCs w:val="24"/>
          <w:shd w:val="clear" w:color="auto" w:fill="FFFFFF"/>
        </w:rPr>
        <w:t>. 2003;5: 1593-1597.</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12. </w:t>
      </w:r>
      <w:proofErr w:type="spellStart"/>
      <w:r w:rsidRPr="00740552">
        <w:rPr>
          <w:rFonts w:ascii="Times New Roman" w:hAnsi="Times New Roman" w:cs="Times New Roman"/>
          <w:color w:val="333333"/>
          <w:sz w:val="24"/>
          <w:szCs w:val="24"/>
          <w:shd w:val="clear" w:color="auto" w:fill="FFFFFF"/>
        </w:rPr>
        <w:t>Dethier</w:t>
      </w:r>
      <w:proofErr w:type="spellEnd"/>
      <w:r w:rsidRPr="00740552">
        <w:rPr>
          <w:rFonts w:ascii="Times New Roman" w:hAnsi="Times New Roman" w:cs="Times New Roman"/>
          <w:color w:val="333333"/>
          <w:sz w:val="24"/>
          <w:szCs w:val="24"/>
          <w:shd w:val="clear" w:color="auto" w:fill="FFFFFF"/>
        </w:rPr>
        <w:t xml:space="preserve"> B, Nott okay, </w:t>
      </w:r>
      <w:proofErr w:type="spellStart"/>
      <w:r w:rsidRPr="00740552">
        <w:rPr>
          <w:rFonts w:ascii="Times New Roman" w:hAnsi="Times New Roman" w:cs="Times New Roman"/>
          <w:color w:val="333333"/>
          <w:sz w:val="24"/>
          <w:szCs w:val="24"/>
          <w:shd w:val="clear" w:color="auto" w:fill="FFFFFF"/>
        </w:rPr>
        <w:t>Fauconnier</w:t>
      </w:r>
      <w:proofErr w:type="spellEnd"/>
      <w:r w:rsidRPr="00740552">
        <w:rPr>
          <w:rFonts w:ascii="Times New Roman" w:hAnsi="Times New Roman" w:cs="Times New Roman"/>
          <w:color w:val="333333"/>
          <w:sz w:val="24"/>
          <w:szCs w:val="24"/>
          <w:shd w:val="clear" w:color="auto" w:fill="FFFFFF"/>
        </w:rPr>
        <w:t xml:space="preserve"> ML. Bio-synthesis, extraction and purification of garlic derivatives displaying healing properties. </w:t>
      </w:r>
      <w:proofErr w:type="spellStart"/>
      <w:r w:rsidRPr="00740552">
        <w:rPr>
          <w:rFonts w:ascii="Times New Roman" w:hAnsi="Times New Roman" w:cs="Times New Roman"/>
          <w:color w:val="333333"/>
          <w:sz w:val="24"/>
          <w:szCs w:val="24"/>
          <w:shd w:val="clear" w:color="auto" w:fill="FFFFFF"/>
        </w:rPr>
        <w:t>Commun</w:t>
      </w:r>
      <w:proofErr w:type="spellEnd"/>
      <w:r w:rsidRPr="00740552">
        <w:rPr>
          <w:rFonts w:ascii="Times New Roman" w:hAnsi="Times New Roman" w:cs="Times New Roman"/>
          <w:color w:val="333333"/>
          <w:sz w:val="24"/>
          <w:szCs w:val="24"/>
          <w:shd w:val="clear" w:color="auto" w:fill="FFFFFF"/>
        </w:rPr>
        <w:t xml:space="preserve">. Agric. Appl. Biol. Sci. </w:t>
      </w:r>
      <w:proofErr w:type="gramStart"/>
      <w:r w:rsidRPr="00740552">
        <w:rPr>
          <w:rFonts w:ascii="Times New Roman" w:hAnsi="Times New Roman" w:cs="Times New Roman"/>
          <w:color w:val="333333"/>
          <w:sz w:val="24"/>
          <w:szCs w:val="24"/>
          <w:shd w:val="clear" w:color="auto" w:fill="FFFFFF"/>
        </w:rPr>
        <w:t>2013;seventy</w:t>
      </w:r>
      <w:proofErr w:type="gramEnd"/>
      <w:r w:rsidRPr="00740552">
        <w:rPr>
          <w:rFonts w:ascii="Times New Roman" w:hAnsi="Times New Roman" w:cs="Times New Roman"/>
          <w:color w:val="333333"/>
          <w:sz w:val="24"/>
          <w:szCs w:val="24"/>
          <w:shd w:val="clear" w:color="auto" w:fill="FFFFFF"/>
        </w:rPr>
        <w:t xml:space="preserve"> eight(1): 149-55.</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13</w:t>
      </w:r>
      <w:r w:rsidRPr="00740552">
        <w:rPr>
          <w:rFonts w:ascii="Times New Roman" w:hAnsi="Times New Roman" w:cs="Times New Roman"/>
          <w:color w:val="333333"/>
          <w:sz w:val="24"/>
          <w:szCs w:val="24"/>
          <w:shd w:val="clear" w:color="auto" w:fill="FFFFFF"/>
        </w:rPr>
        <w:t xml:space="preserve">. Divya BJ, Suman B, Kumar LL, </w:t>
      </w:r>
      <w:proofErr w:type="spellStart"/>
      <w:r w:rsidRPr="00740552">
        <w:rPr>
          <w:rFonts w:ascii="Times New Roman" w:hAnsi="Times New Roman" w:cs="Times New Roman"/>
          <w:color w:val="333333"/>
          <w:sz w:val="24"/>
          <w:szCs w:val="24"/>
          <w:shd w:val="clear" w:color="auto" w:fill="FFFFFF"/>
        </w:rPr>
        <w:t>Venkataswamy</w:t>
      </w:r>
      <w:proofErr w:type="spellEnd"/>
      <w:r w:rsidRPr="00740552">
        <w:rPr>
          <w:rFonts w:ascii="Times New Roman" w:hAnsi="Times New Roman" w:cs="Times New Roman"/>
          <w:color w:val="333333"/>
          <w:sz w:val="24"/>
          <w:szCs w:val="24"/>
          <w:shd w:val="clear" w:color="auto" w:fill="FFFFFF"/>
        </w:rPr>
        <w:t xml:space="preserve"> M, Eswari B, </w:t>
      </w:r>
      <w:proofErr w:type="spellStart"/>
      <w:r w:rsidRPr="00740552">
        <w:rPr>
          <w:rFonts w:ascii="Times New Roman" w:hAnsi="Times New Roman" w:cs="Times New Roman"/>
          <w:color w:val="333333"/>
          <w:sz w:val="24"/>
          <w:szCs w:val="24"/>
          <w:shd w:val="clear" w:color="auto" w:fill="FFFFFF"/>
        </w:rPr>
        <w:t>Thyagaraju</w:t>
      </w:r>
      <w:proofErr w:type="spellEnd"/>
      <w:r w:rsidRPr="00740552">
        <w:rPr>
          <w:rFonts w:ascii="Times New Roman" w:hAnsi="Times New Roman" w:cs="Times New Roman"/>
          <w:color w:val="333333"/>
          <w:sz w:val="24"/>
          <w:szCs w:val="24"/>
          <w:shd w:val="clear" w:color="auto" w:fill="FFFFFF"/>
        </w:rPr>
        <w:t xml:space="preserve"> okay. The role of allium sativum (garlic) in numerous sicknesses and its fitness benefits: a comprehensive evaluate. Int. J. Adv. Res. </w:t>
      </w:r>
      <w:proofErr w:type="gramStart"/>
      <w:r w:rsidRPr="00740552">
        <w:rPr>
          <w:rFonts w:ascii="Times New Roman" w:hAnsi="Times New Roman" w:cs="Times New Roman"/>
          <w:color w:val="333333"/>
          <w:sz w:val="24"/>
          <w:szCs w:val="24"/>
          <w:shd w:val="clear" w:color="auto" w:fill="FFFFFF"/>
        </w:rPr>
        <w:t>2017;five</w:t>
      </w:r>
      <w:proofErr w:type="gramEnd"/>
      <w:r w:rsidRPr="00740552">
        <w:rPr>
          <w:rFonts w:ascii="Times New Roman" w:hAnsi="Times New Roman" w:cs="Times New Roman"/>
          <w:color w:val="333333"/>
          <w:sz w:val="24"/>
          <w:szCs w:val="24"/>
          <w:shd w:val="clear" w:color="auto" w:fill="FFFFFF"/>
        </w:rPr>
        <w:t>(8): 592-602.</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14. El-Kott AF. Amelioration of </w:t>
      </w:r>
      <w:proofErr w:type="spellStart"/>
      <w:r w:rsidRPr="00740552">
        <w:rPr>
          <w:rFonts w:ascii="Times New Roman" w:hAnsi="Times New Roman" w:cs="Times New Roman"/>
          <w:color w:val="333333"/>
          <w:sz w:val="24"/>
          <w:szCs w:val="24"/>
          <w:shd w:val="clear" w:color="auto" w:fill="FFFFFF"/>
        </w:rPr>
        <w:t>Nitrateinduced</w:t>
      </w:r>
      <w:proofErr w:type="spellEnd"/>
      <w:r w:rsidRPr="00740552">
        <w:rPr>
          <w:rFonts w:ascii="Times New Roman" w:hAnsi="Times New Roman" w:cs="Times New Roman"/>
          <w:color w:val="333333"/>
          <w:sz w:val="24"/>
          <w:szCs w:val="24"/>
          <w:shd w:val="clear" w:color="auto" w:fill="FFFFFF"/>
        </w:rPr>
        <w:t xml:space="preserve"> Hepatotoxicity. J Med Sci. 2012;12: </w:t>
      </w:r>
      <w:proofErr w:type="gramStart"/>
      <w:r w:rsidRPr="00740552">
        <w:rPr>
          <w:rFonts w:ascii="Times New Roman" w:hAnsi="Times New Roman" w:cs="Times New Roman"/>
          <w:color w:val="333333"/>
          <w:sz w:val="24"/>
          <w:szCs w:val="24"/>
          <w:shd w:val="clear" w:color="auto" w:fill="FFFFFF"/>
        </w:rPr>
        <w:t>eighty five</w:t>
      </w:r>
      <w:proofErr w:type="gramEnd"/>
      <w:r w:rsidRPr="00740552">
        <w:rPr>
          <w:rFonts w:ascii="Times New Roman" w:hAnsi="Times New Roman" w:cs="Times New Roman"/>
          <w:color w:val="333333"/>
          <w:sz w:val="24"/>
          <w:szCs w:val="24"/>
          <w:shd w:val="clear" w:color="auto" w:fill="FFFFFF"/>
        </w:rPr>
        <w:t>-ninety one.</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15. El-Sabban F. Is garlic a wonder plant? Adv meals Technol </w:t>
      </w:r>
      <w:proofErr w:type="spellStart"/>
      <w:r w:rsidRPr="00740552">
        <w:rPr>
          <w:rFonts w:ascii="Times New Roman" w:hAnsi="Times New Roman" w:cs="Times New Roman"/>
          <w:color w:val="333333"/>
          <w:sz w:val="24"/>
          <w:szCs w:val="24"/>
          <w:shd w:val="clear" w:color="auto" w:fill="FFFFFF"/>
        </w:rPr>
        <w:t>Nutr</w:t>
      </w:r>
      <w:proofErr w:type="spellEnd"/>
      <w:r w:rsidRPr="00740552">
        <w:rPr>
          <w:rFonts w:ascii="Times New Roman" w:hAnsi="Times New Roman" w:cs="Times New Roman"/>
          <w:color w:val="333333"/>
          <w:sz w:val="24"/>
          <w:szCs w:val="24"/>
          <w:shd w:val="clear" w:color="auto" w:fill="FFFFFF"/>
        </w:rPr>
        <w:t xml:space="preserve"> Sci Open J. 2015;1(3): 7-8.</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16. Fahmy S, Mamdouh W. formulation of garlic oil nanoparticles with superior anti-microbial activities. eighth global clinical Nanotechnology Congress &amp; Expo, June 08-09, 2016 Dallas, </w:t>
      </w:r>
      <w:proofErr w:type="spellStart"/>
      <w:r w:rsidRPr="00740552">
        <w:rPr>
          <w:rFonts w:ascii="Times New Roman" w:hAnsi="Times New Roman" w:cs="Times New Roman"/>
          <w:color w:val="333333"/>
          <w:sz w:val="24"/>
          <w:szCs w:val="24"/>
          <w:shd w:val="clear" w:color="auto" w:fill="FFFFFF"/>
        </w:rPr>
        <w:t>u.s.a.</w:t>
      </w:r>
      <w:proofErr w:type="spellEnd"/>
      <w:r w:rsidRPr="00740552">
        <w:rPr>
          <w:rFonts w:ascii="Times New Roman" w:hAnsi="Times New Roman" w:cs="Times New Roman"/>
          <w:color w:val="333333"/>
          <w:sz w:val="24"/>
          <w:szCs w:val="24"/>
          <w:shd w:val="clear" w:color="auto" w:fill="FFFFFF"/>
        </w:rPr>
        <w:t xml:space="preserve">, Poster &amp; summary widely wide-spread in: J </w:t>
      </w:r>
      <w:proofErr w:type="spellStart"/>
      <w:r w:rsidRPr="00740552">
        <w:rPr>
          <w:rFonts w:ascii="Times New Roman" w:hAnsi="Times New Roman" w:cs="Times New Roman"/>
          <w:color w:val="333333"/>
          <w:sz w:val="24"/>
          <w:szCs w:val="24"/>
          <w:shd w:val="clear" w:color="auto" w:fill="FFFFFF"/>
        </w:rPr>
        <w:t>Nanomed</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Nanotechnol</w:t>
      </w:r>
      <w:proofErr w:type="spell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17. Fesseha H, Goa E. healing value of Garlic (Allium sativum): A assessment. Adv food Technol </w:t>
      </w:r>
      <w:proofErr w:type="spellStart"/>
      <w:r w:rsidRPr="00740552">
        <w:rPr>
          <w:rFonts w:ascii="Times New Roman" w:hAnsi="Times New Roman" w:cs="Times New Roman"/>
          <w:color w:val="333333"/>
          <w:sz w:val="24"/>
          <w:szCs w:val="24"/>
          <w:shd w:val="clear" w:color="auto" w:fill="FFFFFF"/>
        </w:rPr>
        <w:t>Nutr</w:t>
      </w:r>
      <w:proofErr w:type="spellEnd"/>
      <w:r w:rsidRPr="00740552">
        <w:rPr>
          <w:rFonts w:ascii="Times New Roman" w:hAnsi="Times New Roman" w:cs="Times New Roman"/>
          <w:color w:val="333333"/>
          <w:sz w:val="24"/>
          <w:szCs w:val="24"/>
          <w:shd w:val="clear" w:color="auto" w:fill="FFFFFF"/>
        </w:rPr>
        <w:t xml:space="preserve"> Sci Open J. </w:t>
      </w:r>
      <w:proofErr w:type="gramStart"/>
      <w:r w:rsidRPr="00740552">
        <w:rPr>
          <w:rFonts w:ascii="Times New Roman" w:hAnsi="Times New Roman" w:cs="Times New Roman"/>
          <w:color w:val="333333"/>
          <w:sz w:val="24"/>
          <w:szCs w:val="24"/>
          <w:shd w:val="clear" w:color="auto" w:fill="FFFFFF"/>
        </w:rPr>
        <w:t>2019;five</w:t>
      </w:r>
      <w:proofErr w:type="gramEnd"/>
      <w:r w:rsidRPr="00740552">
        <w:rPr>
          <w:rFonts w:ascii="Times New Roman" w:hAnsi="Times New Roman" w:cs="Times New Roman"/>
          <w:color w:val="333333"/>
          <w:sz w:val="24"/>
          <w:szCs w:val="24"/>
          <w:shd w:val="clear" w:color="auto" w:fill="FFFFFF"/>
        </w:rPr>
        <w:t>(3): 107-117.</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18. L, Barbara R, Francesco C. Garlic: Empiricism or technology? Nat. Prod. </w:t>
      </w:r>
      <w:proofErr w:type="spellStart"/>
      <w:r w:rsidRPr="00740552">
        <w:rPr>
          <w:rFonts w:ascii="Times New Roman" w:hAnsi="Times New Roman" w:cs="Times New Roman"/>
          <w:color w:val="333333"/>
          <w:sz w:val="24"/>
          <w:szCs w:val="24"/>
          <w:shd w:val="clear" w:color="auto" w:fill="FFFFFF"/>
        </w:rPr>
        <w:t>Commun</w:t>
      </w:r>
      <w:proofErr w:type="spellEnd"/>
      <w:r w:rsidRPr="00740552">
        <w:rPr>
          <w:rFonts w:ascii="Times New Roman" w:hAnsi="Times New Roman" w:cs="Times New Roman"/>
          <w:color w:val="333333"/>
          <w:sz w:val="24"/>
          <w:szCs w:val="24"/>
          <w:shd w:val="clear" w:color="auto" w:fill="FFFFFF"/>
        </w:rPr>
        <w:t xml:space="preserve">. </w:t>
      </w:r>
      <w:proofErr w:type="gramStart"/>
      <w:r w:rsidRPr="00740552">
        <w:rPr>
          <w:rFonts w:ascii="Times New Roman" w:hAnsi="Times New Roman" w:cs="Times New Roman"/>
          <w:color w:val="333333"/>
          <w:sz w:val="24"/>
          <w:szCs w:val="24"/>
          <w:shd w:val="clear" w:color="auto" w:fill="FFFFFF"/>
        </w:rPr>
        <w:t>2009;four</w:t>
      </w:r>
      <w:proofErr w:type="gramEnd"/>
      <w:r w:rsidRPr="00740552">
        <w:rPr>
          <w:rFonts w:ascii="Times New Roman" w:hAnsi="Times New Roman" w:cs="Times New Roman"/>
          <w:color w:val="333333"/>
          <w:sz w:val="24"/>
          <w:szCs w:val="24"/>
          <w:shd w:val="clear" w:color="auto" w:fill="FFFFFF"/>
        </w:rPr>
        <w:t>(zero): 1-12. Gabriella A, Ludovico A, Francesca B, Raffaele C, Antonio IA, Francesca</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19. </w:t>
      </w:r>
      <w:proofErr w:type="spellStart"/>
      <w:r w:rsidRPr="00740552">
        <w:rPr>
          <w:rFonts w:ascii="Times New Roman" w:hAnsi="Times New Roman" w:cs="Times New Roman"/>
          <w:color w:val="333333"/>
          <w:sz w:val="24"/>
          <w:szCs w:val="24"/>
          <w:shd w:val="clear" w:color="auto" w:fill="FFFFFF"/>
        </w:rPr>
        <w:t>Gebreyohannes</w:t>
      </w:r>
      <w:proofErr w:type="spellEnd"/>
      <w:r w:rsidRPr="00740552">
        <w:rPr>
          <w:rFonts w:ascii="Times New Roman" w:hAnsi="Times New Roman" w:cs="Times New Roman"/>
          <w:color w:val="333333"/>
          <w:sz w:val="24"/>
          <w:szCs w:val="24"/>
          <w:shd w:val="clear" w:color="auto" w:fill="FFFFFF"/>
        </w:rPr>
        <w:t xml:space="preserve"> G, </w:t>
      </w:r>
      <w:proofErr w:type="spellStart"/>
      <w:r w:rsidRPr="00740552">
        <w:rPr>
          <w:rFonts w:ascii="Times New Roman" w:hAnsi="Times New Roman" w:cs="Times New Roman"/>
          <w:color w:val="333333"/>
          <w:sz w:val="24"/>
          <w:szCs w:val="24"/>
          <w:shd w:val="clear" w:color="auto" w:fill="FFFFFF"/>
        </w:rPr>
        <w:t>Gebreyohannes</w:t>
      </w:r>
      <w:proofErr w:type="spellEnd"/>
      <w:r w:rsidRPr="00740552">
        <w:rPr>
          <w:rFonts w:ascii="Times New Roman" w:hAnsi="Times New Roman" w:cs="Times New Roman"/>
          <w:color w:val="333333"/>
          <w:sz w:val="24"/>
          <w:szCs w:val="24"/>
          <w:shd w:val="clear" w:color="auto" w:fill="FFFFFF"/>
        </w:rPr>
        <w:t xml:space="preserve"> M. Medicinal values of garlic: A overview. Int. J. Med. Med. Sci. </w:t>
      </w:r>
      <w:proofErr w:type="gramStart"/>
      <w:r w:rsidRPr="00740552">
        <w:rPr>
          <w:rFonts w:ascii="Times New Roman" w:hAnsi="Times New Roman" w:cs="Times New Roman"/>
          <w:color w:val="333333"/>
          <w:sz w:val="24"/>
          <w:szCs w:val="24"/>
          <w:shd w:val="clear" w:color="auto" w:fill="FFFFFF"/>
        </w:rPr>
        <w:t>2013;five</w:t>
      </w:r>
      <w:proofErr w:type="gramEnd"/>
      <w:r w:rsidRPr="00740552">
        <w:rPr>
          <w:rFonts w:ascii="Times New Roman" w:hAnsi="Times New Roman" w:cs="Times New Roman"/>
          <w:color w:val="333333"/>
          <w:sz w:val="24"/>
          <w:szCs w:val="24"/>
          <w:shd w:val="clear" w:color="auto" w:fill="FFFFFF"/>
        </w:rPr>
        <w:t>(nine): 401-408.</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20. Gómez LJG, Sánchez-Muniz FJ. </w:t>
      </w:r>
      <w:proofErr w:type="spellStart"/>
      <w:r w:rsidRPr="00740552">
        <w:rPr>
          <w:rFonts w:ascii="Times New Roman" w:hAnsi="Times New Roman" w:cs="Times New Roman"/>
          <w:color w:val="333333"/>
          <w:sz w:val="24"/>
          <w:szCs w:val="24"/>
          <w:shd w:val="clear" w:color="auto" w:fill="FFFFFF"/>
        </w:rPr>
        <w:t>Efectos</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cardiovasculares</w:t>
      </w:r>
      <w:proofErr w:type="spellEnd"/>
      <w:r w:rsidRPr="00740552">
        <w:rPr>
          <w:rFonts w:ascii="Times New Roman" w:hAnsi="Times New Roman" w:cs="Times New Roman"/>
          <w:color w:val="333333"/>
          <w:sz w:val="24"/>
          <w:szCs w:val="24"/>
          <w:shd w:val="clear" w:color="auto" w:fill="FFFFFF"/>
        </w:rPr>
        <w:t xml:space="preserve"> del ajo (Allium sativum L.). </w:t>
      </w:r>
      <w:proofErr w:type="spellStart"/>
      <w:r w:rsidRPr="00740552">
        <w:rPr>
          <w:rFonts w:ascii="Times New Roman" w:hAnsi="Times New Roman" w:cs="Times New Roman"/>
          <w:color w:val="333333"/>
          <w:sz w:val="24"/>
          <w:szCs w:val="24"/>
          <w:shd w:val="clear" w:color="auto" w:fill="FFFFFF"/>
        </w:rPr>
        <w:t>Archivos</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Latinoamericanos</w:t>
      </w:r>
      <w:proofErr w:type="spellEnd"/>
      <w:r w:rsidRPr="00740552">
        <w:rPr>
          <w:rFonts w:ascii="Times New Roman" w:hAnsi="Times New Roman" w:cs="Times New Roman"/>
          <w:color w:val="333333"/>
          <w:sz w:val="24"/>
          <w:szCs w:val="24"/>
          <w:shd w:val="clear" w:color="auto" w:fill="FFFFFF"/>
        </w:rPr>
        <w:t xml:space="preserve"> de </w:t>
      </w:r>
      <w:proofErr w:type="spellStart"/>
      <w:r w:rsidRPr="00740552">
        <w:rPr>
          <w:rFonts w:ascii="Times New Roman" w:hAnsi="Times New Roman" w:cs="Times New Roman"/>
          <w:color w:val="333333"/>
          <w:sz w:val="24"/>
          <w:szCs w:val="24"/>
          <w:shd w:val="clear" w:color="auto" w:fill="FFFFFF"/>
        </w:rPr>
        <w:t>Nutricion</w:t>
      </w:r>
      <w:proofErr w:type="spellEnd"/>
      <w:r w:rsidRPr="00740552">
        <w:rPr>
          <w:rFonts w:ascii="Times New Roman" w:hAnsi="Times New Roman" w:cs="Times New Roman"/>
          <w:color w:val="333333"/>
          <w:sz w:val="24"/>
          <w:szCs w:val="24"/>
          <w:shd w:val="clear" w:color="auto" w:fill="FFFFFF"/>
        </w:rPr>
        <w:t>. 2000;50(3): 219-229.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21. Hassan KAM, Mujtaba MA. Antibacterial efficacy of garlic oil nano-emulsion. aims </w:t>
      </w:r>
      <w:r w:rsidRPr="00740552">
        <w:rPr>
          <w:rFonts w:ascii="Times New Roman" w:hAnsi="Times New Roman" w:cs="Times New Roman"/>
          <w:color w:val="333333"/>
          <w:sz w:val="24"/>
          <w:szCs w:val="24"/>
          <w:shd w:val="clear" w:color="auto" w:fill="FFFFFF"/>
        </w:rPr>
        <w:lastRenderedPageBreak/>
        <w:t xml:space="preserve">Agric. food. </w:t>
      </w:r>
      <w:proofErr w:type="gramStart"/>
      <w:r w:rsidRPr="00740552">
        <w:rPr>
          <w:rFonts w:ascii="Times New Roman" w:hAnsi="Times New Roman" w:cs="Times New Roman"/>
          <w:color w:val="333333"/>
          <w:sz w:val="24"/>
          <w:szCs w:val="24"/>
          <w:shd w:val="clear" w:color="auto" w:fill="FFFFFF"/>
        </w:rPr>
        <w:t>2019;four</w:t>
      </w:r>
      <w:proofErr w:type="gramEnd"/>
      <w:r w:rsidRPr="00740552">
        <w:rPr>
          <w:rFonts w:ascii="Times New Roman" w:hAnsi="Times New Roman" w:cs="Times New Roman"/>
          <w:color w:val="333333"/>
          <w:sz w:val="24"/>
          <w:szCs w:val="24"/>
          <w:shd w:val="clear" w:color="auto" w:fill="FFFFFF"/>
        </w:rPr>
        <w:t>(1): 194–205.</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22. </w:t>
      </w:r>
      <w:proofErr w:type="spellStart"/>
      <w:r w:rsidRPr="00740552">
        <w:rPr>
          <w:rFonts w:ascii="Times New Roman" w:hAnsi="Times New Roman" w:cs="Times New Roman"/>
          <w:color w:val="333333"/>
          <w:sz w:val="24"/>
          <w:szCs w:val="24"/>
          <w:shd w:val="clear" w:color="auto" w:fill="FFFFFF"/>
        </w:rPr>
        <w:t>Hasssanzadeh</w:t>
      </w:r>
      <w:proofErr w:type="spellEnd"/>
      <w:r w:rsidRPr="00740552">
        <w:rPr>
          <w:rFonts w:ascii="Times New Roman" w:hAnsi="Times New Roman" w:cs="Times New Roman"/>
          <w:color w:val="333333"/>
          <w:sz w:val="24"/>
          <w:szCs w:val="24"/>
          <w:shd w:val="clear" w:color="auto" w:fill="FFFFFF"/>
        </w:rPr>
        <w:t xml:space="preserve"> H, Alizadeh M, Bari MR. formulation of garlic oil-in- water </w:t>
      </w:r>
      <w:proofErr w:type="spellStart"/>
      <w:r w:rsidRPr="00740552">
        <w:rPr>
          <w:rFonts w:ascii="Times New Roman" w:hAnsi="Times New Roman" w:cs="Times New Roman"/>
          <w:color w:val="333333"/>
          <w:sz w:val="24"/>
          <w:szCs w:val="24"/>
          <w:shd w:val="clear" w:color="auto" w:fill="FFFFFF"/>
        </w:rPr>
        <w:t>nanoemulsion</w:t>
      </w:r>
      <w:proofErr w:type="spellEnd"/>
      <w:r w:rsidRPr="00740552">
        <w:rPr>
          <w:rFonts w:ascii="Times New Roman" w:hAnsi="Times New Roman" w:cs="Times New Roman"/>
          <w:color w:val="333333"/>
          <w:sz w:val="24"/>
          <w:szCs w:val="24"/>
          <w:shd w:val="clear" w:color="auto" w:fill="FFFFFF"/>
        </w:rPr>
        <w:t xml:space="preserve">: antimicrobial and physicochemical aspects. IET </w:t>
      </w:r>
      <w:proofErr w:type="spellStart"/>
      <w:r w:rsidRPr="00740552">
        <w:rPr>
          <w:rFonts w:ascii="Times New Roman" w:hAnsi="Times New Roman" w:cs="Times New Roman"/>
          <w:color w:val="333333"/>
          <w:sz w:val="24"/>
          <w:szCs w:val="24"/>
          <w:shd w:val="clear" w:color="auto" w:fill="FFFFFF"/>
        </w:rPr>
        <w:t>Nanobiotechnol</w:t>
      </w:r>
      <w:proofErr w:type="spellEnd"/>
      <w:r w:rsidRPr="00740552">
        <w:rPr>
          <w:rFonts w:ascii="Times New Roman" w:hAnsi="Times New Roman" w:cs="Times New Roman"/>
          <w:color w:val="333333"/>
          <w:sz w:val="24"/>
          <w:szCs w:val="24"/>
          <w:shd w:val="clear" w:color="auto" w:fill="FFFFFF"/>
        </w:rPr>
        <w:t>. 2018;12(5): 647-652.</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23. natural cosmetic formulations encyclopedia. </w:t>
      </w:r>
      <w:proofErr w:type="spellStart"/>
      <w:r w:rsidRPr="00740552">
        <w:rPr>
          <w:rFonts w:ascii="Times New Roman" w:hAnsi="Times New Roman" w:cs="Times New Roman"/>
          <w:color w:val="333333"/>
          <w:sz w:val="24"/>
          <w:szCs w:val="24"/>
          <w:shd w:val="clear" w:color="auto" w:fill="FFFFFF"/>
        </w:rPr>
        <w:t>Solverchem</w:t>
      </w:r>
      <w:proofErr w:type="spellEnd"/>
      <w:r w:rsidRPr="00740552">
        <w:rPr>
          <w:rFonts w:ascii="Times New Roman" w:hAnsi="Times New Roman" w:cs="Times New Roman"/>
          <w:color w:val="333333"/>
          <w:sz w:val="24"/>
          <w:szCs w:val="24"/>
          <w:shd w:val="clear" w:color="auto" w:fill="FFFFFF"/>
        </w:rPr>
        <w:t xml:space="preserve"> courses ISBN: 978-605 - 67157-five -4.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24. Hassan HT. Ajoene (natural garlic compound): a new anti-</w:t>
      </w:r>
      <w:proofErr w:type="spellStart"/>
      <w:r w:rsidRPr="00740552">
        <w:rPr>
          <w:rFonts w:ascii="Times New Roman" w:hAnsi="Times New Roman" w:cs="Times New Roman"/>
          <w:color w:val="333333"/>
          <w:sz w:val="24"/>
          <w:szCs w:val="24"/>
          <w:shd w:val="clear" w:color="auto" w:fill="FFFFFF"/>
        </w:rPr>
        <w:t>leukaemia</w:t>
      </w:r>
      <w:proofErr w:type="spellEnd"/>
      <w:r w:rsidRPr="00740552">
        <w:rPr>
          <w:rFonts w:ascii="Times New Roman" w:hAnsi="Times New Roman" w:cs="Times New Roman"/>
          <w:color w:val="333333"/>
          <w:sz w:val="24"/>
          <w:szCs w:val="24"/>
          <w:shd w:val="clear" w:color="auto" w:fill="FFFFFF"/>
        </w:rPr>
        <w:t xml:space="preserve"> agent for AML therapy. Leukemia studies. 2004;28(7): 667-671.</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25. Hsing AW, Chokkalingam AP, Gao YT, Madigan MP, Deng J, Gridley G, Fraumeni JF Jr. Allium vegetables and chance of prostate cancer: a population-based totally study. 2002 Nov 6;94(21):1648-</w:t>
      </w:r>
      <w:proofErr w:type="gramStart"/>
      <w:r w:rsidRPr="00740552">
        <w:rPr>
          <w:rFonts w:ascii="Times New Roman" w:hAnsi="Times New Roman" w:cs="Times New Roman"/>
          <w:color w:val="333333"/>
          <w:sz w:val="24"/>
          <w:szCs w:val="24"/>
          <w:shd w:val="clear" w:color="auto" w:fill="FFFFFF"/>
        </w:rPr>
        <w:t>fifty one</w:t>
      </w:r>
      <w:proofErr w:type="gram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26. Hughes BG and Lawson L. Antimicrobial effects of Allium sativum L (garlic, Allium </w:t>
      </w:r>
      <w:proofErr w:type="spellStart"/>
      <w:r w:rsidRPr="00740552">
        <w:rPr>
          <w:rFonts w:ascii="Times New Roman" w:hAnsi="Times New Roman" w:cs="Times New Roman"/>
          <w:color w:val="333333"/>
          <w:sz w:val="24"/>
          <w:szCs w:val="24"/>
          <w:shd w:val="clear" w:color="auto" w:fill="FFFFFF"/>
        </w:rPr>
        <w:t>ampeloprasum</w:t>
      </w:r>
      <w:proofErr w:type="spellEnd"/>
      <w:r w:rsidRPr="00740552">
        <w:rPr>
          <w:rFonts w:ascii="Times New Roman" w:hAnsi="Times New Roman" w:cs="Times New Roman"/>
          <w:color w:val="333333"/>
          <w:sz w:val="24"/>
          <w:szCs w:val="24"/>
          <w:shd w:val="clear" w:color="auto" w:fill="FFFFFF"/>
        </w:rPr>
        <w:t xml:space="preserve"> L (elephant garlic) and Allium cepa L (onion) garlic compounds and commercial garlic supplement merchandise. </w:t>
      </w:r>
      <w:proofErr w:type="spellStart"/>
      <w:r w:rsidRPr="00740552">
        <w:rPr>
          <w:rFonts w:ascii="Times New Roman" w:hAnsi="Times New Roman" w:cs="Times New Roman"/>
          <w:color w:val="333333"/>
          <w:sz w:val="24"/>
          <w:szCs w:val="24"/>
          <w:shd w:val="clear" w:color="auto" w:fill="FFFFFF"/>
        </w:rPr>
        <w:t>Phytother</w:t>
      </w:r>
      <w:proofErr w:type="spellEnd"/>
      <w:r w:rsidRPr="00740552">
        <w:rPr>
          <w:rFonts w:ascii="Times New Roman" w:hAnsi="Times New Roman" w:cs="Times New Roman"/>
          <w:color w:val="333333"/>
          <w:sz w:val="24"/>
          <w:szCs w:val="24"/>
          <w:shd w:val="clear" w:color="auto" w:fill="FFFFFF"/>
        </w:rPr>
        <w:t xml:space="preserve"> Res. 1991;5:154-158.</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27. Kazia HA, Channa T, </w:t>
      </w:r>
      <w:proofErr w:type="spellStart"/>
      <w:r w:rsidRPr="00740552">
        <w:rPr>
          <w:rFonts w:ascii="Times New Roman" w:hAnsi="Times New Roman" w:cs="Times New Roman"/>
          <w:color w:val="333333"/>
          <w:sz w:val="24"/>
          <w:szCs w:val="24"/>
          <w:shd w:val="clear" w:color="auto" w:fill="FFFFFF"/>
        </w:rPr>
        <w:t>Unarb</w:t>
      </w:r>
      <w:proofErr w:type="spellEnd"/>
      <w:r w:rsidRPr="00740552">
        <w:rPr>
          <w:rFonts w:ascii="Times New Roman" w:hAnsi="Times New Roman" w:cs="Times New Roman"/>
          <w:color w:val="333333"/>
          <w:sz w:val="24"/>
          <w:szCs w:val="24"/>
          <w:shd w:val="clear" w:color="auto" w:fill="FFFFFF"/>
        </w:rPr>
        <w:t xml:space="preserve"> AA, </w:t>
      </w:r>
      <w:proofErr w:type="spellStart"/>
      <w:r w:rsidRPr="00740552">
        <w:rPr>
          <w:rFonts w:ascii="Times New Roman" w:hAnsi="Times New Roman" w:cs="Times New Roman"/>
          <w:color w:val="333333"/>
          <w:sz w:val="24"/>
          <w:szCs w:val="24"/>
          <w:shd w:val="clear" w:color="auto" w:fill="FFFFFF"/>
        </w:rPr>
        <w:t>Unarc</w:t>
      </w:r>
      <w:proofErr w:type="spellEnd"/>
      <w:r w:rsidRPr="00740552">
        <w:rPr>
          <w:rFonts w:ascii="Times New Roman" w:hAnsi="Times New Roman" w:cs="Times New Roman"/>
          <w:color w:val="333333"/>
          <w:sz w:val="24"/>
          <w:szCs w:val="24"/>
          <w:shd w:val="clear" w:color="auto" w:fill="FFFFFF"/>
        </w:rPr>
        <w:t xml:space="preserve"> ok, </w:t>
      </w:r>
      <w:proofErr w:type="spellStart"/>
      <w:r w:rsidRPr="00740552">
        <w:rPr>
          <w:rFonts w:ascii="Times New Roman" w:hAnsi="Times New Roman" w:cs="Times New Roman"/>
          <w:color w:val="333333"/>
          <w:sz w:val="24"/>
          <w:szCs w:val="24"/>
          <w:shd w:val="clear" w:color="auto" w:fill="FFFFFF"/>
        </w:rPr>
        <w:t>Sabzoib</w:t>
      </w:r>
      <w:proofErr w:type="spellEnd"/>
      <w:r w:rsidRPr="00740552">
        <w:rPr>
          <w:rFonts w:ascii="Times New Roman" w:hAnsi="Times New Roman" w:cs="Times New Roman"/>
          <w:color w:val="333333"/>
          <w:sz w:val="24"/>
          <w:szCs w:val="24"/>
          <w:shd w:val="clear" w:color="auto" w:fill="FFFFFF"/>
        </w:rPr>
        <w:t xml:space="preserve"> W, </w:t>
      </w:r>
      <w:proofErr w:type="spellStart"/>
      <w:r w:rsidRPr="00740552">
        <w:rPr>
          <w:rFonts w:ascii="Times New Roman" w:hAnsi="Times New Roman" w:cs="Times New Roman"/>
          <w:color w:val="333333"/>
          <w:sz w:val="24"/>
          <w:szCs w:val="24"/>
          <w:shd w:val="clear" w:color="auto" w:fill="FFFFFF"/>
        </w:rPr>
        <w:t>Perveenc</w:t>
      </w:r>
      <w:proofErr w:type="spellEnd"/>
      <w:r w:rsidRPr="00740552">
        <w:rPr>
          <w:rFonts w:ascii="Times New Roman" w:hAnsi="Times New Roman" w:cs="Times New Roman"/>
          <w:color w:val="333333"/>
          <w:sz w:val="24"/>
          <w:szCs w:val="24"/>
          <w:shd w:val="clear" w:color="auto" w:fill="FFFFFF"/>
        </w:rPr>
        <w:t xml:space="preserve"> S, </w:t>
      </w:r>
      <w:proofErr w:type="spellStart"/>
      <w:r w:rsidRPr="00740552">
        <w:rPr>
          <w:rFonts w:ascii="Times New Roman" w:hAnsi="Times New Roman" w:cs="Times New Roman"/>
          <w:color w:val="333333"/>
          <w:sz w:val="24"/>
          <w:szCs w:val="24"/>
          <w:shd w:val="clear" w:color="auto" w:fill="FFFFFF"/>
        </w:rPr>
        <w:t>Mangid</w:t>
      </w:r>
      <w:proofErr w:type="spellEnd"/>
      <w:r w:rsidRPr="00740552">
        <w:rPr>
          <w:rFonts w:ascii="Times New Roman" w:hAnsi="Times New Roman" w:cs="Times New Roman"/>
          <w:color w:val="333333"/>
          <w:sz w:val="24"/>
          <w:szCs w:val="24"/>
          <w:shd w:val="clear" w:color="auto" w:fill="FFFFFF"/>
        </w:rPr>
        <w:t xml:space="preserve"> AA, </w:t>
      </w:r>
      <w:proofErr w:type="spellStart"/>
      <w:r w:rsidRPr="00740552">
        <w:rPr>
          <w:rFonts w:ascii="Times New Roman" w:hAnsi="Times New Roman" w:cs="Times New Roman"/>
          <w:color w:val="333333"/>
          <w:sz w:val="24"/>
          <w:szCs w:val="24"/>
          <w:shd w:val="clear" w:color="auto" w:fill="FFFFFF"/>
        </w:rPr>
        <w:t>Ahmera</w:t>
      </w:r>
      <w:proofErr w:type="spellEnd"/>
      <w:r w:rsidRPr="00740552">
        <w:rPr>
          <w:rFonts w:ascii="Times New Roman" w:hAnsi="Times New Roman" w:cs="Times New Roman"/>
          <w:color w:val="333333"/>
          <w:sz w:val="24"/>
          <w:szCs w:val="24"/>
          <w:shd w:val="clear" w:color="auto" w:fill="FFFFFF"/>
        </w:rPr>
        <w:t xml:space="preserve"> I A. Pharmaceutical system of garlic and turmeric dried crude extract and their synergistic antifungal activity and safety. Iran. J. Pharm. Sci. 2018;14(2):75-</w:t>
      </w:r>
      <w:proofErr w:type="gramStart"/>
      <w:r w:rsidRPr="00740552">
        <w:rPr>
          <w:rFonts w:ascii="Times New Roman" w:hAnsi="Times New Roman" w:cs="Times New Roman"/>
          <w:color w:val="333333"/>
          <w:sz w:val="24"/>
          <w:szCs w:val="24"/>
          <w:shd w:val="clear" w:color="auto" w:fill="FFFFFF"/>
        </w:rPr>
        <w:t>eighty two</w:t>
      </w:r>
      <w:proofErr w:type="gram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28. Kim SY, Jung EY, Koh HJ, Hong YH. consequences of formulation containing garlic extract on functional pores and skin care: antioxidation and inhibitive sports of collagenase, elastase and tyrosinase. Kor J </w:t>
      </w:r>
      <w:proofErr w:type="spellStart"/>
      <w:r w:rsidRPr="00740552">
        <w:rPr>
          <w:rFonts w:ascii="Times New Roman" w:hAnsi="Times New Roman" w:cs="Times New Roman"/>
          <w:color w:val="333333"/>
          <w:sz w:val="24"/>
          <w:szCs w:val="24"/>
          <w:shd w:val="clear" w:color="auto" w:fill="FFFFFF"/>
        </w:rPr>
        <w:t>Aesthet</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Cosmetol</w:t>
      </w:r>
      <w:proofErr w:type="spellEnd"/>
      <w:r w:rsidRPr="00740552">
        <w:rPr>
          <w:rFonts w:ascii="Times New Roman" w:hAnsi="Times New Roman" w:cs="Times New Roman"/>
          <w:color w:val="333333"/>
          <w:sz w:val="24"/>
          <w:szCs w:val="24"/>
          <w:shd w:val="clear" w:color="auto" w:fill="FFFFFF"/>
        </w:rPr>
        <w:t xml:space="preserve">. </w:t>
      </w:r>
      <w:proofErr w:type="gramStart"/>
      <w:r w:rsidRPr="00740552">
        <w:rPr>
          <w:rFonts w:ascii="Times New Roman" w:hAnsi="Times New Roman" w:cs="Times New Roman"/>
          <w:color w:val="333333"/>
          <w:sz w:val="24"/>
          <w:szCs w:val="24"/>
          <w:shd w:val="clear" w:color="auto" w:fill="FFFFFF"/>
        </w:rPr>
        <w:t>2015;thirteen</w:t>
      </w:r>
      <w:proofErr w:type="gramEnd"/>
      <w:r w:rsidRPr="00740552">
        <w:rPr>
          <w:rFonts w:ascii="Times New Roman" w:hAnsi="Times New Roman" w:cs="Times New Roman"/>
          <w:color w:val="333333"/>
          <w:sz w:val="24"/>
          <w:szCs w:val="24"/>
          <w:shd w:val="clear" w:color="auto" w:fill="FFFFFF"/>
        </w:rPr>
        <w:t>(4): 469-476.</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29. Lawson LD, Lawson LS, Bauer R. Garlic: </w:t>
      </w:r>
      <w:proofErr w:type="spellStart"/>
      <w:proofErr w:type="gramStart"/>
      <w:r w:rsidRPr="00740552">
        <w:rPr>
          <w:rFonts w:ascii="Times New Roman" w:hAnsi="Times New Roman" w:cs="Times New Roman"/>
          <w:color w:val="333333"/>
          <w:sz w:val="24"/>
          <w:szCs w:val="24"/>
          <w:shd w:val="clear" w:color="auto" w:fill="FFFFFF"/>
        </w:rPr>
        <w:t>a</w:t>
      </w:r>
      <w:proofErr w:type="spellEnd"/>
      <w:proofErr w:type="gramEnd"/>
      <w:r w:rsidRPr="00740552">
        <w:rPr>
          <w:rFonts w:ascii="Times New Roman" w:hAnsi="Times New Roman" w:cs="Times New Roman"/>
          <w:color w:val="333333"/>
          <w:sz w:val="24"/>
          <w:szCs w:val="24"/>
          <w:shd w:val="clear" w:color="auto" w:fill="FFFFFF"/>
        </w:rPr>
        <w:t xml:space="preserve"> assessment of its medicinal effects and indicated energetic compounds. Am. Chem. Soc. Washington. 1998;691(14): 176-209.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30. Lemar KM, Turner MP, Lloyd D. Garlic (Allium sativum) as an anti-Candida agent: a comparison of the efficacy of sparkling garlic and freeze-dried extracts. J Appl </w:t>
      </w:r>
      <w:proofErr w:type="spellStart"/>
      <w:r w:rsidRPr="00740552">
        <w:rPr>
          <w:rFonts w:ascii="Times New Roman" w:hAnsi="Times New Roman" w:cs="Times New Roman"/>
          <w:color w:val="333333"/>
          <w:sz w:val="24"/>
          <w:szCs w:val="24"/>
          <w:shd w:val="clear" w:color="auto" w:fill="FFFFFF"/>
        </w:rPr>
        <w:t>Microbiol</w:t>
      </w:r>
      <w:proofErr w:type="spellEnd"/>
      <w:r w:rsidRPr="00740552">
        <w:rPr>
          <w:rFonts w:ascii="Times New Roman" w:hAnsi="Times New Roman" w:cs="Times New Roman"/>
          <w:color w:val="333333"/>
          <w:sz w:val="24"/>
          <w:szCs w:val="24"/>
          <w:shd w:val="clear" w:color="auto" w:fill="FFFFFF"/>
        </w:rPr>
        <w:t xml:space="preserve">. 2002; </w:t>
      </w:r>
      <w:proofErr w:type="gramStart"/>
      <w:r w:rsidRPr="00740552">
        <w:rPr>
          <w:rFonts w:ascii="Times New Roman" w:hAnsi="Times New Roman" w:cs="Times New Roman"/>
          <w:color w:val="333333"/>
          <w:sz w:val="24"/>
          <w:szCs w:val="24"/>
          <w:shd w:val="clear" w:color="auto" w:fill="FFFFFF"/>
        </w:rPr>
        <w:t>ninety three</w:t>
      </w:r>
      <w:proofErr w:type="gramEnd"/>
      <w:r w:rsidRPr="00740552">
        <w:rPr>
          <w:rFonts w:ascii="Times New Roman" w:hAnsi="Times New Roman" w:cs="Times New Roman"/>
          <w:color w:val="333333"/>
          <w:sz w:val="24"/>
          <w:szCs w:val="24"/>
          <w:shd w:val="clear" w:color="auto" w:fill="FFFFFF"/>
        </w:rPr>
        <w:t>: 398-405.</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31. Leung AY, Foster S. Encyclopedia of commonplace herbal substances utilized in meals, pills and cosmetics. Wiley </w:t>
      </w:r>
      <w:proofErr w:type="spellStart"/>
      <w:r w:rsidRPr="00740552">
        <w:rPr>
          <w:rFonts w:ascii="Times New Roman" w:hAnsi="Times New Roman" w:cs="Times New Roman"/>
          <w:color w:val="333333"/>
          <w:sz w:val="24"/>
          <w:szCs w:val="24"/>
          <w:shd w:val="clear" w:color="auto" w:fill="FFFFFF"/>
        </w:rPr>
        <w:t>ny</w:t>
      </w:r>
      <w:proofErr w:type="spellEnd"/>
      <w:r w:rsidRPr="00740552">
        <w:rPr>
          <w:rFonts w:ascii="Times New Roman" w:hAnsi="Times New Roman" w:cs="Times New Roman"/>
          <w:color w:val="333333"/>
          <w:sz w:val="24"/>
          <w:szCs w:val="24"/>
          <w:shd w:val="clear" w:color="auto" w:fill="FFFFFF"/>
        </w:rPr>
        <w:t xml:space="preserve">. 1996; second </w:t>
      </w:r>
      <w:proofErr w:type="spellStart"/>
      <w:r w:rsidRPr="00740552">
        <w:rPr>
          <w:rFonts w:ascii="Times New Roman" w:hAnsi="Times New Roman" w:cs="Times New Roman"/>
          <w:color w:val="333333"/>
          <w:sz w:val="24"/>
          <w:szCs w:val="24"/>
          <w:shd w:val="clear" w:color="auto" w:fill="FFFFFF"/>
        </w:rPr>
        <w:t>edn</w:t>
      </w:r>
      <w:proofErr w:type="spell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32. Li M, </w:t>
      </w:r>
      <w:proofErr w:type="spellStart"/>
      <w:r w:rsidRPr="00740552">
        <w:rPr>
          <w:rFonts w:ascii="Times New Roman" w:hAnsi="Times New Roman" w:cs="Times New Roman"/>
          <w:color w:val="333333"/>
          <w:sz w:val="24"/>
          <w:szCs w:val="24"/>
          <w:shd w:val="clear" w:color="auto" w:fill="FFFFFF"/>
        </w:rPr>
        <w:t>Ciu</w:t>
      </w:r>
      <w:proofErr w:type="spellEnd"/>
      <w:r w:rsidRPr="00740552">
        <w:rPr>
          <w:rFonts w:ascii="Times New Roman" w:hAnsi="Times New Roman" w:cs="Times New Roman"/>
          <w:color w:val="333333"/>
          <w:sz w:val="24"/>
          <w:szCs w:val="24"/>
          <w:shd w:val="clear" w:color="auto" w:fill="FFFFFF"/>
        </w:rPr>
        <w:t xml:space="preserve"> JR, Ye Y, Min JM, Zhang LH, Wang ok, </w:t>
      </w:r>
      <w:proofErr w:type="spellStart"/>
      <w:r w:rsidRPr="00740552">
        <w:rPr>
          <w:rFonts w:ascii="Times New Roman" w:hAnsi="Times New Roman" w:cs="Times New Roman"/>
          <w:color w:val="333333"/>
          <w:sz w:val="24"/>
          <w:szCs w:val="24"/>
          <w:shd w:val="clear" w:color="auto" w:fill="FFFFFF"/>
        </w:rPr>
        <w:t>Gares</w:t>
      </w:r>
      <w:proofErr w:type="spellEnd"/>
      <w:r w:rsidRPr="00740552">
        <w:rPr>
          <w:rFonts w:ascii="Times New Roman" w:hAnsi="Times New Roman" w:cs="Times New Roman"/>
          <w:color w:val="333333"/>
          <w:sz w:val="24"/>
          <w:szCs w:val="24"/>
          <w:shd w:val="clear" w:color="auto" w:fill="FFFFFF"/>
        </w:rPr>
        <w:t xml:space="preserve"> M, Cros </w:t>
      </w:r>
      <w:proofErr w:type="spellStart"/>
      <w:proofErr w:type="gramStart"/>
      <w:r w:rsidRPr="00740552">
        <w:rPr>
          <w:rFonts w:ascii="Times New Roman" w:hAnsi="Times New Roman" w:cs="Times New Roman"/>
          <w:color w:val="333333"/>
          <w:sz w:val="24"/>
          <w:szCs w:val="24"/>
          <w:shd w:val="clear" w:color="auto" w:fill="FFFFFF"/>
        </w:rPr>
        <w:t>J,Wright</w:t>
      </w:r>
      <w:proofErr w:type="spellEnd"/>
      <w:proofErr w:type="gramEnd"/>
      <w:r w:rsidRPr="00740552">
        <w:rPr>
          <w:rFonts w:ascii="Times New Roman" w:hAnsi="Times New Roman" w:cs="Times New Roman"/>
          <w:color w:val="333333"/>
          <w:sz w:val="24"/>
          <w:szCs w:val="24"/>
          <w:shd w:val="clear" w:color="auto" w:fill="FFFFFF"/>
        </w:rPr>
        <w:t xml:space="preserve"> M, Leung-Tack J. Antitumor hobby of Z-ajoene, a natural compound purified from garlic: antimitotic and </w:t>
      </w:r>
      <w:proofErr w:type="spellStart"/>
      <w:r w:rsidRPr="00740552">
        <w:rPr>
          <w:rFonts w:ascii="Times New Roman" w:hAnsi="Times New Roman" w:cs="Times New Roman"/>
          <w:color w:val="333333"/>
          <w:sz w:val="24"/>
          <w:szCs w:val="24"/>
          <w:shd w:val="clear" w:color="auto" w:fill="FFFFFF"/>
        </w:rPr>
        <w:t>microtubuleinteraction</w:t>
      </w:r>
      <w:proofErr w:type="spellEnd"/>
      <w:r w:rsidRPr="00740552">
        <w:rPr>
          <w:rFonts w:ascii="Times New Roman" w:hAnsi="Times New Roman" w:cs="Times New Roman"/>
          <w:color w:val="333333"/>
          <w:sz w:val="24"/>
          <w:szCs w:val="24"/>
          <w:shd w:val="clear" w:color="auto" w:fill="FFFFFF"/>
        </w:rPr>
        <w:t xml:space="preserve"> homes. Carcinogenesis. 2002;23: 573-579.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33. Mabrouk MI. development and evaluation of stable formulations containing two </w:t>
      </w:r>
      <w:r w:rsidRPr="00740552">
        <w:rPr>
          <w:rFonts w:ascii="Times New Roman" w:hAnsi="Times New Roman" w:cs="Times New Roman"/>
          <w:color w:val="333333"/>
          <w:sz w:val="24"/>
          <w:szCs w:val="24"/>
          <w:shd w:val="clear" w:color="auto" w:fill="FFFFFF"/>
        </w:rPr>
        <w:lastRenderedPageBreak/>
        <w:t>natural antimicrobials: Allium sativum L. and Eruca sativa miller seed oils. Drug Dev Ind Pharm. 2016;42(6): 958-</w:t>
      </w:r>
      <w:proofErr w:type="gramStart"/>
      <w:r w:rsidRPr="00740552">
        <w:rPr>
          <w:rFonts w:ascii="Times New Roman" w:hAnsi="Times New Roman" w:cs="Times New Roman"/>
          <w:color w:val="333333"/>
          <w:sz w:val="24"/>
          <w:szCs w:val="24"/>
          <w:shd w:val="clear" w:color="auto" w:fill="FFFFFF"/>
        </w:rPr>
        <w:t>sixty eight</w:t>
      </w:r>
      <w:proofErr w:type="gram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34. </w:t>
      </w:r>
      <w:proofErr w:type="spellStart"/>
      <w:r w:rsidRPr="00740552">
        <w:rPr>
          <w:rFonts w:ascii="Times New Roman" w:hAnsi="Times New Roman" w:cs="Times New Roman"/>
          <w:color w:val="333333"/>
          <w:sz w:val="24"/>
          <w:szCs w:val="24"/>
          <w:shd w:val="clear" w:color="auto" w:fill="FFFFFF"/>
        </w:rPr>
        <w:t>Massadeh</w:t>
      </w:r>
      <w:proofErr w:type="spellEnd"/>
      <w:r w:rsidRPr="00740552">
        <w:rPr>
          <w:rFonts w:ascii="Times New Roman" w:hAnsi="Times New Roman" w:cs="Times New Roman"/>
          <w:color w:val="333333"/>
          <w:sz w:val="24"/>
          <w:szCs w:val="24"/>
          <w:shd w:val="clear" w:color="auto" w:fill="FFFFFF"/>
        </w:rPr>
        <w:t xml:space="preserve"> AM, Al-Safi SA, Momani IF, </w:t>
      </w:r>
      <w:proofErr w:type="spellStart"/>
      <w:r w:rsidRPr="00740552">
        <w:rPr>
          <w:rFonts w:ascii="Times New Roman" w:hAnsi="Times New Roman" w:cs="Times New Roman"/>
          <w:color w:val="333333"/>
          <w:sz w:val="24"/>
          <w:szCs w:val="24"/>
          <w:shd w:val="clear" w:color="auto" w:fill="FFFFFF"/>
        </w:rPr>
        <w:t>Alomary</w:t>
      </w:r>
      <w:proofErr w:type="spellEnd"/>
      <w:r w:rsidRPr="00740552">
        <w:rPr>
          <w:rFonts w:ascii="Times New Roman" w:hAnsi="Times New Roman" w:cs="Times New Roman"/>
          <w:color w:val="333333"/>
          <w:sz w:val="24"/>
          <w:szCs w:val="24"/>
          <w:shd w:val="clear" w:color="auto" w:fill="FFFFFF"/>
        </w:rPr>
        <w:t xml:space="preserve"> AA, Jaradat QA, AlKofahi AS. Garlic (Allium sativum L.) as </w:t>
      </w:r>
      <w:proofErr w:type="gramStart"/>
      <w:r w:rsidRPr="00740552">
        <w:rPr>
          <w:rFonts w:ascii="Times New Roman" w:hAnsi="Times New Roman" w:cs="Times New Roman"/>
          <w:color w:val="333333"/>
          <w:sz w:val="24"/>
          <w:szCs w:val="24"/>
          <w:shd w:val="clear" w:color="auto" w:fill="FFFFFF"/>
        </w:rPr>
        <w:t>a</w:t>
      </w:r>
      <w:proofErr w:type="gramEnd"/>
      <w:r w:rsidRPr="00740552">
        <w:rPr>
          <w:rFonts w:ascii="Times New Roman" w:hAnsi="Times New Roman" w:cs="Times New Roman"/>
          <w:color w:val="333333"/>
          <w:sz w:val="24"/>
          <w:szCs w:val="24"/>
          <w:shd w:val="clear" w:color="auto" w:fill="FFFFFF"/>
        </w:rPr>
        <w:t xml:space="preserve"> ability Antidote for Cadmium and Lead Intoxication: Cadmium and Lead Distribution and evaluation in special Mice Organs. Biol trace Elem Res. 2007; a hundred and </w:t>
      </w:r>
      <w:proofErr w:type="gramStart"/>
      <w:r w:rsidRPr="00740552">
        <w:rPr>
          <w:rFonts w:ascii="Times New Roman" w:hAnsi="Times New Roman" w:cs="Times New Roman"/>
          <w:color w:val="333333"/>
          <w:sz w:val="24"/>
          <w:szCs w:val="24"/>
          <w:shd w:val="clear" w:color="auto" w:fill="FFFFFF"/>
        </w:rPr>
        <w:t>twenty(</w:t>
      </w:r>
      <w:proofErr w:type="gramEnd"/>
      <w:r w:rsidRPr="00740552">
        <w:rPr>
          <w:rFonts w:ascii="Times New Roman" w:hAnsi="Times New Roman" w:cs="Times New Roman"/>
          <w:color w:val="333333"/>
          <w:sz w:val="24"/>
          <w:szCs w:val="24"/>
          <w:shd w:val="clear" w:color="auto" w:fill="FFFFFF"/>
        </w:rPr>
        <w:t>1- three): 227–234.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35. </w:t>
      </w:r>
      <w:proofErr w:type="spellStart"/>
      <w:r w:rsidRPr="00740552">
        <w:rPr>
          <w:rFonts w:ascii="Times New Roman" w:hAnsi="Times New Roman" w:cs="Times New Roman"/>
          <w:color w:val="333333"/>
          <w:sz w:val="24"/>
          <w:szCs w:val="24"/>
          <w:shd w:val="clear" w:color="auto" w:fill="FFFFFF"/>
        </w:rPr>
        <w:t>Mendhekar</w:t>
      </w:r>
      <w:proofErr w:type="spellEnd"/>
      <w:r w:rsidRPr="00740552">
        <w:rPr>
          <w:rFonts w:ascii="Times New Roman" w:hAnsi="Times New Roman" w:cs="Times New Roman"/>
          <w:color w:val="333333"/>
          <w:sz w:val="24"/>
          <w:szCs w:val="24"/>
          <w:shd w:val="clear" w:color="auto" w:fill="FFFFFF"/>
        </w:rPr>
        <w:t xml:space="preserve"> SY, </w:t>
      </w:r>
      <w:proofErr w:type="spellStart"/>
      <w:r w:rsidRPr="00740552">
        <w:rPr>
          <w:rFonts w:ascii="Times New Roman" w:hAnsi="Times New Roman" w:cs="Times New Roman"/>
          <w:color w:val="333333"/>
          <w:sz w:val="24"/>
          <w:szCs w:val="24"/>
          <w:shd w:val="clear" w:color="auto" w:fill="FFFFFF"/>
        </w:rPr>
        <w:t>Bodke</w:t>
      </w:r>
      <w:proofErr w:type="spellEnd"/>
      <w:r w:rsidRPr="00740552">
        <w:rPr>
          <w:rFonts w:ascii="Times New Roman" w:hAnsi="Times New Roman" w:cs="Times New Roman"/>
          <w:color w:val="333333"/>
          <w:sz w:val="24"/>
          <w:szCs w:val="24"/>
          <w:shd w:val="clear" w:color="auto" w:fill="FFFFFF"/>
        </w:rPr>
        <w:t xml:space="preserve"> NN, Thorat PB, Jadhav SL, Gaikwad DD. formulation and evaluation of polyherbal mosquito repellent lotions (ointment type) with more pores and skin nourishing effect. international J. Pharm. Pharm. Sci. 2017;6(12): 1731-1742.</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36. Mikaili P, </w:t>
      </w:r>
      <w:proofErr w:type="spellStart"/>
      <w:r w:rsidRPr="00740552">
        <w:rPr>
          <w:rFonts w:ascii="Times New Roman" w:hAnsi="Times New Roman" w:cs="Times New Roman"/>
          <w:color w:val="333333"/>
          <w:sz w:val="24"/>
          <w:szCs w:val="24"/>
          <w:shd w:val="clear" w:color="auto" w:fill="FFFFFF"/>
        </w:rPr>
        <w:t>Maadirad</w:t>
      </w:r>
      <w:proofErr w:type="spellEnd"/>
      <w:r w:rsidRPr="00740552">
        <w:rPr>
          <w:rFonts w:ascii="Times New Roman" w:hAnsi="Times New Roman" w:cs="Times New Roman"/>
          <w:color w:val="333333"/>
          <w:sz w:val="24"/>
          <w:szCs w:val="24"/>
          <w:shd w:val="clear" w:color="auto" w:fill="FFFFFF"/>
        </w:rPr>
        <w:t xml:space="preserve"> S, </w:t>
      </w:r>
      <w:proofErr w:type="spellStart"/>
      <w:r w:rsidRPr="00740552">
        <w:rPr>
          <w:rFonts w:ascii="Times New Roman" w:hAnsi="Times New Roman" w:cs="Times New Roman"/>
          <w:color w:val="333333"/>
          <w:sz w:val="24"/>
          <w:szCs w:val="24"/>
          <w:shd w:val="clear" w:color="auto" w:fill="FFFFFF"/>
        </w:rPr>
        <w:t>Moloudizargari</w:t>
      </w:r>
      <w:proofErr w:type="spellEnd"/>
      <w:r w:rsidRPr="00740552">
        <w:rPr>
          <w:rFonts w:ascii="Times New Roman" w:hAnsi="Times New Roman" w:cs="Times New Roman"/>
          <w:color w:val="333333"/>
          <w:sz w:val="24"/>
          <w:szCs w:val="24"/>
          <w:shd w:val="clear" w:color="auto" w:fill="FFFFFF"/>
        </w:rPr>
        <w:t xml:space="preserve"> M, </w:t>
      </w:r>
      <w:proofErr w:type="spellStart"/>
      <w:r w:rsidRPr="00740552">
        <w:rPr>
          <w:rFonts w:ascii="Times New Roman" w:hAnsi="Times New Roman" w:cs="Times New Roman"/>
          <w:color w:val="333333"/>
          <w:sz w:val="24"/>
          <w:szCs w:val="24"/>
          <w:shd w:val="clear" w:color="auto" w:fill="FFFFFF"/>
        </w:rPr>
        <w:t>Aghajanshakeri</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Sarahroodi</w:t>
      </w:r>
      <w:proofErr w:type="spellEnd"/>
      <w:r w:rsidRPr="00740552">
        <w:rPr>
          <w:rFonts w:ascii="Times New Roman" w:hAnsi="Times New Roman" w:cs="Times New Roman"/>
          <w:color w:val="333333"/>
          <w:sz w:val="24"/>
          <w:szCs w:val="24"/>
          <w:shd w:val="clear" w:color="auto" w:fill="FFFFFF"/>
        </w:rPr>
        <w:t xml:space="preserve"> S. therapeutic makes use of and Pharmacological residences of Garlic, Shallot and Their Biologically active Compounds. Iran. J. fundamental Med. Sci. </w:t>
      </w:r>
      <w:proofErr w:type="gramStart"/>
      <w:r w:rsidRPr="00740552">
        <w:rPr>
          <w:rFonts w:ascii="Times New Roman" w:hAnsi="Times New Roman" w:cs="Times New Roman"/>
          <w:color w:val="333333"/>
          <w:sz w:val="24"/>
          <w:szCs w:val="24"/>
          <w:shd w:val="clear" w:color="auto" w:fill="FFFFFF"/>
        </w:rPr>
        <w:t>2013;sixteen</w:t>
      </w:r>
      <w:proofErr w:type="gramEnd"/>
      <w:r w:rsidRPr="00740552">
        <w:rPr>
          <w:rFonts w:ascii="Times New Roman" w:hAnsi="Times New Roman" w:cs="Times New Roman"/>
          <w:color w:val="333333"/>
          <w:sz w:val="24"/>
          <w:szCs w:val="24"/>
          <w:shd w:val="clear" w:color="auto" w:fill="FFFFFF"/>
        </w:rPr>
        <w:t>(10): 1031-1048.</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37. Mossa AH, Afia SI, </w:t>
      </w:r>
      <w:proofErr w:type="spellStart"/>
      <w:r w:rsidRPr="00740552">
        <w:rPr>
          <w:rFonts w:ascii="Times New Roman" w:hAnsi="Times New Roman" w:cs="Times New Roman"/>
          <w:color w:val="333333"/>
          <w:sz w:val="24"/>
          <w:szCs w:val="24"/>
          <w:shd w:val="clear" w:color="auto" w:fill="FFFFFF"/>
        </w:rPr>
        <w:t>Mohafrash</w:t>
      </w:r>
      <w:proofErr w:type="spellEnd"/>
      <w:r w:rsidRPr="00740552">
        <w:rPr>
          <w:rFonts w:ascii="Times New Roman" w:hAnsi="Times New Roman" w:cs="Times New Roman"/>
          <w:color w:val="333333"/>
          <w:sz w:val="24"/>
          <w:szCs w:val="24"/>
          <w:shd w:val="clear" w:color="auto" w:fill="FFFFFF"/>
        </w:rPr>
        <w:t xml:space="preserve"> SMM, </w:t>
      </w:r>
      <w:proofErr w:type="spellStart"/>
      <w:r w:rsidRPr="00740552">
        <w:rPr>
          <w:rFonts w:ascii="Times New Roman" w:hAnsi="Times New Roman" w:cs="Times New Roman"/>
          <w:color w:val="333333"/>
          <w:sz w:val="24"/>
          <w:szCs w:val="24"/>
          <w:shd w:val="clear" w:color="auto" w:fill="FFFFFF"/>
        </w:rPr>
        <w:t>Awad</w:t>
      </w:r>
      <w:proofErr w:type="spellEnd"/>
      <w:r w:rsidRPr="00740552">
        <w:rPr>
          <w:rFonts w:ascii="Times New Roman" w:hAnsi="Times New Roman" w:cs="Times New Roman"/>
          <w:color w:val="333333"/>
          <w:sz w:val="24"/>
          <w:szCs w:val="24"/>
          <w:shd w:val="clear" w:color="auto" w:fill="FFFFFF"/>
        </w:rPr>
        <w:t xml:space="preserve"> BA. formulation and characterization of garlic (Allium sativum L.) vital oil </w:t>
      </w:r>
      <w:proofErr w:type="spellStart"/>
      <w:r w:rsidRPr="00740552">
        <w:rPr>
          <w:rFonts w:ascii="Times New Roman" w:hAnsi="Times New Roman" w:cs="Times New Roman"/>
          <w:color w:val="333333"/>
          <w:sz w:val="24"/>
          <w:szCs w:val="24"/>
          <w:shd w:val="clear" w:color="auto" w:fill="FFFFFF"/>
        </w:rPr>
        <w:t>nanoemulsion</w:t>
      </w:r>
      <w:proofErr w:type="spellEnd"/>
      <w:r w:rsidRPr="00740552">
        <w:rPr>
          <w:rFonts w:ascii="Times New Roman" w:hAnsi="Times New Roman" w:cs="Times New Roman"/>
          <w:color w:val="333333"/>
          <w:sz w:val="24"/>
          <w:szCs w:val="24"/>
          <w:shd w:val="clear" w:color="auto" w:fill="FFFFFF"/>
        </w:rPr>
        <w:t xml:space="preserve"> and its acaricidal pastime on eriophyid olive mites (Acari: </w:t>
      </w:r>
      <w:proofErr w:type="spellStart"/>
      <w:r w:rsidRPr="00740552">
        <w:rPr>
          <w:rFonts w:ascii="Times New Roman" w:hAnsi="Times New Roman" w:cs="Times New Roman"/>
          <w:color w:val="333333"/>
          <w:sz w:val="24"/>
          <w:szCs w:val="24"/>
          <w:shd w:val="clear" w:color="auto" w:fill="FFFFFF"/>
        </w:rPr>
        <w:t>Eriophyidae</w:t>
      </w:r>
      <w:proofErr w:type="spellEnd"/>
      <w:r w:rsidRPr="00740552">
        <w:rPr>
          <w:rFonts w:ascii="Times New Roman" w:hAnsi="Times New Roman" w:cs="Times New Roman"/>
          <w:color w:val="333333"/>
          <w:sz w:val="24"/>
          <w:szCs w:val="24"/>
          <w:shd w:val="clear" w:color="auto" w:fill="FFFFFF"/>
        </w:rPr>
        <w:t xml:space="preserve">). Environ. Sci. </w:t>
      </w:r>
      <w:proofErr w:type="spellStart"/>
      <w:r w:rsidRPr="00740552">
        <w:rPr>
          <w:rFonts w:ascii="Times New Roman" w:hAnsi="Times New Roman" w:cs="Times New Roman"/>
          <w:color w:val="333333"/>
          <w:sz w:val="24"/>
          <w:szCs w:val="24"/>
          <w:shd w:val="clear" w:color="auto" w:fill="FFFFFF"/>
        </w:rPr>
        <w:t>Pollut</w:t>
      </w:r>
      <w:proofErr w:type="spellEnd"/>
      <w:r w:rsidRPr="00740552">
        <w:rPr>
          <w:rFonts w:ascii="Times New Roman" w:hAnsi="Times New Roman" w:cs="Times New Roman"/>
          <w:color w:val="333333"/>
          <w:sz w:val="24"/>
          <w:szCs w:val="24"/>
          <w:shd w:val="clear" w:color="auto" w:fill="FFFFFF"/>
        </w:rPr>
        <w:t>. Res. 2018;25: 10526–10537.</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38. Mousavi ZB, Mehrabian A, </w:t>
      </w:r>
      <w:proofErr w:type="spellStart"/>
      <w:r w:rsidRPr="00740552">
        <w:rPr>
          <w:rFonts w:ascii="Times New Roman" w:hAnsi="Times New Roman" w:cs="Times New Roman"/>
          <w:color w:val="333333"/>
          <w:sz w:val="24"/>
          <w:szCs w:val="24"/>
          <w:shd w:val="clear" w:color="auto" w:fill="FFFFFF"/>
        </w:rPr>
        <w:t>Golfakhrabadi</w:t>
      </w:r>
      <w:proofErr w:type="spellEnd"/>
      <w:r w:rsidRPr="00740552">
        <w:rPr>
          <w:rFonts w:ascii="Times New Roman" w:hAnsi="Times New Roman" w:cs="Times New Roman"/>
          <w:color w:val="333333"/>
          <w:sz w:val="24"/>
          <w:szCs w:val="24"/>
          <w:shd w:val="clear" w:color="auto" w:fill="FFFFFF"/>
        </w:rPr>
        <w:t xml:space="preserve"> F, </w:t>
      </w:r>
      <w:proofErr w:type="spellStart"/>
      <w:r w:rsidRPr="00740552">
        <w:rPr>
          <w:rFonts w:ascii="Times New Roman" w:hAnsi="Times New Roman" w:cs="Times New Roman"/>
          <w:color w:val="333333"/>
          <w:sz w:val="24"/>
          <w:szCs w:val="24"/>
          <w:shd w:val="clear" w:color="auto" w:fill="FFFFFF"/>
        </w:rPr>
        <w:t>Namjoyan</w:t>
      </w:r>
      <w:proofErr w:type="spellEnd"/>
      <w:r w:rsidRPr="00740552">
        <w:rPr>
          <w:rFonts w:ascii="Times New Roman" w:hAnsi="Times New Roman" w:cs="Times New Roman"/>
          <w:color w:val="333333"/>
          <w:sz w:val="24"/>
          <w:szCs w:val="24"/>
          <w:shd w:val="clear" w:color="auto" w:fill="FFFFFF"/>
        </w:rPr>
        <w:t xml:space="preserve"> F. A medical have a look at of efficacy of garlic extract versus cryotherapy inside the treatment of male genital wart. </w:t>
      </w:r>
      <w:proofErr w:type="spellStart"/>
      <w:r w:rsidRPr="00740552">
        <w:rPr>
          <w:rFonts w:ascii="Times New Roman" w:hAnsi="Times New Roman" w:cs="Times New Roman"/>
          <w:color w:val="333333"/>
          <w:sz w:val="24"/>
          <w:szCs w:val="24"/>
          <w:shd w:val="clear" w:color="auto" w:fill="FFFFFF"/>
        </w:rPr>
        <w:t>Dermatologica</w:t>
      </w:r>
      <w:proofErr w:type="spellEnd"/>
      <w:r w:rsidRPr="00740552">
        <w:rPr>
          <w:rFonts w:ascii="Times New Roman" w:hAnsi="Times New Roman" w:cs="Times New Roman"/>
          <w:color w:val="333333"/>
          <w:sz w:val="24"/>
          <w:szCs w:val="24"/>
          <w:shd w:val="clear" w:color="auto" w:fill="FFFFFF"/>
        </w:rPr>
        <w:t xml:space="preserve"> Sin. 2018;36: 196-199.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39. Muazu A, Amos H. system and assessment of aqueous extract of garlic (allium sativum) as a pessary. IJPSR. 2016;7(1): a hundred and fifteen-20.</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40</w:t>
      </w:r>
      <w:r w:rsidRPr="00740552">
        <w:rPr>
          <w:rFonts w:ascii="Times New Roman" w:hAnsi="Times New Roman" w:cs="Times New Roman"/>
          <w:color w:val="333333"/>
          <w:sz w:val="24"/>
          <w:szCs w:val="24"/>
          <w:shd w:val="clear" w:color="auto" w:fill="FFFFFF"/>
        </w:rPr>
        <w:t xml:space="preserve">. Nalla A, </w:t>
      </w:r>
      <w:proofErr w:type="spellStart"/>
      <w:r w:rsidRPr="00740552">
        <w:rPr>
          <w:rFonts w:ascii="Times New Roman" w:hAnsi="Times New Roman" w:cs="Times New Roman"/>
          <w:color w:val="333333"/>
          <w:sz w:val="24"/>
          <w:szCs w:val="24"/>
          <w:shd w:val="clear" w:color="auto" w:fill="FFFFFF"/>
        </w:rPr>
        <w:t>Chinnala</w:t>
      </w:r>
      <w:proofErr w:type="spellEnd"/>
      <w:r w:rsidRPr="00740552">
        <w:rPr>
          <w:rFonts w:ascii="Times New Roman" w:hAnsi="Times New Roman" w:cs="Times New Roman"/>
          <w:color w:val="333333"/>
          <w:sz w:val="24"/>
          <w:szCs w:val="24"/>
          <w:shd w:val="clear" w:color="auto" w:fill="FFFFFF"/>
        </w:rPr>
        <w:t xml:space="preserve"> KM. method and evaluation of natural ointment for antimicrobial activity. </w:t>
      </w:r>
      <w:proofErr w:type="spellStart"/>
      <w:r w:rsidRPr="00740552">
        <w:rPr>
          <w:rFonts w:ascii="Times New Roman" w:hAnsi="Times New Roman" w:cs="Times New Roman"/>
          <w:color w:val="333333"/>
          <w:sz w:val="24"/>
          <w:szCs w:val="24"/>
          <w:shd w:val="clear" w:color="auto" w:fill="FFFFFF"/>
        </w:rPr>
        <w:t>Wjpmr</w:t>
      </w:r>
      <w:proofErr w:type="spellEnd"/>
      <w:r w:rsidRPr="00740552">
        <w:rPr>
          <w:rFonts w:ascii="Times New Roman" w:hAnsi="Times New Roman" w:cs="Times New Roman"/>
          <w:color w:val="333333"/>
          <w:sz w:val="24"/>
          <w:szCs w:val="24"/>
          <w:shd w:val="clear" w:color="auto" w:fill="FFFFFF"/>
        </w:rPr>
        <w:t xml:space="preserve">. </w:t>
      </w:r>
      <w:proofErr w:type="gramStart"/>
      <w:r w:rsidRPr="00740552">
        <w:rPr>
          <w:rFonts w:ascii="Times New Roman" w:hAnsi="Times New Roman" w:cs="Times New Roman"/>
          <w:color w:val="333333"/>
          <w:sz w:val="24"/>
          <w:szCs w:val="24"/>
          <w:shd w:val="clear" w:color="auto" w:fill="FFFFFF"/>
        </w:rPr>
        <w:t>2017;three</w:t>
      </w:r>
      <w:proofErr w:type="gramEnd"/>
      <w:r w:rsidRPr="00740552">
        <w:rPr>
          <w:rFonts w:ascii="Times New Roman" w:hAnsi="Times New Roman" w:cs="Times New Roman"/>
          <w:color w:val="333333"/>
          <w:sz w:val="24"/>
          <w:szCs w:val="24"/>
          <w:shd w:val="clear" w:color="auto" w:fill="FFFFFF"/>
        </w:rPr>
        <w:t>(7): 113-117.</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41. Nair A, Khar A, Hora A, Malik CP. Garlic: Its importance and Biotechnological improvement. Int. J. existence Sci. 2013;2(1): 72-89.</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42. Neeraj S, Sushila okay, Neeraj D, Milind P, Minakshi P. Garlic: a stinky marvel from nature. Int. Res. J. Pharm. </w:t>
      </w:r>
      <w:proofErr w:type="gramStart"/>
      <w:r w:rsidRPr="00740552">
        <w:rPr>
          <w:rFonts w:ascii="Times New Roman" w:hAnsi="Times New Roman" w:cs="Times New Roman"/>
          <w:color w:val="333333"/>
          <w:sz w:val="24"/>
          <w:szCs w:val="24"/>
          <w:shd w:val="clear" w:color="auto" w:fill="FFFFFF"/>
        </w:rPr>
        <w:t>2014;five</w:t>
      </w:r>
      <w:proofErr w:type="gramEnd"/>
      <w:r w:rsidRPr="00740552">
        <w:rPr>
          <w:rFonts w:ascii="Times New Roman" w:hAnsi="Times New Roman" w:cs="Times New Roman"/>
          <w:color w:val="333333"/>
          <w:sz w:val="24"/>
          <w:szCs w:val="24"/>
          <w:shd w:val="clear" w:color="auto" w:fill="FFFFFF"/>
        </w:rPr>
        <w:t>(7): 523-532.</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43</w:t>
      </w:r>
      <w:r w:rsidRPr="00740552">
        <w:rPr>
          <w:rFonts w:ascii="Times New Roman" w:hAnsi="Times New Roman" w:cs="Times New Roman"/>
          <w:color w:val="333333"/>
          <w:sz w:val="24"/>
          <w:szCs w:val="24"/>
          <w:shd w:val="clear" w:color="auto" w:fill="FFFFFF"/>
        </w:rPr>
        <w:t>. Omar SH, Al-Wabel NA. Organosulfur compounds and possible mechanism of garlic in cancer. Saudi Pharm. J. 2010;18: 51–</w:t>
      </w:r>
      <w:proofErr w:type="gramStart"/>
      <w:r w:rsidRPr="00740552">
        <w:rPr>
          <w:rFonts w:ascii="Times New Roman" w:hAnsi="Times New Roman" w:cs="Times New Roman"/>
          <w:color w:val="333333"/>
          <w:sz w:val="24"/>
          <w:szCs w:val="24"/>
          <w:shd w:val="clear" w:color="auto" w:fill="FFFFFF"/>
        </w:rPr>
        <w:t>fifty eight</w:t>
      </w:r>
      <w:proofErr w:type="gramEnd"/>
      <w:r w:rsidRPr="00740552">
        <w:rPr>
          <w:rFonts w:ascii="Times New Roman" w:hAnsi="Times New Roman" w:cs="Times New Roman"/>
          <w:color w:val="333333"/>
          <w:sz w:val="24"/>
          <w:szCs w:val="24"/>
          <w:shd w:val="clear" w:color="auto" w:fill="FFFFFF"/>
        </w:rPr>
        <w:t>.</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44</w:t>
      </w:r>
      <w:r w:rsidRPr="00740552">
        <w:rPr>
          <w:rFonts w:ascii="Times New Roman" w:hAnsi="Times New Roman" w:cs="Times New Roman"/>
          <w:color w:val="333333"/>
          <w:sz w:val="24"/>
          <w:szCs w:val="24"/>
          <w:shd w:val="clear" w:color="auto" w:fill="FFFFFF"/>
        </w:rPr>
        <w:t xml:space="preserve">. Pawar S. formulation and evaluation of garlic powder loaded floating matrix tablet. Int J Pharm </w:t>
      </w:r>
      <w:proofErr w:type="spellStart"/>
      <w:r w:rsidRPr="00740552">
        <w:rPr>
          <w:rFonts w:ascii="Times New Roman" w:hAnsi="Times New Roman" w:cs="Times New Roman"/>
          <w:color w:val="333333"/>
          <w:sz w:val="24"/>
          <w:szCs w:val="24"/>
          <w:shd w:val="clear" w:color="auto" w:fill="FFFFFF"/>
        </w:rPr>
        <w:t>Pharm</w:t>
      </w:r>
      <w:proofErr w:type="spellEnd"/>
      <w:r w:rsidRPr="00740552">
        <w:rPr>
          <w:rFonts w:ascii="Times New Roman" w:hAnsi="Times New Roman" w:cs="Times New Roman"/>
          <w:color w:val="333333"/>
          <w:sz w:val="24"/>
          <w:szCs w:val="24"/>
          <w:shd w:val="clear" w:color="auto" w:fill="FFFFFF"/>
        </w:rPr>
        <w:t xml:space="preserve"> Sci. </w:t>
      </w:r>
      <w:proofErr w:type="gramStart"/>
      <w:r w:rsidRPr="00740552">
        <w:rPr>
          <w:rFonts w:ascii="Times New Roman" w:hAnsi="Times New Roman" w:cs="Times New Roman"/>
          <w:color w:val="333333"/>
          <w:sz w:val="24"/>
          <w:szCs w:val="24"/>
          <w:shd w:val="clear" w:color="auto" w:fill="FFFFFF"/>
        </w:rPr>
        <w:t>2019;eleven</w:t>
      </w:r>
      <w:proofErr w:type="gramEnd"/>
      <w:r w:rsidRPr="00740552">
        <w:rPr>
          <w:rFonts w:ascii="Times New Roman" w:hAnsi="Times New Roman" w:cs="Times New Roman"/>
          <w:color w:val="333333"/>
          <w:sz w:val="24"/>
          <w:szCs w:val="24"/>
          <w:shd w:val="clear" w:color="auto" w:fill="FFFFFF"/>
        </w:rPr>
        <w:t>(three): 17-21.</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45</w:t>
      </w:r>
      <w:r w:rsidRPr="00740552">
        <w:rPr>
          <w:rFonts w:ascii="Times New Roman" w:hAnsi="Times New Roman" w:cs="Times New Roman"/>
          <w:color w:val="333333"/>
          <w:sz w:val="24"/>
          <w:szCs w:val="24"/>
          <w:shd w:val="clear" w:color="auto" w:fill="FFFFFF"/>
        </w:rPr>
        <w:t xml:space="preserve">. Patil R, Ravindra R. formula improvement and assessment from Garlic Oil Macerate. </w:t>
      </w:r>
      <w:r w:rsidRPr="00740552">
        <w:rPr>
          <w:rFonts w:ascii="Times New Roman" w:hAnsi="Times New Roman" w:cs="Times New Roman"/>
          <w:color w:val="333333"/>
          <w:sz w:val="24"/>
          <w:szCs w:val="24"/>
          <w:shd w:val="clear" w:color="auto" w:fill="FFFFFF"/>
        </w:rPr>
        <w:lastRenderedPageBreak/>
        <w:t xml:space="preserve">net J. </w:t>
      </w:r>
      <w:proofErr w:type="spellStart"/>
      <w:r w:rsidRPr="00740552">
        <w:rPr>
          <w:rFonts w:ascii="Times New Roman" w:hAnsi="Times New Roman" w:cs="Times New Roman"/>
          <w:color w:val="333333"/>
          <w:sz w:val="24"/>
          <w:szCs w:val="24"/>
          <w:shd w:val="clear" w:color="auto" w:fill="FFFFFF"/>
        </w:rPr>
        <w:t>Nutr</w:t>
      </w:r>
      <w:proofErr w:type="spellEnd"/>
      <w:r w:rsidRPr="00740552">
        <w:rPr>
          <w:rFonts w:ascii="Times New Roman" w:hAnsi="Times New Roman" w:cs="Times New Roman"/>
          <w:color w:val="333333"/>
          <w:sz w:val="24"/>
          <w:szCs w:val="24"/>
          <w:shd w:val="clear" w:color="auto" w:fill="FFFFFF"/>
        </w:rPr>
        <w:t xml:space="preserve">. wellness. </w:t>
      </w:r>
      <w:proofErr w:type="gramStart"/>
      <w:r w:rsidRPr="00740552">
        <w:rPr>
          <w:rFonts w:ascii="Times New Roman" w:hAnsi="Times New Roman" w:cs="Times New Roman"/>
          <w:color w:val="333333"/>
          <w:sz w:val="24"/>
          <w:szCs w:val="24"/>
          <w:shd w:val="clear" w:color="auto" w:fill="FFFFFF"/>
        </w:rPr>
        <w:t>2008;eight</w:t>
      </w:r>
      <w:proofErr w:type="gramEnd"/>
      <w:r w:rsidRPr="00740552">
        <w:rPr>
          <w:rFonts w:ascii="Times New Roman" w:hAnsi="Times New Roman" w:cs="Times New Roman"/>
          <w:color w:val="333333"/>
          <w:sz w:val="24"/>
          <w:szCs w:val="24"/>
          <w:shd w:val="clear" w:color="auto" w:fill="FFFFFF"/>
        </w:rPr>
        <w:t>(1): 1-6.</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46</w:t>
      </w:r>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Peyghan</w:t>
      </w:r>
      <w:proofErr w:type="spellEnd"/>
      <w:r w:rsidRPr="00740552">
        <w:rPr>
          <w:rFonts w:ascii="Times New Roman" w:hAnsi="Times New Roman" w:cs="Times New Roman"/>
          <w:color w:val="333333"/>
          <w:sz w:val="24"/>
          <w:szCs w:val="24"/>
          <w:shd w:val="clear" w:color="auto" w:fill="FFFFFF"/>
        </w:rPr>
        <w:t xml:space="preserve"> IR, Powell MD, </w:t>
      </w:r>
      <w:proofErr w:type="spellStart"/>
      <w:r w:rsidRPr="00740552">
        <w:rPr>
          <w:rFonts w:ascii="Times New Roman" w:hAnsi="Times New Roman" w:cs="Times New Roman"/>
          <w:color w:val="333333"/>
          <w:sz w:val="24"/>
          <w:szCs w:val="24"/>
          <w:shd w:val="clear" w:color="auto" w:fill="FFFFFF"/>
        </w:rPr>
        <w:t>Zadkarami</w:t>
      </w:r>
      <w:proofErr w:type="spellEnd"/>
      <w:r w:rsidRPr="00740552">
        <w:rPr>
          <w:rFonts w:ascii="Times New Roman" w:hAnsi="Times New Roman" w:cs="Times New Roman"/>
          <w:color w:val="333333"/>
          <w:sz w:val="24"/>
          <w:szCs w:val="24"/>
          <w:shd w:val="clear" w:color="auto" w:fill="FFFFFF"/>
        </w:rPr>
        <w:t xml:space="preserve"> MR. In vitro effect of Garlic Extract and Metronidazole in opposition to </w:t>
      </w:r>
      <w:proofErr w:type="spellStart"/>
      <w:r w:rsidRPr="00740552">
        <w:rPr>
          <w:rFonts w:ascii="Times New Roman" w:hAnsi="Times New Roman" w:cs="Times New Roman"/>
          <w:color w:val="333333"/>
          <w:sz w:val="24"/>
          <w:szCs w:val="24"/>
          <w:shd w:val="clear" w:color="auto" w:fill="FFFFFF"/>
        </w:rPr>
        <w:t>Neoparamoeba</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pemaquidensis</w:t>
      </w:r>
      <w:proofErr w:type="spellEnd"/>
      <w:r w:rsidRPr="00740552">
        <w:rPr>
          <w:rFonts w:ascii="Times New Roman" w:hAnsi="Times New Roman" w:cs="Times New Roman"/>
          <w:color w:val="333333"/>
          <w:sz w:val="24"/>
          <w:szCs w:val="24"/>
          <w:shd w:val="clear" w:color="auto" w:fill="FFFFFF"/>
        </w:rPr>
        <w:t xml:space="preserve"> and</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Amoebae isolated from Atlantic Salmon. Pak. J. Biol. Sci. 2008;11(1): </w:t>
      </w:r>
      <w:proofErr w:type="gramStart"/>
      <w:r w:rsidRPr="00740552">
        <w:rPr>
          <w:rFonts w:ascii="Times New Roman" w:hAnsi="Times New Roman" w:cs="Times New Roman"/>
          <w:color w:val="333333"/>
          <w:sz w:val="24"/>
          <w:szCs w:val="24"/>
          <w:shd w:val="clear" w:color="auto" w:fill="FFFFFF"/>
        </w:rPr>
        <w:t>forty one</w:t>
      </w:r>
      <w:proofErr w:type="gramEnd"/>
      <w:r w:rsidRPr="00740552">
        <w:rPr>
          <w:rFonts w:ascii="Times New Roman" w:hAnsi="Times New Roman" w:cs="Times New Roman"/>
          <w:color w:val="333333"/>
          <w:sz w:val="24"/>
          <w:szCs w:val="24"/>
          <w:shd w:val="clear" w:color="auto" w:fill="FFFFFF"/>
        </w:rPr>
        <w:t>-forty seven.</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47</w:t>
      </w:r>
      <w:r w:rsidRPr="00740552">
        <w:rPr>
          <w:rFonts w:ascii="Times New Roman" w:hAnsi="Times New Roman" w:cs="Times New Roman"/>
          <w:color w:val="333333"/>
          <w:sz w:val="24"/>
          <w:szCs w:val="24"/>
          <w:shd w:val="clear" w:color="auto" w:fill="FFFFFF"/>
        </w:rPr>
        <w:t xml:space="preserve">. Prashar D, Sanjay SS. Allium sativum - boon to the herbal world. Am. J. </w:t>
      </w:r>
      <w:proofErr w:type="spellStart"/>
      <w:r w:rsidRPr="00740552">
        <w:rPr>
          <w:rFonts w:ascii="Times New Roman" w:hAnsi="Times New Roman" w:cs="Times New Roman"/>
          <w:color w:val="333333"/>
          <w:sz w:val="24"/>
          <w:szCs w:val="24"/>
          <w:shd w:val="clear" w:color="auto" w:fill="FFFFFF"/>
        </w:rPr>
        <w:t>Pharmtech</w:t>
      </w:r>
      <w:proofErr w:type="spellEnd"/>
      <w:r w:rsidRPr="00740552">
        <w:rPr>
          <w:rFonts w:ascii="Times New Roman" w:hAnsi="Times New Roman" w:cs="Times New Roman"/>
          <w:color w:val="333333"/>
          <w:sz w:val="24"/>
          <w:szCs w:val="24"/>
          <w:shd w:val="clear" w:color="auto" w:fill="FFFFFF"/>
        </w:rPr>
        <w:t xml:space="preserve"> Res. 2011;1(four): </w:t>
      </w:r>
      <w:proofErr w:type="gramStart"/>
      <w:r w:rsidRPr="00740552">
        <w:rPr>
          <w:rFonts w:ascii="Times New Roman" w:hAnsi="Times New Roman" w:cs="Times New Roman"/>
          <w:color w:val="333333"/>
          <w:sz w:val="24"/>
          <w:szCs w:val="24"/>
          <w:shd w:val="clear" w:color="auto" w:fill="FFFFFF"/>
        </w:rPr>
        <w:t>seventy two</w:t>
      </w:r>
      <w:proofErr w:type="gramEnd"/>
      <w:r w:rsidRPr="00740552">
        <w:rPr>
          <w:rFonts w:ascii="Times New Roman" w:hAnsi="Times New Roman" w:cs="Times New Roman"/>
          <w:color w:val="333333"/>
          <w:sz w:val="24"/>
          <w:szCs w:val="24"/>
          <w:shd w:val="clear" w:color="auto" w:fill="FFFFFF"/>
        </w:rPr>
        <w:t>-87.</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48. Prasad okay, Laxdal VA, Yu M, Raney BL. evaluation of hydroxyl radical-scavenging assets of garlic. Mol mobile </w:t>
      </w:r>
      <w:proofErr w:type="spellStart"/>
      <w:r w:rsidRPr="00740552">
        <w:rPr>
          <w:rFonts w:ascii="Times New Roman" w:hAnsi="Times New Roman" w:cs="Times New Roman"/>
          <w:color w:val="333333"/>
          <w:sz w:val="24"/>
          <w:szCs w:val="24"/>
          <w:shd w:val="clear" w:color="auto" w:fill="FFFFFF"/>
        </w:rPr>
        <w:t>Biochem</w:t>
      </w:r>
      <w:proofErr w:type="spellEnd"/>
      <w:r w:rsidRPr="00740552">
        <w:rPr>
          <w:rFonts w:ascii="Times New Roman" w:hAnsi="Times New Roman" w:cs="Times New Roman"/>
          <w:color w:val="333333"/>
          <w:sz w:val="24"/>
          <w:szCs w:val="24"/>
          <w:shd w:val="clear" w:color="auto" w:fill="FFFFFF"/>
        </w:rPr>
        <w:t xml:space="preserve"> J. 1996;154: </w:t>
      </w:r>
      <w:proofErr w:type="gramStart"/>
      <w:r w:rsidRPr="00740552">
        <w:rPr>
          <w:rFonts w:ascii="Times New Roman" w:hAnsi="Times New Roman" w:cs="Times New Roman"/>
          <w:color w:val="333333"/>
          <w:sz w:val="24"/>
          <w:szCs w:val="24"/>
          <w:shd w:val="clear" w:color="auto" w:fill="FFFFFF"/>
        </w:rPr>
        <w:t>fifty five</w:t>
      </w:r>
      <w:proofErr w:type="gramEnd"/>
      <w:r w:rsidRPr="00740552">
        <w:rPr>
          <w:rFonts w:ascii="Times New Roman" w:hAnsi="Times New Roman" w:cs="Times New Roman"/>
          <w:color w:val="333333"/>
          <w:sz w:val="24"/>
          <w:szCs w:val="24"/>
          <w:shd w:val="clear" w:color="auto" w:fill="FFFFFF"/>
        </w:rPr>
        <w:t>–63.</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49</w:t>
      </w:r>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Rabinkov</w:t>
      </w:r>
      <w:proofErr w:type="spellEnd"/>
      <w:r w:rsidRPr="00740552">
        <w:rPr>
          <w:rFonts w:ascii="Times New Roman" w:hAnsi="Times New Roman" w:cs="Times New Roman"/>
          <w:color w:val="333333"/>
          <w:sz w:val="24"/>
          <w:szCs w:val="24"/>
          <w:shd w:val="clear" w:color="auto" w:fill="FFFFFF"/>
        </w:rPr>
        <w:t xml:space="preserve"> A, Miron T, </w:t>
      </w:r>
      <w:proofErr w:type="spellStart"/>
      <w:r w:rsidRPr="00740552">
        <w:rPr>
          <w:rFonts w:ascii="Times New Roman" w:hAnsi="Times New Roman" w:cs="Times New Roman"/>
          <w:color w:val="333333"/>
          <w:sz w:val="24"/>
          <w:szCs w:val="24"/>
          <w:shd w:val="clear" w:color="auto" w:fill="FFFFFF"/>
        </w:rPr>
        <w:t>Konstantinovski</w:t>
      </w:r>
      <w:proofErr w:type="spellEnd"/>
      <w:r w:rsidRPr="00740552">
        <w:rPr>
          <w:rFonts w:ascii="Times New Roman" w:hAnsi="Times New Roman" w:cs="Times New Roman"/>
          <w:color w:val="333333"/>
          <w:sz w:val="24"/>
          <w:szCs w:val="24"/>
          <w:shd w:val="clear" w:color="auto" w:fill="FFFFFF"/>
        </w:rPr>
        <w:t xml:space="preserve"> L, Wilchek M, </w:t>
      </w:r>
      <w:proofErr w:type="spellStart"/>
      <w:r w:rsidRPr="00740552">
        <w:rPr>
          <w:rFonts w:ascii="Times New Roman" w:hAnsi="Times New Roman" w:cs="Times New Roman"/>
          <w:color w:val="333333"/>
          <w:sz w:val="24"/>
          <w:szCs w:val="24"/>
          <w:shd w:val="clear" w:color="auto" w:fill="FFFFFF"/>
        </w:rPr>
        <w:t>Mirelman</w:t>
      </w:r>
      <w:proofErr w:type="spellEnd"/>
      <w:r w:rsidRPr="00740552">
        <w:rPr>
          <w:rFonts w:ascii="Times New Roman" w:hAnsi="Times New Roman" w:cs="Times New Roman"/>
          <w:color w:val="333333"/>
          <w:sz w:val="24"/>
          <w:szCs w:val="24"/>
          <w:shd w:val="clear" w:color="auto" w:fill="FFFFFF"/>
        </w:rPr>
        <w:t xml:space="preserve"> </w:t>
      </w:r>
      <w:proofErr w:type="spellStart"/>
      <w:proofErr w:type="gramStart"/>
      <w:r w:rsidRPr="00740552">
        <w:rPr>
          <w:rFonts w:ascii="Times New Roman" w:hAnsi="Times New Roman" w:cs="Times New Roman"/>
          <w:color w:val="333333"/>
          <w:sz w:val="24"/>
          <w:szCs w:val="24"/>
          <w:shd w:val="clear" w:color="auto" w:fill="FFFFFF"/>
        </w:rPr>
        <w:t>D,Weiner</w:t>
      </w:r>
      <w:proofErr w:type="spellEnd"/>
      <w:proofErr w:type="gramEnd"/>
      <w:r w:rsidRPr="00740552">
        <w:rPr>
          <w:rFonts w:ascii="Times New Roman" w:hAnsi="Times New Roman" w:cs="Times New Roman"/>
          <w:color w:val="333333"/>
          <w:sz w:val="24"/>
          <w:szCs w:val="24"/>
          <w:shd w:val="clear" w:color="auto" w:fill="FFFFFF"/>
        </w:rPr>
        <w:t xml:space="preserve"> L. The mode of action of allicin: trapping of radicals and interplay with thiol containing proteins. </w:t>
      </w:r>
      <w:proofErr w:type="spellStart"/>
      <w:r w:rsidRPr="00740552">
        <w:rPr>
          <w:rFonts w:ascii="Times New Roman" w:hAnsi="Times New Roman" w:cs="Times New Roman"/>
          <w:color w:val="333333"/>
          <w:sz w:val="24"/>
          <w:szCs w:val="24"/>
          <w:shd w:val="clear" w:color="auto" w:fill="FFFFFF"/>
        </w:rPr>
        <w:t>Biochim</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Biophys</w:t>
      </w:r>
      <w:proofErr w:type="spellEnd"/>
      <w:r w:rsidRPr="00740552">
        <w:rPr>
          <w:rFonts w:ascii="Times New Roman" w:hAnsi="Times New Roman" w:cs="Times New Roman"/>
          <w:color w:val="333333"/>
          <w:sz w:val="24"/>
          <w:szCs w:val="24"/>
          <w:shd w:val="clear" w:color="auto" w:fill="FFFFFF"/>
        </w:rPr>
        <w:t xml:space="preserve"> Acta. 1998;1379: 233–244.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50. Rahman MS. Allicin and different purposeful energetic components in garlic: fitness blessings and bioavailability. Int. J. meals Prop. 2007;10: 245–268.</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51</w:t>
      </w:r>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Revlin</w:t>
      </w:r>
      <w:proofErr w:type="spellEnd"/>
      <w:r w:rsidRPr="00740552">
        <w:rPr>
          <w:rFonts w:ascii="Times New Roman" w:hAnsi="Times New Roman" w:cs="Times New Roman"/>
          <w:color w:val="333333"/>
          <w:sz w:val="24"/>
          <w:szCs w:val="24"/>
          <w:shd w:val="clear" w:color="auto" w:fill="FFFFFF"/>
        </w:rPr>
        <w:t xml:space="preserve"> RS. ancient perspective on the usage of garlic. J. </w:t>
      </w:r>
      <w:proofErr w:type="spellStart"/>
      <w:r w:rsidRPr="00740552">
        <w:rPr>
          <w:rFonts w:ascii="Times New Roman" w:hAnsi="Times New Roman" w:cs="Times New Roman"/>
          <w:color w:val="333333"/>
          <w:sz w:val="24"/>
          <w:szCs w:val="24"/>
          <w:shd w:val="clear" w:color="auto" w:fill="FFFFFF"/>
        </w:rPr>
        <w:t>Nutr</w:t>
      </w:r>
      <w:proofErr w:type="spellEnd"/>
      <w:r w:rsidRPr="00740552">
        <w:rPr>
          <w:rFonts w:ascii="Times New Roman" w:hAnsi="Times New Roman" w:cs="Times New Roman"/>
          <w:color w:val="333333"/>
          <w:sz w:val="24"/>
          <w:szCs w:val="24"/>
          <w:shd w:val="clear" w:color="auto" w:fill="FFFFFF"/>
        </w:rPr>
        <w:t>. 2001;13(1): 9515-9545.</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52. Salami HA, John AI, Ekanem AU. The impact of aqueous guidance of Allium Cepa (onion) and Allium Sativa (garlic) on erythrocyte osmotic fragility in </w:t>
      </w:r>
      <w:proofErr w:type="spellStart"/>
      <w:r w:rsidRPr="00740552">
        <w:rPr>
          <w:rFonts w:ascii="Times New Roman" w:hAnsi="Times New Roman" w:cs="Times New Roman"/>
          <w:color w:val="333333"/>
          <w:sz w:val="24"/>
          <w:szCs w:val="24"/>
          <w:shd w:val="clear" w:color="auto" w:fill="FFFFFF"/>
        </w:rPr>
        <w:t>wistar</w:t>
      </w:r>
      <w:proofErr w:type="spellEnd"/>
      <w:r w:rsidRPr="00740552">
        <w:rPr>
          <w:rFonts w:ascii="Times New Roman" w:hAnsi="Times New Roman" w:cs="Times New Roman"/>
          <w:color w:val="333333"/>
          <w:sz w:val="24"/>
          <w:szCs w:val="24"/>
          <w:shd w:val="clear" w:color="auto" w:fill="FFFFFF"/>
        </w:rPr>
        <w:t xml:space="preserve"> rats: in vivo and in vitro studies. Niger. J. Physiol. Sci. 2012;27: 29 –34.</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53. </w:t>
      </w:r>
      <w:proofErr w:type="spellStart"/>
      <w:r w:rsidRPr="00740552">
        <w:rPr>
          <w:rFonts w:ascii="Times New Roman" w:hAnsi="Times New Roman" w:cs="Times New Roman"/>
          <w:color w:val="333333"/>
          <w:sz w:val="24"/>
          <w:szCs w:val="24"/>
          <w:shd w:val="clear" w:color="auto" w:fill="FFFFFF"/>
        </w:rPr>
        <w:t>Satyal</w:t>
      </w:r>
      <w:proofErr w:type="spellEnd"/>
      <w:r w:rsidRPr="00740552">
        <w:rPr>
          <w:rFonts w:ascii="Times New Roman" w:hAnsi="Times New Roman" w:cs="Times New Roman"/>
          <w:color w:val="333333"/>
          <w:sz w:val="24"/>
          <w:szCs w:val="24"/>
          <w:shd w:val="clear" w:color="auto" w:fill="FFFFFF"/>
        </w:rPr>
        <w:t xml:space="preserve"> P, Craft JD, </w:t>
      </w:r>
      <w:proofErr w:type="spellStart"/>
      <w:r w:rsidRPr="00740552">
        <w:rPr>
          <w:rFonts w:ascii="Times New Roman" w:hAnsi="Times New Roman" w:cs="Times New Roman"/>
          <w:color w:val="333333"/>
          <w:sz w:val="24"/>
          <w:szCs w:val="24"/>
          <w:shd w:val="clear" w:color="auto" w:fill="FFFFFF"/>
        </w:rPr>
        <w:t>Dosoky</w:t>
      </w:r>
      <w:proofErr w:type="spellEnd"/>
      <w:r w:rsidRPr="00740552">
        <w:rPr>
          <w:rFonts w:ascii="Times New Roman" w:hAnsi="Times New Roman" w:cs="Times New Roman"/>
          <w:color w:val="333333"/>
          <w:sz w:val="24"/>
          <w:szCs w:val="24"/>
          <w:shd w:val="clear" w:color="auto" w:fill="FFFFFF"/>
        </w:rPr>
        <w:t xml:space="preserve"> NS, Setzer WN. The Chemical Compositions of the volatile Oils of Garlic (Allium sativum) and Wild Garlic (Allium </w:t>
      </w:r>
      <w:proofErr w:type="spellStart"/>
      <w:r w:rsidRPr="00740552">
        <w:rPr>
          <w:rFonts w:ascii="Times New Roman" w:hAnsi="Times New Roman" w:cs="Times New Roman"/>
          <w:color w:val="333333"/>
          <w:sz w:val="24"/>
          <w:szCs w:val="24"/>
          <w:shd w:val="clear" w:color="auto" w:fill="FFFFFF"/>
        </w:rPr>
        <w:t>vineale</w:t>
      </w:r>
      <w:proofErr w:type="spellEnd"/>
      <w:r w:rsidRPr="00740552">
        <w:rPr>
          <w:rFonts w:ascii="Times New Roman" w:hAnsi="Times New Roman" w:cs="Times New Roman"/>
          <w:color w:val="333333"/>
          <w:sz w:val="24"/>
          <w:szCs w:val="24"/>
          <w:shd w:val="clear" w:color="auto" w:fill="FFFFFF"/>
        </w:rPr>
        <w:t>). foods. 2017;6(eight): 63.</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54</w:t>
      </w:r>
      <w:r w:rsidRPr="00740552">
        <w:rPr>
          <w:rFonts w:ascii="Times New Roman" w:hAnsi="Times New Roman" w:cs="Times New Roman"/>
          <w:color w:val="333333"/>
          <w:sz w:val="24"/>
          <w:szCs w:val="24"/>
          <w:shd w:val="clear" w:color="auto" w:fill="FFFFFF"/>
        </w:rPr>
        <w:t>. Singh VK, Singh DK. Pharmacological outcomes of Garlic (Allium sativum L.). ARBS Annu Rev Biomed Sci. 2008;10: 6-26.</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55. Shang A, Cao SY, Xu XY, Gan RY, Tang GY, Corke H, </w:t>
      </w:r>
      <w:proofErr w:type="spellStart"/>
      <w:r w:rsidRPr="00740552">
        <w:rPr>
          <w:rFonts w:ascii="Times New Roman" w:hAnsi="Times New Roman" w:cs="Times New Roman"/>
          <w:color w:val="333333"/>
          <w:sz w:val="24"/>
          <w:szCs w:val="24"/>
          <w:shd w:val="clear" w:color="auto" w:fill="FFFFFF"/>
        </w:rPr>
        <w:t>Mavumengwana</w:t>
      </w:r>
      <w:proofErr w:type="spellEnd"/>
      <w:r w:rsidRPr="00740552">
        <w:rPr>
          <w:rFonts w:ascii="Times New Roman" w:hAnsi="Times New Roman" w:cs="Times New Roman"/>
          <w:color w:val="333333"/>
          <w:sz w:val="24"/>
          <w:szCs w:val="24"/>
          <w:shd w:val="clear" w:color="auto" w:fill="FFFFFF"/>
        </w:rPr>
        <w:t xml:space="preserve"> V, Li HB. Bioactive compounds and biological features of garlic (Allium sativum L.). foods. 2019;8(246): 1-31.</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56</w:t>
      </w:r>
      <w:r w:rsidRPr="00740552">
        <w:rPr>
          <w:rFonts w:ascii="Times New Roman" w:hAnsi="Times New Roman" w:cs="Times New Roman"/>
          <w:color w:val="333333"/>
          <w:sz w:val="24"/>
          <w:szCs w:val="24"/>
          <w:shd w:val="clear" w:color="auto" w:fill="FFFFFF"/>
        </w:rPr>
        <w:t>. Stabler SN, Tejani AM, Huynh F, Fowkes C. Garlic for the prevention of cardiovascular morbidity and mortality in hypertensive patients. Cochrane Database Syst. Rev. 2012: eight.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57. Strehlow B, </w:t>
      </w:r>
      <w:proofErr w:type="spellStart"/>
      <w:r w:rsidRPr="00740552">
        <w:rPr>
          <w:rFonts w:ascii="Times New Roman" w:hAnsi="Times New Roman" w:cs="Times New Roman"/>
          <w:color w:val="333333"/>
          <w:sz w:val="24"/>
          <w:szCs w:val="24"/>
          <w:shd w:val="clear" w:color="auto" w:fill="FFFFFF"/>
        </w:rPr>
        <w:t>Bakowsky</w:t>
      </w:r>
      <w:proofErr w:type="spellEnd"/>
      <w:r w:rsidRPr="00740552">
        <w:rPr>
          <w:rFonts w:ascii="Times New Roman" w:hAnsi="Times New Roman" w:cs="Times New Roman"/>
          <w:color w:val="333333"/>
          <w:sz w:val="24"/>
          <w:szCs w:val="24"/>
          <w:shd w:val="clear" w:color="auto" w:fill="FFFFFF"/>
        </w:rPr>
        <w:t xml:space="preserve"> U, </w:t>
      </w:r>
      <w:proofErr w:type="spellStart"/>
      <w:r w:rsidRPr="00740552">
        <w:rPr>
          <w:rFonts w:ascii="Times New Roman" w:hAnsi="Times New Roman" w:cs="Times New Roman"/>
          <w:color w:val="333333"/>
          <w:sz w:val="24"/>
          <w:szCs w:val="24"/>
          <w:shd w:val="clear" w:color="auto" w:fill="FFFFFF"/>
        </w:rPr>
        <w:t>Pinnapireddy</w:t>
      </w:r>
      <w:proofErr w:type="spellEnd"/>
      <w:r w:rsidRPr="00740552">
        <w:rPr>
          <w:rFonts w:ascii="Times New Roman" w:hAnsi="Times New Roman" w:cs="Times New Roman"/>
          <w:color w:val="333333"/>
          <w:sz w:val="24"/>
          <w:szCs w:val="24"/>
          <w:shd w:val="clear" w:color="auto" w:fill="FFFFFF"/>
        </w:rPr>
        <w:t xml:space="preserve"> SK, Kusterer J, Mielke G, </w:t>
      </w:r>
      <w:proofErr w:type="spellStart"/>
      <w:r w:rsidRPr="00740552">
        <w:rPr>
          <w:rFonts w:ascii="Times New Roman" w:hAnsi="Times New Roman" w:cs="Times New Roman"/>
          <w:color w:val="333333"/>
          <w:sz w:val="24"/>
          <w:szCs w:val="24"/>
          <w:shd w:val="clear" w:color="auto" w:fill="FFFFFF"/>
        </w:rPr>
        <w:t>Keusgen</w:t>
      </w:r>
      <w:proofErr w:type="spellEnd"/>
      <w:r w:rsidRPr="00740552">
        <w:rPr>
          <w:rFonts w:ascii="Times New Roman" w:hAnsi="Times New Roman" w:cs="Times New Roman"/>
          <w:color w:val="333333"/>
          <w:sz w:val="24"/>
          <w:szCs w:val="24"/>
          <w:shd w:val="clear" w:color="auto" w:fill="FFFFFF"/>
        </w:rPr>
        <w:t xml:space="preserve"> MA. Novel microparticulate formulation with allicin in situ synthesis. J. Pharm. Drug. Deliv. </w:t>
      </w:r>
      <w:r w:rsidRPr="00740552">
        <w:rPr>
          <w:rFonts w:ascii="Times New Roman" w:hAnsi="Times New Roman" w:cs="Times New Roman"/>
          <w:color w:val="333333"/>
          <w:sz w:val="24"/>
          <w:szCs w:val="24"/>
          <w:shd w:val="clear" w:color="auto" w:fill="FFFFFF"/>
        </w:rPr>
        <w:lastRenderedPageBreak/>
        <w:t xml:space="preserve">Res. </w:t>
      </w:r>
      <w:proofErr w:type="gramStart"/>
      <w:r w:rsidRPr="00740552">
        <w:rPr>
          <w:rFonts w:ascii="Times New Roman" w:hAnsi="Times New Roman" w:cs="Times New Roman"/>
          <w:color w:val="333333"/>
          <w:sz w:val="24"/>
          <w:szCs w:val="24"/>
          <w:shd w:val="clear" w:color="auto" w:fill="FFFFFF"/>
        </w:rPr>
        <w:t>2016;five</w:t>
      </w:r>
      <w:proofErr w:type="gramEnd"/>
      <w:r w:rsidRPr="00740552">
        <w:rPr>
          <w:rFonts w:ascii="Times New Roman" w:hAnsi="Times New Roman" w:cs="Times New Roman"/>
          <w:color w:val="333333"/>
          <w:sz w:val="24"/>
          <w:szCs w:val="24"/>
          <w:shd w:val="clear" w:color="auto" w:fill="FFFFFF"/>
        </w:rPr>
        <w:t>: 1.</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58. </w:t>
      </w:r>
      <w:proofErr w:type="spellStart"/>
      <w:r w:rsidRPr="00740552">
        <w:rPr>
          <w:rFonts w:ascii="Times New Roman" w:hAnsi="Times New Roman" w:cs="Times New Roman"/>
          <w:color w:val="333333"/>
          <w:sz w:val="24"/>
          <w:szCs w:val="24"/>
          <w:shd w:val="clear" w:color="auto" w:fill="FFFFFF"/>
        </w:rPr>
        <w:t>Sukandar</w:t>
      </w:r>
      <w:proofErr w:type="spellEnd"/>
      <w:r w:rsidRPr="00740552">
        <w:rPr>
          <w:rFonts w:ascii="Times New Roman" w:hAnsi="Times New Roman" w:cs="Times New Roman"/>
          <w:color w:val="333333"/>
          <w:sz w:val="24"/>
          <w:szCs w:val="24"/>
          <w:shd w:val="clear" w:color="auto" w:fill="FFFFFF"/>
        </w:rPr>
        <w:t xml:space="preserve"> EY, </w:t>
      </w:r>
      <w:proofErr w:type="spellStart"/>
      <w:r w:rsidRPr="00740552">
        <w:rPr>
          <w:rFonts w:ascii="Times New Roman" w:hAnsi="Times New Roman" w:cs="Times New Roman"/>
          <w:color w:val="333333"/>
          <w:sz w:val="24"/>
          <w:szCs w:val="24"/>
          <w:shd w:val="clear" w:color="auto" w:fill="FFFFFF"/>
        </w:rPr>
        <w:t>Adnyana</w:t>
      </w:r>
      <w:proofErr w:type="spellEnd"/>
      <w:r w:rsidRPr="00740552">
        <w:rPr>
          <w:rFonts w:ascii="Times New Roman" w:hAnsi="Times New Roman" w:cs="Times New Roman"/>
          <w:color w:val="333333"/>
          <w:sz w:val="24"/>
          <w:szCs w:val="24"/>
          <w:shd w:val="clear" w:color="auto" w:fill="FFFFFF"/>
        </w:rPr>
        <w:t xml:space="preserve"> IK, </w:t>
      </w:r>
      <w:proofErr w:type="spellStart"/>
      <w:r w:rsidRPr="00740552">
        <w:rPr>
          <w:rFonts w:ascii="Times New Roman" w:hAnsi="Times New Roman" w:cs="Times New Roman"/>
          <w:color w:val="333333"/>
          <w:sz w:val="24"/>
          <w:szCs w:val="24"/>
          <w:shd w:val="clear" w:color="auto" w:fill="FFFFFF"/>
        </w:rPr>
        <w:t>Nurfitria</w:t>
      </w:r>
      <w:proofErr w:type="spellEnd"/>
      <w:r w:rsidRPr="00740552">
        <w:rPr>
          <w:rFonts w:ascii="Times New Roman" w:hAnsi="Times New Roman" w:cs="Times New Roman"/>
          <w:color w:val="333333"/>
          <w:sz w:val="24"/>
          <w:szCs w:val="24"/>
          <w:shd w:val="clear" w:color="auto" w:fill="FFFFFF"/>
        </w:rPr>
        <w:t xml:space="preserve"> RS. Antioxidant potential of garlic and turmeric aggregate- A traditional Indonesian formulation. IJTK. </w:t>
      </w:r>
      <w:proofErr w:type="gramStart"/>
      <w:r w:rsidRPr="00740552">
        <w:rPr>
          <w:rFonts w:ascii="Times New Roman" w:hAnsi="Times New Roman" w:cs="Times New Roman"/>
          <w:color w:val="333333"/>
          <w:sz w:val="24"/>
          <w:szCs w:val="24"/>
          <w:shd w:val="clear" w:color="auto" w:fill="FFFFFF"/>
        </w:rPr>
        <w:t>2015;four</w:t>
      </w:r>
      <w:proofErr w:type="gramEnd"/>
      <w:r w:rsidRPr="00740552">
        <w:rPr>
          <w:rFonts w:ascii="Times New Roman" w:hAnsi="Times New Roman" w:cs="Times New Roman"/>
          <w:color w:val="333333"/>
          <w:sz w:val="24"/>
          <w:szCs w:val="24"/>
          <w:shd w:val="clear" w:color="auto" w:fill="FFFFFF"/>
        </w:rPr>
        <w:t>(four): 632-636</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59</w:t>
      </w:r>
      <w:r w:rsidRPr="00740552">
        <w:rPr>
          <w:rFonts w:ascii="Times New Roman" w:hAnsi="Times New Roman" w:cs="Times New Roman"/>
          <w:color w:val="333333"/>
          <w:sz w:val="24"/>
          <w:szCs w:val="24"/>
          <w:shd w:val="clear" w:color="auto" w:fill="FFFFFF"/>
        </w:rPr>
        <w:t xml:space="preserve">. Thomson M, Al-Amin ZM, Al-Qattan KK, Shaban LH, Ali M. Anti- diabetic and </w:t>
      </w:r>
      <w:proofErr w:type="spellStart"/>
      <w:r w:rsidRPr="00740552">
        <w:rPr>
          <w:rFonts w:ascii="Times New Roman" w:hAnsi="Times New Roman" w:cs="Times New Roman"/>
          <w:color w:val="333333"/>
          <w:sz w:val="24"/>
          <w:szCs w:val="24"/>
          <w:shd w:val="clear" w:color="auto" w:fill="FFFFFF"/>
        </w:rPr>
        <w:t>hypolipidaemic</w:t>
      </w:r>
      <w:proofErr w:type="spellEnd"/>
      <w:r w:rsidRPr="00740552">
        <w:rPr>
          <w:rFonts w:ascii="Times New Roman" w:hAnsi="Times New Roman" w:cs="Times New Roman"/>
          <w:color w:val="333333"/>
          <w:sz w:val="24"/>
          <w:szCs w:val="24"/>
          <w:shd w:val="clear" w:color="auto" w:fill="FFFFFF"/>
        </w:rPr>
        <w:t xml:space="preserve"> homes of garlic (Allium sativum) in streptozotocin-caused diabetic rats. Int. J. Diab. Met. 2007;15: 108-115.</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60. Upadhyay RK. Garlic: A capacity supply of prescribed drugs and pesticides: A evaluation. Int. J. inexperienced Pharm. 2016;10(1): 1-28.</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61</w:t>
      </w:r>
      <w:r w:rsidRPr="00740552">
        <w:rPr>
          <w:rFonts w:ascii="Times New Roman" w:hAnsi="Times New Roman" w:cs="Times New Roman"/>
          <w:color w:val="333333"/>
          <w:sz w:val="24"/>
          <w:szCs w:val="24"/>
          <w:shd w:val="clear" w:color="auto" w:fill="FFFFFF"/>
        </w:rPr>
        <w:t xml:space="preserve">. Yousuf S, Ahmad A, Khan A, Manzoor N, Khan </w:t>
      </w:r>
      <w:proofErr w:type="spellStart"/>
      <w:r w:rsidRPr="00740552">
        <w:rPr>
          <w:rFonts w:ascii="Times New Roman" w:hAnsi="Times New Roman" w:cs="Times New Roman"/>
          <w:color w:val="333333"/>
          <w:sz w:val="24"/>
          <w:szCs w:val="24"/>
          <w:shd w:val="clear" w:color="auto" w:fill="FFFFFF"/>
        </w:rPr>
        <w:t>los</w:t>
      </w:r>
      <w:proofErr w:type="spellEnd"/>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angeles</w:t>
      </w:r>
      <w:proofErr w:type="spellEnd"/>
      <w:r w:rsidRPr="00740552">
        <w:rPr>
          <w:rFonts w:ascii="Times New Roman" w:hAnsi="Times New Roman" w:cs="Times New Roman"/>
          <w:color w:val="333333"/>
          <w:sz w:val="24"/>
          <w:szCs w:val="24"/>
          <w:shd w:val="clear" w:color="auto" w:fill="FFFFFF"/>
        </w:rPr>
        <w:t>. effect of</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garlic-derived allyl </w:t>
      </w:r>
      <w:proofErr w:type="spellStart"/>
      <w:r w:rsidRPr="00740552">
        <w:rPr>
          <w:rFonts w:ascii="Times New Roman" w:hAnsi="Times New Roman" w:cs="Times New Roman"/>
          <w:color w:val="333333"/>
          <w:sz w:val="24"/>
          <w:szCs w:val="24"/>
          <w:shd w:val="clear" w:color="auto" w:fill="FFFFFF"/>
        </w:rPr>
        <w:t>sulphides</w:t>
      </w:r>
      <w:proofErr w:type="spellEnd"/>
      <w:r w:rsidRPr="00740552">
        <w:rPr>
          <w:rFonts w:ascii="Times New Roman" w:hAnsi="Times New Roman" w:cs="Times New Roman"/>
          <w:color w:val="333333"/>
          <w:sz w:val="24"/>
          <w:szCs w:val="24"/>
          <w:shd w:val="clear" w:color="auto" w:fill="FFFFFF"/>
        </w:rPr>
        <w:t xml:space="preserve"> on morphogenesis and hydrolytic enzyme </w:t>
      </w:r>
      <w:proofErr w:type="spellStart"/>
      <w:r w:rsidRPr="00740552">
        <w:rPr>
          <w:rFonts w:ascii="Times New Roman" w:hAnsi="Times New Roman" w:cs="Times New Roman"/>
          <w:color w:val="333333"/>
          <w:sz w:val="24"/>
          <w:szCs w:val="24"/>
          <w:shd w:val="clear" w:color="auto" w:fill="FFFFFF"/>
        </w:rPr>
        <w:t>secretio</w:t>
      </w:r>
      <w:proofErr w:type="spellEnd"/>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62</w:t>
      </w:r>
      <w:r w:rsidRPr="00740552">
        <w:rPr>
          <w:rFonts w:ascii="Times New Roman" w:hAnsi="Times New Roman" w:cs="Times New Roman"/>
          <w:color w:val="333333"/>
          <w:sz w:val="24"/>
          <w:szCs w:val="24"/>
          <w:shd w:val="clear" w:color="auto" w:fill="FFFFFF"/>
        </w:rPr>
        <w:t xml:space="preserve">. Fenwick, GR &amp; Hanley, AB (1985) The genus Allium. element 2. Crit Rev food Sci </w:t>
      </w:r>
      <w:proofErr w:type="spellStart"/>
      <w:r w:rsidRPr="00740552">
        <w:rPr>
          <w:rFonts w:ascii="Times New Roman" w:hAnsi="Times New Roman" w:cs="Times New Roman"/>
          <w:color w:val="333333"/>
          <w:sz w:val="24"/>
          <w:szCs w:val="24"/>
          <w:shd w:val="clear" w:color="auto" w:fill="FFFFFF"/>
        </w:rPr>
        <w:t>Nutr</w:t>
      </w:r>
      <w:proofErr w:type="spellEnd"/>
      <w:r w:rsidRPr="00740552">
        <w:rPr>
          <w:rFonts w:ascii="Times New Roman" w:hAnsi="Times New Roman" w:cs="Times New Roman"/>
          <w:color w:val="333333"/>
          <w:sz w:val="24"/>
          <w:szCs w:val="24"/>
          <w:shd w:val="clear" w:color="auto" w:fill="FFFFFF"/>
        </w:rPr>
        <w:t xml:space="preserve"> 22, 273–277.CrossRefGoogle </w:t>
      </w:r>
      <w:proofErr w:type="spellStart"/>
      <w:r w:rsidRPr="00740552">
        <w:rPr>
          <w:rFonts w:ascii="Times New Roman" w:hAnsi="Times New Roman" w:cs="Times New Roman"/>
          <w:color w:val="333333"/>
          <w:sz w:val="24"/>
          <w:szCs w:val="24"/>
          <w:shd w:val="clear" w:color="auto" w:fill="FFFFFF"/>
        </w:rPr>
        <w:t>ScholarPubMed</w:t>
      </w:r>
      <w:proofErr w:type="spellEnd"/>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63. Matsuura, H, </w:t>
      </w:r>
      <w:proofErr w:type="spellStart"/>
      <w:r w:rsidRPr="00740552">
        <w:rPr>
          <w:rFonts w:ascii="Times New Roman" w:hAnsi="Times New Roman" w:cs="Times New Roman"/>
          <w:color w:val="333333"/>
          <w:sz w:val="24"/>
          <w:szCs w:val="24"/>
          <w:shd w:val="clear" w:color="auto" w:fill="FFFFFF"/>
        </w:rPr>
        <w:t>Ushiroguchi</w:t>
      </w:r>
      <w:proofErr w:type="spellEnd"/>
      <w:r w:rsidRPr="00740552">
        <w:rPr>
          <w:rFonts w:ascii="Times New Roman" w:hAnsi="Times New Roman" w:cs="Times New Roman"/>
          <w:color w:val="333333"/>
          <w:sz w:val="24"/>
          <w:szCs w:val="24"/>
          <w:shd w:val="clear" w:color="auto" w:fill="FFFFFF"/>
        </w:rPr>
        <w:t xml:space="preserve">, T, Itakura, T, </w:t>
      </w:r>
      <w:proofErr w:type="gramStart"/>
      <w:r w:rsidRPr="00740552">
        <w:rPr>
          <w:rFonts w:ascii="Times New Roman" w:hAnsi="Times New Roman" w:cs="Times New Roman"/>
          <w:color w:val="333333"/>
          <w:sz w:val="24"/>
          <w:szCs w:val="24"/>
          <w:shd w:val="clear" w:color="auto" w:fill="FFFFFF"/>
        </w:rPr>
        <w:t>et al. .</w:t>
      </w:r>
      <w:proofErr w:type="gramEnd"/>
      <w:r w:rsidRPr="00740552">
        <w:rPr>
          <w:rFonts w:ascii="Times New Roman" w:hAnsi="Times New Roman" w:cs="Times New Roman"/>
          <w:color w:val="333333"/>
          <w:sz w:val="24"/>
          <w:szCs w:val="24"/>
          <w:shd w:val="clear" w:color="auto" w:fill="FFFFFF"/>
        </w:rPr>
        <w:t xml:space="preserve"> (1988) A </w:t>
      </w:r>
      <w:proofErr w:type="spellStart"/>
      <w:r w:rsidRPr="00740552">
        <w:rPr>
          <w:rFonts w:ascii="Times New Roman" w:hAnsi="Times New Roman" w:cs="Times New Roman"/>
          <w:color w:val="333333"/>
          <w:sz w:val="24"/>
          <w:szCs w:val="24"/>
          <w:shd w:val="clear" w:color="auto" w:fill="FFFFFF"/>
        </w:rPr>
        <w:t>furostanol</w:t>
      </w:r>
      <w:proofErr w:type="spellEnd"/>
      <w:r w:rsidRPr="00740552">
        <w:rPr>
          <w:rFonts w:ascii="Times New Roman" w:hAnsi="Times New Roman" w:cs="Times New Roman"/>
          <w:color w:val="333333"/>
          <w:sz w:val="24"/>
          <w:szCs w:val="24"/>
          <w:shd w:val="clear" w:color="auto" w:fill="FFFFFF"/>
        </w:rPr>
        <w:t xml:space="preserve"> glycoside from garlic bulbs of Allium sativum L. Chem Pharm Bull 36, 3659–3663.CrossRefGoogle pupil</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64</w:t>
      </w:r>
      <w:r w:rsidRPr="00740552">
        <w:rPr>
          <w:rFonts w:ascii="Times New Roman" w:hAnsi="Times New Roman" w:cs="Times New Roman"/>
          <w:color w:val="333333"/>
          <w:sz w:val="24"/>
          <w:szCs w:val="24"/>
          <w:shd w:val="clear" w:color="auto" w:fill="FFFFFF"/>
        </w:rPr>
        <w:t xml:space="preserve">. Kaku, H, Goldstein, IJ, Van Damme, EJM, </w:t>
      </w:r>
      <w:proofErr w:type="gramStart"/>
      <w:r w:rsidRPr="00740552">
        <w:rPr>
          <w:rFonts w:ascii="Times New Roman" w:hAnsi="Times New Roman" w:cs="Times New Roman"/>
          <w:color w:val="333333"/>
          <w:sz w:val="24"/>
          <w:szCs w:val="24"/>
          <w:shd w:val="clear" w:color="auto" w:fill="FFFFFF"/>
        </w:rPr>
        <w:t>et al. .</w:t>
      </w:r>
      <w:proofErr w:type="gramEnd"/>
      <w:r w:rsidRPr="00740552">
        <w:rPr>
          <w:rFonts w:ascii="Times New Roman" w:hAnsi="Times New Roman" w:cs="Times New Roman"/>
          <w:color w:val="333333"/>
          <w:sz w:val="24"/>
          <w:szCs w:val="24"/>
          <w:shd w:val="clear" w:color="auto" w:fill="FFFFFF"/>
        </w:rPr>
        <w:t xml:space="preserve"> (1992) New mannose-specific lectins from garlic (Allium sativum) and ramsons (Allium </w:t>
      </w:r>
      <w:proofErr w:type="spellStart"/>
      <w:r w:rsidRPr="00740552">
        <w:rPr>
          <w:rFonts w:ascii="Times New Roman" w:hAnsi="Times New Roman" w:cs="Times New Roman"/>
          <w:color w:val="333333"/>
          <w:sz w:val="24"/>
          <w:szCs w:val="24"/>
          <w:shd w:val="clear" w:color="auto" w:fill="FFFFFF"/>
        </w:rPr>
        <w:t>ursinum</w:t>
      </w:r>
      <w:proofErr w:type="spellEnd"/>
      <w:r w:rsidRPr="00740552">
        <w:rPr>
          <w:rFonts w:ascii="Times New Roman" w:hAnsi="Times New Roman" w:cs="Times New Roman"/>
          <w:color w:val="333333"/>
          <w:sz w:val="24"/>
          <w:szCs w:val="24"/>
          <w:shd w:val="clear" w:color="auto" w:fill="FFFFFF"/>
        </w:rPr>
        <w:t xml:space="preserve">) bulbs. </w:t>
      </w:r>
      <w:proofErr w:type="spellStart"/>
      <w:r w:rsidRPr="00740552">
        <w:rPr>
          <w:rFonts w:ascii="Times New Roman" w:hAnsi="Times New Roman" w:cs="Times New Roman"/>
          <w:color w:val="333333"/>
          <w:sz w:val="24"/>
          <w:szCs w:val="24"/>
          <w:shd w:val="clear" w:color="auto" w:fill="FFFFFF"/>
        </w:rPr>
        <w:t>Carbohydr</w:t>
      </w:r>
      <w:proofErr w:type="spellEnd"/>
      <w:r w:rsidRPr="00740552">
        <w:rPr>
          <w:rFonts w:ascii="Times New Roman" w:hAnsi="Times New Roman" w:cs="Times New Roman"/>
          <w:color w:val="333333"/>
          <w:sz w:val="24"/>
          <w:szCs w:val="24"/>
          <w:shd w:val="clear" w:color="auto" w:fill="FFFFFF"/>
        </w:rPr>
        <w:t xml:space="preserve"> Res 229, 347–353.CrossRefGoogle </w:t>
      </w:r>
      <w:proofErr w:type="spellStart"/>
      <w:r w:rsidRPr="00740552">
        <w:rPr>
          <w:rFonts w:ascii="Times New Roman" w:hAnsi="Times New Roman" w:cs="Times New Roman"/>
          <w:color w:val="333333"/>
          <w:sz w:val="24"/>
          <w:szCs w:val="24"/>
          <w:shd w:val="clear" w:color="auto" w:fill="FFFFFF"/>
        </w:rPr>
        <w:t>ScholarPubMed</w:t>
      </w:r>
      <w:proofErr w:type="spellEnd"/>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65.</w:t>
      </w:r>
      <w:r w:rsidRPr="00740552">
        <w:rPr>
          <w:rFonts w:ascii="Times New Roman" w:hAnsi="Times New Roman" w:cs="Times New Roman"/>
          <w:color w:val="333333"/>
          <w:sz w:val="24"/>
          <w:szCs w:val="24"/>
          <w:shd w:val="clear" w:color="auto" w:fill="FFFFFF"/>
        </w:rPr>
        <w:t xml:space="preserve"> </w:t>
      </w:r>
      <w:proofErr w:type="spellStart"/>
      <w:r w:rsidRPr="00740552">
        <w:rPr>
          <w:rFonts w:ascii="Times New Roman" w:hAnsi="Times New Roman" w:cs="Times New Roman"/>
          <w:color w:val="333333"/>
          <w:sz w:val="24"/>
          <w:szCs w:val="24"/>
          <w:shd w:val="clear" w:color="auto" w:fill="FFFFFF"/>
        </w:rPr>
        <w:t>Amagase</w:t>
      </w:r>
      <w:proofErr w:type="spellEnd"/>
      <w:r w:rsidRPr="00740552">
        <w:rPr>
          <w:rFonts w:ascii="Times New Roman" w:hAnsi="Times New Roman" w:cs="Times New Roman"/>
          <w:color w:val="333333"/>
          <w:sz w:val="24"/>
          <w:szCs w:val="24"/>
          <w:shd w:val="clear" w:color="auto" w:fill="FFFFFF"/>
        </w:rPr>
        <w:t xml:space="preserve">, H, Petesch, LB, Matsuura, H, </w:t>
      </w:r>
      <w:proofErr w:type="gramStart"/>
      <w:r w:rsidRPr="00740552">
        <w:rPr>
          <w:rFonts w:ascii="Times New Roman" w:hAnsi="Times New Roman" w:cs="Times New Roman"/>
          <w:color w:val="333333"/>
          <w:sz w:val="24"/>
          <w:szCs w:val="24"/>
          <w:shd w:val="clear" w:color="auto" w:fill="FFFFFF"/>
        </w:rPr>
        <w:t>et al. .</w:t>
      </w:r>
      <w:proofErr w:type="gramEnd"/>
      <w:r w:rsidRPr="00740552">
        <w:rPr>
          <w:rFonts w:ascii="Times New Roman" w:hAnsi="Times New Roman" w:cs="Times New Roman"/>
          <w:color w:val="333333"/>
          <w:sz w:val="24"/>
          <w:szCs w:val="24"/>
          <w:shd w:val="clear" w:color="auto" w:fill="FFFFFF"/>
        </w:rPr>
        <w:t xml:space="preserve"> (2001) intake of garlic and its bioactive compounds. J </w:t>
      </w:r>
      <w:proofErr w:type="spellStart"/>
      <w:r w:rsidRPr="00740552">
        <w:rPr>
          <w:rFonts w:ascii="Times New Roman" w:hAnsi="Times New Roman" w:cs="Times New Roman"/>
          <w:color w:val="333333"/>
          <w:sz w:val="24"/>
          <w:szCs w:val="24"/>
          <w:shd w:val="clear" w:color="auto" w:fill="FFFFFF"/>
        </w:rPr>
        <w:t>Nutr</w:t>
      </w:r>
      <w:proofErr w:type="spellEnd"/>
      <w:r w:rsidRPr="00740552">
        <w:rPr>
          <w:rFonts w:ascii="Times New Roman" w:hAnsi="Times New Roman" w:cs="Times New Roman"/>
          <w:color w:val="333333"/>
          <w:sz w:val="24"/>
          <w:szCs w:val="24"/>
          <w:shd w:val="clear" w:color="auto" w:fill="FFFFFF"/>
        </w:rPr>
        <w:t xml:space="preserve"> 31, 955S– 962S.CrossRefGoogle student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66. Lawson, LD &amp; Gardner, CD (2005) Composition, stability, and bioavailability of garlic merchandise used in a medical trial. J Agric meals Chem </w:t>
      </w:r>
      <w:proofErr w:type="gramStart"/>
      <w:r w:rsidRPr="00740552">
        <w:rPr>
          <w:rFonts w:ascii="Times New Roman" w:hAnsi="Times New Roman" w:cs="Times New Roman"/>
          <w:color w:val="333333"/>
          <w:sz w:val="24"/>
          <w:szCs w:val="24"/>
          <w:shd w:val="clear" w:color="auto" w:fill="FFFFFF"/>
        </w:rPr>
        <w:t>fifty three</w:t>
      </w:r>
      <w:proofErr w:type="gramEnd"/>
      <w:r w:rsidRPr="00740552">
        <w:rPr>
          <w:rFonts w:ascii="Times New Roman" w:hAnsi="Times New Roman" w:cs="Times New Roman"/>
          <w:color w:val="333333"/>
          <w:sz w:val="24"/>
          <w:szCs w:val="24"/>
          <w:shd w:val="clear" w:color="auto" w:fill="FFFFFF"/>
        </w:rPr>
        <w:t>, 6254–6261.CrossRefGoogle scholar</w:t>
      </w:r>
      <w:r w:rsidRPr="007405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67.</w:t>
      </w:r>
      <w:r w:rsidRPr="00740552">
        <w:rPr>
          <w:rFonts w:ascii="Times New Roman" w:hAnsi="Times New Roman" w:cs="Times New Roman"/>
          <w:color w:val="333333"/>
          <w:sz w:val="24"/>
          <w:szCs w:val="24"/>
          <w:shd w:val="clear" w:color="auto" w:fill="FFFFFF"/>
        </w:rPr>
        <w:t xml:space="preserve"> Egen-Schwind, C, Eckard, R &amp; Kemper, FH (1992) Metabolism of garlic parts in the isolated perfused rat liver. Planta Medica fifty eight,</w:t>
      </w:r>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301–305.CrossRefGoogle </w:t>
      </w:r>
      <w:proofErr w:type="spellStart"/>
      <w:r w:rsidRPr="00740552">
        <w:rPr>
          <w:rFonts w:ascii="Times New Roman" w:hAnsi="Times New Roman" w:cs="Times New Roman"/>
          <w:color w:val="333333"/>
          <w:sz w:val="24"/>
          <w:szCs w:val="24"/>
          <w:shd w:val="clear" w:color="auto" w:fill="FFFFFF"/>
        </w:rPr>
        <w:t>ScholarPubMed</w:t>
      </w:r>
      <w:proofErr w:type="spellEnd"/>
      <w:r w:rsidRPr="00740552">
        <w:rPr>
          <w:rFonts w:ascii="Times New Roman" w:hAnsi="Times New Roman" w:cs="Times New Roman"/>
          <w:color w:val="333333"/>
          <w:sz w:val="24"/>
          <w:szCs w:val="24"/>
        </w:rPr>
        <w:br/>
      </w:r>
      <w:r w:rsidRPr="00740552">
        <w:rPr>
          <w:rFonts w:ascii="Times New Roman" w:hAnsi="Times New Roman" w:cs="Times New Roman"/>
          <w:color w:val="333333"/>
          <w:sz w:val="24"/>
          <w:szCs w:val="24"/>
          <w:shd w:val="clear" w:color="auto" w:fill="FFFFFF"/>
        </w:rPr>
        <w:t xml:space="preserve">68 Lachmann, G, </w:t>
      </w:r>
      <w:proofErr w:type="spellStart"/>
      <w:r w:rsidRPr="00740552">
        <w:rPr>
          <w:rFonts w:ascii="Times New Roman" w:hAnsi="Times New Roman" w:cs="Times New Roman"/>
          <w:color w:val="333333"/>
          <w:sz w:val="24"/>
          <w:szCs w:val="24"/>
          <w:shd w:val="clear" w:color="auto" w:fill="FFFFFF"/>
        </w:rPr>
        <w:t>Horenz</w:t>
      </w:r>
      <w:proofErr w:type="spellEnd"/>
      <w:r w:rsidRPr="00740552">
        <w:rPr>
          <w:rFonts w:ascii="Times New Roman" w:hAnsi="Times New Roman" w:cs="Times New Roman"/>
          <w:color w:val="333333"/>
          <w:sz w:val="24"/>
          <w:szCs w:val="24"/>
          <w:shd w:val="clear" w:color="auto" w:fill="FFFFFF"/>
        </w:rPr>
        <w:t xml:space="preserve">, D, Radeck, W, </w:t>
      </w:r>
      <w:proofErr w:type="gramStart"/>
      <w:r w:rsidRPr="00740552">
        <w:rPr>
          <w:rFonts w:ascii="Times New Roman" w:hAnsi="Times New Roman" w:cs="Times New Roman"/>
          <w:color w:val="333333"/>
          <w:sz w:val="24"/>
          <w:szCs w:val="24"/>
          <w:shd w:val="clear" w:color="auto" w:fill="FFFFFF"/>
        </w:rPr>
        <w:t>et al. .</w:t>
      </w:r>
      <w:proofErr w:type="gramEnd"/>
      <w:r w:rsidRPr="00740552">
        <w:rPr>
          <w:rFonts w:ascii="Times New Roman" w:hAnsi="Times New Roman" w:cs="Times New Roman"/>
          <w:color w:val="333333"/>
          <w:sz w:val="24"/>
          <w:szCs w:val="24"/>
          <w:shd w:val="clear" w:color="auto" w:fill="FFFFFF"/>
        </w:rPr>
        <w:t xml:space="preserve"> (1994) The pharmacokinetics of the S-35 labeled garlic parts alliin, allicin and </w:t>
      </w:r>
      <w:proofErr w:type="spellStart"/>
      <w:r w:rsidRPr="00740552">
        <w:rPr>
          <w:rFonts w:ascii="Times New Roman" w:hAnsi="Times New Roman" w:cs="Times New Roman"/>
          <w:color w:val="333333"/>
          <w:sz w:val="24"/>
          <w:szCs w:val="24"/>
          <w:shd w:val="clear" w:color="auto" w:fill="FFFFFF"/>
        </w:rPr>
        <w:t>vinyldithiine</w:t>
      </w:r>
      <w:proofErr w:type="spellEnd"/>
      <w:r w:rsidRPr="00740552">
        <w:rPr>
          <w:rFonts w:ascii="Times New Roman" w:hAnsi="Times New Roman" w:cs="Times New Roman"/>
          <w:color w:val="333333"/>
          <w:sz w:val="24"/>
          <w:szCs w:val="24"/>
          <w:shd w:val="clear" w:color="auto" w:fill="FFFFFF"/>
        </w:rPr>
        <w:t xml:space="preserve"> (article in German). </w:t>
      </w:r>
      <w:proofErr w:type="spellStart"/>
      <w:r w:rsidRPr="00740552">
        <w:rPr>
          <w:rFonts w:ascii="Times New Roman" w:hAnsi="Times New Roman" w:cs="Times New Roman"/>
          <w:color w:val="333333"/>
          <w:sz w:val="24"/>
          <w:szCs w:val="24"/>
          <w:shd w:val="clear" w:color="auto" w:fill="FFFFFF"/>
        </w:rPr>
        <w:t>Arzeimitteforschung</w:t>
      </w:r>
      <w:proofErr w:type="spellEnd"/>
      <w:r w:rsidRPr="00740552">
        <w:rPr>
          <w:rFonts w:ascii="Times New Roman" w:hAnsi="Times New Roman" w:cs="Times New Roman"/>
          <w:color w:val="333333"/>
          <w:sz w:val="24"/>
          <w:szCs w:val="24"/>
          <w:shd w:val="clear" w:color="auto" w:fill="FFFFFF"/>
        </w:rPr>
        <w:t xml:space="preserve"> 44, 734– 743.Google student</w:t>
      </w:r>
    </w:p>
    <w:p w:rsidR="00863E27" w:rsidRDefault="00863E27"/>
    <w:sectPr w:rsidR="0086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5AB"/>
    <w:multiLevelType w:val="hybridMultilevel"/>
    <w:tmpl w:val="B4D047C6"/>
    <w:lvl w:ilvl="0" w:tplc="DD405D7A">
      <w:numFmt w:val="bullet"/>
      <w:lvlText w:val=""/>
      <w:lvlJc w:val="left"/>
      <w:pPr>
        <w:ind w:left="475" w:hanging="361"/>
      </w:pPr>
      <w:rPr>
        <w:rFonts w:ascii="Symbol" w:eastAsia="Symbol" w:hAnsi="Symbol" w:cs="Symbol" w:hint="default"/>
        <w:w w:val="100"/>
        <w:sz w:val="20"/>
        <w:szCs w:val="20"/>
        <w:lang w:val="en-US" w:eastAsia="en-US" w:bidi="ar-SA"/>
      </w:rPr>
    </w:lvl>
    <w:lvl w:ilvl="1" w:tplc="679EB264">
      <w:numFmt w:val="bullet"/>
      <w:lvlText w:val="•"/>
      <w:lvlJc w:val="left"/>
      <w:pPr>
        <w:ind w:left="700" w:hanging="361"/>
      </w:pPr>
      <w:rPr>
        <w:rFonts w:hint="default"/>
        <w:lang w:val="en-US" w:eastAsia="en-US" w:bidi="ar-SA"/>
      </w:rPr>
    </w:lvl>
    <w:lvl w:ilvl="2" w:tplc="527E2F0A">
      <w:numFmt w:val="bullet"/>
      <w:lvlText w:val="•"/>
      <w:lvlJc w:val="left"/>
      <w:pPr>
        <w:ind w:left="920" w:hanging="361"/>
      </w:pPr>
      <w:rPr>
        <w:rFonts w:hint="default"/>
        <w:lang w:val="en-US" w:eastAsia="en-US" w:bidi="ar-SA"/>
      </w:rPr>
    </w:lvl>
    <w:lvl w:ilvl="3" w:tplc="E6528DBC">
      <w:numFmt w:val="bullet"/>
      <w:lvlText w:val="•"/>
      <w:lvlJc w:val="left"/>
      <w:pPr>
        <w:ind w:left="1140" w:hanging="361"/>
      </w:pPr>
      <w:rPr>
        <w:rFonts w:hint="default"/>
        <w:lang w:val="en-US" w:eastAsia="en-US" w:bidi="ar-SA"/>
      </w:rPr>
    </w:lvl>
    <w:lvl w:ilvl="4" w:tplc="DFE01802">
      <w:numFmt w:val="bullet"/>
      <w:lvlText w:val="•"/>
      <w:lvlJc w:val="left"/>
      <w:pPr>
        <w:ind w:left="1360" w:hanging="361"/>
      </w:pPr>
      <w:rPr>
        <w:rFonts w:hint="default"/>
        <w:lang w:val="en-US" w:eastAsia="en-US" w:bidi="ar-SA"/>
      </w:rPr>
    </w:lvl>
    <w:lvl w:ilvl="5" w:tplc="62B4F4BE">
      <w:numFmt w:val="bullet"/>
      <w:lvlText w:val="•"/>
      <w:lvlJc w:val="left"/>
      <w:pPr>
        <w:ind w:left="1580" w:hanging="361"/>
      </w:pPr>
      <w:rPr>
        <w:rFonts w:hint="default"/>
        <w:lang w:val="en-US" w:eastAsia="en-US" w:bidi="ar-SA"/>
      </w:rPr>
    </w:lvl>
    <w:lvl w:ilvl="6" w:tplc="D2721CD0">
      <w:numFmt w:val="bullet"/>
      <w:lvlText w:val="•"/>
      <w:lvlJc w:val="left"/>
      <w:pPr>
        <w:ind w:left="1800" w:hanging="361"/>
      </w:pPr>
      <w:rPr>
        <w:rFonts w:hint="default"/>
        <w:lang w:val="en-US" w:eastAsia="en-US" w:bidi="ar-SA"/>
      </w:rPr>
    </w:lvl>
    <w:lvl w:ilvl="7" w:tplc="A2AC2B3A">
      <w:numFmt w:val="bullet"/>
      <w:lvlText w:val="•"/>
      <w:lvlJc w:val="left"/>
      <w:pPr>
        <w:ind w:left="2020" w:hanging="361"/>
      </w:pPr>
      <w:rPr>
        <w:rFonts w:hint="default"/>
        <w:lang w:val="en-US" w:eastAsia="en-US" w:bidi="ar-SA"/>
      </w:rPr>
    </w:lvl>
    <w:lvl w:ilvl="8" w:tplc="C9DC8BC6">
      <w:numFmt w:val="bullet"/>
      <w:lvlText w:val="•"/>
      <w:lvlJc w:val="left"/>
      <w:pPr>
        <w:ind w:left="2240" w:hanging="361"/>
      </w:pPr>
      <w:rPr>
        <w:rFonts w:hint="default"/>
        <w:lang w:val="en-US" w:eastAsia="en-US" w:bidi="ar-SA"/>
      </w:rPr>
    </w:lvl>
  </w:abstractNum>
  <w:abstractNum w:abstractNumId="1" w15:restartNumberingAfterBreak="0">
    <w:nsid w:val="04817447"/>
    <w:multiLevelType w:val="hybridMultilevel"/>
    <w:tmpl w:val="2AB01CCE"/>
    <w:lvl w:ilvl="0" w:tplc="7C46EB0A">
      <w:numFmt w:val="bullet"/>
      <w:lvlText w:val=""/>
      <w:lvlJc w:val="left"/>
      <w:pPr>
        <w:ind w:left="475" w:hanging="360"/>
      </w:pPr>
      <w:rPr>
        <w:rFonts w:ascii="Symbol" w:eastAsia="Symbol" w:hAnsi="Symbol" w:cs="Symbol" w:hint="default"/>
        <w:w w:val="100"/>
        <w:sz w:val="20"/>
        <w:szCs w:val="20"/>
        <w:lang w:val="en-US" w:eastAsia="en-US" w:bidi="ar-SA"/>
      </w:rPr>
    </w:lvl>
    <w:lvl w:ilvl="1" w:tplc="A0B6CDC6">
      <w:numFmt w:val="bullet"/>
      <w:lvlText w:val="•"/>
      <w:lvlJc w:val="left"/>
      <w:pPr>
        <w:ind w:left="640" w:hanging="360"/>
      </w:pPr>
      <w:rPr>
        <w:rFonts w:hint="default"/>
        <w:lang w:val="en-US" w:eastAsia="en-US" w:bidi="ar-SA"/>
      </w:rPr>
    </w:lvl>
    <w:lvl w:ilvl="2" w:tplc="DE96D654">
      <w:numFmt w:val="bullet"/>
      <w:lvlText w:val="•"/>
      <w:lvlJc w:val="left"/>
      <w:pPr>
        <w:ind w:left="801" w:hanging="360"/>
      </w:pPr>
      <w:rPr>
        <w:rFonts w:hint="default"/>
        <w:lang w:val="en-US" w:eastAsia="en-US" w:bidi="ar-SA"/>
      </w:rPr>
    </w:lvl>
    <w:lvl w:ilvl="3" w:tplc="F09630D4">
      <w:numFmt w:val="bullet"/>
      <w:lvlText w:val="•"/>
      <w:lvlJc w:val="left"/>
      <w:pPr>
        <w:ind w:left="961" w:hanging="360"/>
      </w:pPr>
      <w:rPr>
        <w:rFonts w:hint="default"/>
        <w:lang w:val="en-US" w:eastAsia="en-US" w:bidi="ar-SA"/>
      </w:rPr>
    </w:lvl>
    <w:lvl w:ilvl="4" w:tplc="874CDECE">
      <w:numFmt w:val="bullet"/>
      <w:lvlText w:val="•"/>
      <w:lvlJc w:val="left"/>
      <w:pPr>
        <w:ind w:left="1122" w:hanging="360"/>
      </w:pPr>
      <w:rPr>
        <w:rFonts w:hint="default"/>
        <w:lang w:val="en-US" w:eastAsia="en-US" w:bidi="ar-SA"/>
      </w:rPr>
    </w:lvl>
    <w:lvl w:ilvl="5" w:tplc="FF46C5B8">
      <w:numFmt w:val="bullet"/>
      <w:lvlText w:val="•"/>
      <w:lvlJc w:val="left"/>
      <w:pPr>
        <w:ind w:left="1283" w:hanging="360"/>
      </w:pPr>
      <w:rPr>
        <w:rFonts w:hint="default"/>
        <w:lang w:val="en-US" w:eastAsia="en-US" w:bidi="ar-SA"/>
      </w:rPr>
    </w:lvl>
    <w:lvl w:ilvl="6" w:tplc="99AE431E">
      <w:numFmt w:val="bullet"/>
      <w:lvlText w:val="•"/>
      <w:lvlJc w:val="left"/>
      <w:pPr>
        <w:ind w:left="1443" w:hanging="360"/>
      </w:pPr>
      <w:rPr>
        <w:rFonts w:hint="default"/>
        <w:lang w:val="en-US" w:eastAsia="en-US" w:bidi="ar-SA"/>
      </w:rPr>
    </w:lvl>
    <w:lvl w:ilvl="7" w:tplc="3FD06F38">
      <w:numFmt w:val="bullet"/>
      <w:lvlText w:val="•"/>
      <w:lvlJc w:val="left"/>
      <w:pPr>
        <w:ind w:left="1604" w:hanging="360"/>
      </w:pPr>
      <w:rPr>
        <w:rFonts w:hint="default"/>
        <w:lang w:val="en-US" w:eastAsia="en-US" w:bidi="ar-SA"/>
      </w:rPr>
    </w:lvl>
    <w:lvl w:ilvl="8" w:tplc="1BD4EC7A">
      <w:numFmt w:val="bullet"/>
      <w:lvlText w:val="•"/>
      <w:lvlJc w:val="left"/>
      <w:pPr>
        <w:ind w:left="1764" w:hanging="360"/>
      </w:pPr>
      <w:rPr>
        <w:rFonts w:hint="default"/>
        <w:lang w:val="en-US" w:eastAsia="en-US" w:bidi="ar-SA"/>
      </w:rPr>
    </w:lvl>
  </w:abstractNum>
  <w:abstractNum w:abstractNumId="2" w15:restartNumberingAfterBreak="0">
    <w:nsid w:val="181D3E68"/>
    <w:multiLevelType w:val="hybridMultilevel"/>
    <w:tmpl w:val="D2A0D9D2"/>
    <w:lvl w:ilvl="0" w:tplc="0D78228C">
      <w:numFmt w:val="bullet"/>
      <w:lvlText w:val=""/>
      <w:lvlJc w:val="left"/>
      <w:pPr>
        <w:ind w:left="475" w:hanging="361"/>
      </w:pPr>
      <w:rPr>
        <w:rFonts w:ascii="Symbol" w:eastAsia="Symbol" w:hAnsi="Symbol" w:cs="Symbol" w:hint="default"/>
        <w:w w:val="100"/>
        <w:sz w:val="20"/>
        <w:szCs w:val="20"/>
        <w:lang w:val="en-US" w:eastAsia="en-US" w:bidi="ar-SA"/>
      </w:rPr>
    </w:lvl>
    <w:lvl w:ilvl="1" w:tplc="9D6E0C24">
      <w:numFmt w:val="bullet"/>
      <w:lvlText w:val="•"/>
      <w:lvlJc w:val="left"/>
      <w:pPr>
        <w:ind w:left="700" w:hanging="361"/>
      </w:pPr>
      <w:rPr>
        <w:rFonts w:hint="default"/>
        <w:lang w:val="en-US" w:eastAsia="en-US" w:bidi="ar-SA"/>
      </w:rPr>
    </w:lvl>
    <w:lvl w:ilvl="2" w:tplc="0388E4A2">
      <w:numFmt w:val="bullet"/>
      <w:lvlText w:val="•"/>
      <w:lvlJc w:val="left"/>
      <w:pPr>
        <w:ind w:left="920" w:hanging="361"/>
      </w:pPr>
      <w:rPr>
        <w:rFonts w:hint="default"/>
        <w:lang w:val="en-US" w:eastAsia="en-US" w:bidi="ar-SA"/>
      </w:rPr>
    </w:lvl>
    <w:lvl w:ilvl="3" w:tplc="9B7E9FAE">
      <w:numFmt w:val="bullet"/>
      <w:lvlText w:val="•"/>
      <w:lvlJc w:val="left"/>
      <w:pPr>
        <w:ind w:left="1140" w:hanging="361"/>
      </w:pPr>
      <w:rPr>
        <w:rFonts w:hint="default"/>
        <w:lang w:val="en-US" w:eastAsia="en-US" w:bidi="ar-SA"/>
      </w:rPr>
    </w:lvl>
    <w:lvl w:ilvl="4" w:tplc="4BE4FD90">
      <w:numFmt w:val="bullet"/>
      <w:lvlText w:val="•"/>
      <w:lvlJc w:val="left"/>
      <w:pPr>
        <w:ind w:left="1360" w:hanging="361"/>
      </w:pPr>
      <w:rPr>
        <w:rFonts w:hint="default"/>
        <w:lang w:val="en-US" w:eastAsia="en-US" w:bidi="ar-SA"/>
      </w:rPr>
    </w:lvl>
    <w:lvl w:ilvl="5" w:tplc="3840777E">
      <w:numFmt w:val="bullet"/>
      <w:lvlText w:val="•"/>
      <w:lvlJc w:val="left"/>
      <w:pPr>
        <w:ind w:left="1580" w:hanging="361"/>
      </w:pPr>
      <w:rPr>
        <w:rFonts w:hint="default"/>
        <w:lang w:val="en-US" w:eastAsia="en-US" w:bidi="ar-SA"/>
      </w:rPr>
    </w:lvl>
    <w:lvl w:ilvl="6" w:tplc="8FA6602A">
      <w:numFmt w:val="bullet"/>
      <w:lvlText w:val="•"/>
      <w:lvlJc w:val="left"/>
      <w:pPr>
        <w:ind w:left="1800" w:hanging="361"/>
      </w:pPr>
      <w:rPr>
        <w:rFonts w:hint="default"/>
        <w:lang w:val="en-US" w:eastAsia="en-US" w:bidi="ar-SA"/>
      </w:rPr>
    </w:lvl>
    <w:lvl w:ilvl="7" w:tplc="9C526DBE">
      <w:numFmt w:val="bullet"/>
      <w:lvlText w:val="•"/>
      <w:lvlJc w:val="left"/>
      <w:pPr>
        <w:ind w:left="2020" w:hanging="361"/>
      </w:pPr>
      <w:rPr>
        <w:rFonts w:hint="default"/>
        <w:lang w:val="en-US" w:eastAsia="en-US" w:bidi="ar-SA"/>
      </w:rPr>
    </w:lvl>
    <w:lvl w:ilvl="8" w:tplc="B50AD67C">
      <w:numFmt w:val="bullet"/>
      <w:lvlText w:val="•"/>
      <w:lvlJc w:val="left"/>
      <w:pPr>
        <w:ind w:left="2240" w:hanging="361"/>
      </w:pPr>
      <w:rPr>
        <w:rFonts w:hint="default"/>
        <w:lang w:val="en-US" w:eastAsia="en-US" w:bidi="ar-SA"/>
      </w:rPr>
    </w:lvl>
  </w:abstractNum>
  <w:abstractNum w:abstractNumId="3" w15:restartNumberingAfterBreak="0">
    <w:nsid w:val="1C0B7C1F"/>
    <w:multiLevelType w:val="hybridMultilevel"/>
    <w:tmpl w:val="2E62D578"/>
    <w:lvl w:ilvl="0" w:tplc="DC4ABB3C">
      <w:numFmt w:val="bullet"/>
      <w:lvlText w:val=""/>
      <w:lvlJc w:val="left"/>
      <w:pPr>
        <w:ind w:left="475" w:hanging="360"/>
      </w:pPr>
      <w:rPr>
        <w:rFonts w:ascii="Symbol" w:eastAsia="Symbol" w:hAnsi="Symbol" w:cs="Symbol" w:hint="default"/>
        <w:w w:val="100"/>
        <w:sz w:val="20"/>
        <w:szCs w:val="20"/>
        <w:lang w:val="en-US" w:eastAsia="en-US" w:bidi="ar-SA"/>
      </w:rPr>
    </w:lvl>
    <w:lvl w:ilvl="1" w:tplc="7D909594">
      <w:numFmt w:val="bullet"/>
      <w:lvlText w:val="•"/>
      <w:lvlJc w:val="left"/>
      <w:pPr>
        <w:ind w:left="640" w:hanging="360"/>
      </w:pPr>
      <w:rPr>
        <w:rFonts w:hint="default"/>
        <w:lang w:val="en-US" w:eastAsia="en-US" w:bidi="ar-SA"/>
      </w:rPr>
    </w:lvl>
    <w:lvl w:ilvl="2" w:tplc="E3245DD0">
      <w:numFmt w:val="bullet"/>
      <w:lvlText w:val="•"/>
      <w:lvlJc w:val="left"/>
      <w:pPr>
        <w:ind w:left="801" w:hanging="360"/>
      </w:pPr>
      <w:rPr>
        <w:rFonts w:hint="default"/>
        <w:lang w:val="en-US" w:eastAsia="en-US" w:bidi="ar-SA"/>
      </w:rPr>
    </w:lvl>
    <w:lvl w:ilvl="3" w:tplc="7D34A516">
      <w:numFmt w:val="bullet"/>
      <w:lvlText w:val="•"/>
      <w:lvlJc w:val="left"/>
      <w:pPr>
        <w:ind w:left="961" w:hanging="360"/>
      </w:pPr>
      <w:rPr>
        <w:rFonts w:hint="default"/>
        <w:lang w:val="en-US" w:eastAsia="en-US" w:bidi="ar-SA"/>
      </w:rPr>
    </w:lvl>
    <w:lvl w:ilvl="4" w:tplc="F120FFCE">
      <w:numFmt w:val="bullet"/>
      <w:lvlText w:val="•"/>
      <w:lvlJc w:val="left"/>
      <w:pPr>
        <w:ind w:left="1122" w:hanging="360"/>
      </w:pPr>
      <w:rPr>
        <w:rFonts w:hint="default"/>
        <w:lang w:val="en-US" w:eastAsia="en-US" w:bidi="ar-SA"/>
      </w:rPr>
    </w:lvl>
    <w:lvl w:ilvl="5" w:tplc="2FD0AD0A">
      <w:numFmt w:val="bullet"/>
      <w:lvlText w:val="•"/>
      <w:lvlJc w:val="left"/>
      <w:pPr>
        <w:ind w:left="1283" w:hanging="360"/>
      </w:pPr>
      <w:rPr>
        <w:rFonts w:hint="default"/>
        <w:lang w:val="en-US" w:eastAsia="en-US" w:bidi="ar-SA"/>
      </w:rPr>
    </w:lvl>
    <w:lvl w:ilvl="6" w:tplc="0F1030F6">
      <w:numFmt w:val="bullet"/>
      <w:lvlText w:val="•"/>
      <w:lvlJc w:val="left"/>
      <w:pPr>
        <w:ind w:left="1443" w:hanging="360"/>
      </w:pPr>
      <w:rPr>
        <w:rFonts w:hint="default"/>
        <w:lang w:val="en-US" w:eastAsia="en-US" w:bidi="ar-SA"/>
      </w:rPr>
    </w:lvl>
    <w:lvl w:ilvl="7" w:tplc="BEC07FCA">
      <w:numFmt w:val="bullet"/>
      <w:lvlText w:val="•"/>
      <w:lvlJc w:val="left"/>
      <w:pPr>
        <w:ind w:left="1604" w:hanging="360"/>
      </w:pPr>
      <w:rPr>
        <w:rFonts w:hint="default"/>
        <w:lang w:val="en-US" w:eastAsia="en-US" w:bidi="ar-SA"/>
      </w:rPr>
    </w:lvl>
    <w:lvl w:ilvl="8" w:tplc="DC08AFD2">
      <w:numFmt w:val="bullet"/>
      <w:lvlText w:val="•"/>
      <w:lvlJc w:val="left"/>
      <w:pPr>
        <w:ind w:left="1764" w:hanging="360"/>
      </w:pPr>
      <w:rPr>
        <w:rFonts w:hint="default"/>
        <w:lang w:val="en-US" w:eastAsia="en-US" w:bidi="ar-SA"/>
      </w:rPr>
    </w:lvl>
  </w:abstractNum>
  <w:abstractNum w:abstractNumId="4" w15:restartNumberingAfterBreak="0">
    <w:nsid w:val="1C907560"/>
    <w:multiLevelType w:val="hybridMultilevel"/>
    <w:tmpl w:val="5876FD50"/>
    <w:lvl w:ilvl="0" w:tplc="9C028476">
      <w:numFmt w:val="bullet"/>
      <w:lvlText w:val=""/>
      <w:lvlJc w:val="left"/>
      <w:pPr>
        <w:ind w:left="475" w:hanging="360"/>
      </w:pPr>
      <w:rPr>
        <w:rFonts w:ascii="Symbol" w:eastAsia="Symbol" w:hAnsi="Symbol" w:cs="Symbol" w:hint="default"/>
        <w:w w:val="100"/>
        <w:sz w:val="20"/>
        <w:szCs w:val="20"/>
        <w:lang w:val="en-US" w:eastAsia="en-US" w:bidi="ar-SA"/>
      </w:rPr>
    </w:lvl>
    <w:lvl w:ilvl="1" w:tplc="2F400990">
      <w:numFmt w:val="bullet"/>
      <w:lvlText w:val="•"/>
      <w:lvlJc w:val="left"/>
      <w:pPr>
        <w:ind w:left="640" w:hanging="360"/>
      </w:pPr>
      <w:rPr>
        <w:rFonts w:hint="default"/>
        <w:lang w:val="en-US" w:eastAsia="en-US" w:bidi="ar-SA"/>
      </w:rPr>
    </w:lvl>
    <w:lvl w:ilvl="2" w:tplc="55E0DA86">
      <w:numFmt w:val="bullet"/>
      <w:lvlText w:val="•"/>
      <w:lvlJc w:val="left"/>
      <w:pPr>
        <w:ind w:left="801" w:hanging="360"/>
      </w:pPr>
      <w:rPr>
        <w:rFonts w:hint="default"/>
        <w:lang w:val="en-US" w:eastAsia="en-US" w:bidi="ar-SA"/>
      </w:rPr>
    </w:lvl>
    <w:lvl w:ilvl="3" w:tplc="F84E5372">
      <w:numFmt w:val="bullet"/>
      <w:lvlText w:val="•"/>
      <w:lvlJc w:val="left"/>
      <w:pPr>
        <w:ind w:left="961" w:hanging="360"/>
      </w:pPr>
      <w:rPr>
        <w:rFonts w:hint="default"/>
        <w:lang w:val="en-US" w:eastAsia="en-US" w:bidi="ar-SA"/>
      </w:rPr>
    </w:lvl>
    <w:lvl w:ilvl="4" w:tplc="A1A0202C">
      <w:numFmt w:val="bullet"/>
      <w:lvlText w:val="•"/>
      <w:lvlJc w:val="left"/>
      <w:pPr>
        <w:ind w:left="1122" w:hanging="360"/>
      </w:pPr>
      <w:rPr>
        <w:rFonts w:hint="default"/>
        <w:lang w:val="en-US" w:eastAsia="en-US" w:bidi="ar-SA"/>
      </w:rPr>
    </w:lvl>
    <w:lvl w:ilvl="5" w:tplc="8334F38E">
      <w:numFmt w:val="bullet"/>
      <w:lvlText w:val="•"/>
      <w:lvlJc w:val="left"/>
      <w:pPr>
        <w:ind w:left="1283" w:hanging="360"/>
      </w:pPr>
      <w:rPr>
        <w:rFonts w:hint="default"/>
        <w:lang w:val="en-US" w:eastAsia="en-US" w:bidi="ar-SA"/>
      </w:rPr>
    </w:lvl>
    <w:lvl w:ilvl="6" w:tplc="5956B96E">
      <w:numFmt w:val="bullet"/>
      <w:lvlText w:val="•"/>
      <w:lvlJc w:val="left"/>
      <w:pPr>
        <w:ind w:left="1443" w:hanging="360"/>
      </w:pPr>
      <w:rPr>
        <w:rFonts w:hint="default"/>
        <w:lang w:val="en-US" w:eastAsia="en-US" w:bidi="ar-SA"/>
      </w:rPr>
    </w:lvl>
    <w:lvl w:ilvl="7" w:tplc="2CF635C8">
      <w:numFmt w:val="bullet"/>
      <w:lvlText w:val="•"/>
      <w:lvlJc w:val="left"/>
      <w:pPr>
        <w:ind w:left="1604" w:hanging="360"/>
      </w:pPr>
      <w:rPr>
        <w:rFonts w:hint="default"/>
        <w:lang w:val="en-US" w:eastAsia="en-US" w:bidi="ar-SA"/>
      </w:rPr>
    </w:lvl>
    <w:lvl w:ilvl="8" w:tplc="B47A5840">
      <w:numFmt w:val="bullet"/>
      <w:lvlText w:val="•"/>
      <w:lvlJc w:val="left"/>
      <w:pPr>
        <w:ind w:left="1764" w:hanging="360"/>
      </w:pPr>
      <w:rPr>
        <w:rFonts w:hint="default"/>
        <w:lang w:val="en-US" w:eastAsia="en-US" w:bidi="ar-SA"/>
      </w:rPr>
    </w:lvl>
  </w:abstractNum>
  <w:abstractNum w:abstractNumId="5" w15:restartNumberingAfterBreak="0">
    <w:nsid w:val="41BE4BBD"/>
    <w:multiLevelType w:val="hybridMultilevel"/>
    <w:tmpl w:val="887A35D8"/>
    <w:lvl w:ilvl="0" w:tplc="F4BEB83E">
      <w:numFmt w:val="bullet"/>
      <w:lvlText w:val=""/>
      <w:lvlJc w:val="left"/>
      <w:pPr>
        <w:ind w:left="475" w:hanging="360"/>
      </w:pPr>
      <w:rPr>
        <w:rFonts w:ascii="Symbol" w:eastAsia="Symbol" w:hAnsi="Symbol" w:cs="Symbol" w:hint="default"/>
        <w:w w:val="100"/>
        <w:sz w:val="20"/>
        <w:szCs w:val="20"/>
        <w:lang w:val="en-US" w:eastAsia="en-US" w:bidi="ar-SA"/>
      </w:rPr>
    </w:lvl>
    <w:lvl w:ilvl="1" w:tplc="D4A8AB7A">
      <w:numFmt w:val="bullet"/>
      <w:lvlText w:val="•"/>
      <w:lvlJc w:val="left"/>
      <w:pPr>
        <w:ind w:left="640" w:hanging="360"/>
      </w:pPr>
      <w:rPr>
        <w:rFonts w:hint="default"/>
        <w:lang w:val="en-US" w:eastAsia="en-US" w:bidi="ar-SA"/>
      </w:rPr>
    </w:lvl>
    <w:lvl w:ilvl="2" w:tplc="D11A80DA">
      <w:numFmt w:val="bullet"/>
      <w:lvlText w:val="•"/>
      <w:lvlJc w:val="left"/>
      <w:pPr>
        <w:ind w:left="801" w:hanging="360"/>
      </w:pPr>
      <w:rPr>
        <w:rFonts w:hint="default"/>
        <w:lang w:val="en-US" w:eastAsia="en-US" w:bidi="ar-SA"/>
      </w:rPr>
    </w:lvl>
    <w:lvl w:ilvl="3" w:tplc="96CEC746">
      <w:numFmt w:val="bullet"/>
      <w:lvlText w:val="•"/>
      <w:lvlJc w:val="left"/>
      <w:pPr>
        <w:ind w:left="961" w:hanging="360"/>
      </w:pPr>
      <w:rPr>
        <w:rFonts w:hint="default"/>
        <w:lang w:val="en-US" w:eastAsia="en-US" w:bidi="ar-SA"/>
      </w:rPr>
    </w:lvl>
    <w:lvl w:ilvl="4" w:tplc="526C74FE">
      <w:numFmt w:val="bullet"/>
      <w:lvlText w:val="•"/>
      <w:lvlJc w:val="left"/>
      <w:pPr>
        <w:ind w:left="1122" w:hanging="360"/>
      </w:pPr>
      <w:rPr>
        <w:rFonts w:hint="default"/>
        <w:lang w:val="en-US" w:eastAsia="en-US" w:bidi="ar-SA"/>
      </w:rPr>
    </w:lvl>
    <w:lvl w:ilvl="5" w:tplc="BB8C7B10">
      <w:numFmt w:val="bullet"/>
      <w:lvlText w:val="•"/>
      <w:lvlJc w:val="left"/>
      <w:pPr>
        <w:ind w:left="1283" w:hanging="360"/>
      </w:pPr>
      <w:rPr>
        <w:rFonts w:hint="default"/>
        <w:lang w:val="en-US" w:eastAsia="en-US" w:bidi="ar-SA"/>
      </w:rPr>
    </w:lvl>
    <w:lvl w:ilvl="6" w:tplc="957C4A6C">
      <w:numFmt w:val="bullet"/>
      <w:lvlText w:val="•"/>
      <w:lvlJc w:val="left"/>
      <w:pPr>
        <w:ind w:left="1443" w:hanging="360"/>
      </w:pPr>
      <w:rPr>
        <w:rFonts w:hint="default"/>
        <w:lang w:val="en-US" w:eastAsia="en-US" w:bidi="ar-SA"/>
      </w:rPr>
    </w:lvl>
    <w:lvl w:ilvl="7" w:tplc="9D02D6A0">
      <w:numFmt w:val="bullet"/>
      <w:lvlText w:val="•"/>
      <w:lvlJc w:val="left"/>
      <w:pPr>
        <w:ind w:left="1604" w:hanging="360"/>
      </w:pPr>
      <w:rPr>
        <w:rFonts w:hint="default"/>
        <w:lang w:val="en-US" w:eastAsia="en-US" w:bidi="ar-SA"/>
      </w:rPr>
    </w:lvl>
    <w:lvl w:ilvl="8" w:tplc="6E00609A">
      <w:numFmt w:val="bullet"/>
      <w:lvlText w:val="•"/>
      <w:lvlJc w:val="left"/>
      <w:pPr>
        <w:ind w:left="1764" w:hanging="360"/>
      </w:pPr>
      <w:rPr>
        <w:rFonts w:hint="default"/>
        <w:lang w:val="en-US" w:eastAsia="en-US" w:bidi="ar-SA"/>
      </w:rPr>
    </w:lvl>
  </w:abstractNum>
  <w:abstractNum w:abstractNumId="6" w15:restartNumberingAfterBreak="0">
    <w:nsid w:val="42A5727E"/>
    <w:multiLevelType w:val="hybridMultilevel"/>
    <w:tmpl w:val="4CF2482C"/>
    <w:lvl w:ilvl="0" w:tplc="1BD29A14">
      <w:numFmt w:val="bullet"/>
      <w:lvlText w:val=""/>
      <w:lvlJc w:val="left"/>
      <w:pPr>
        <w:ind w:left="475" w:hanging="361"/>
      </w:pPr>
      <w:rPr>
        <w:rFonts w:ascii="Symbol" w:eastAsia="Symbol" w:hAnsi="Symbol" w:cs="Symbol" w:hint="default"/>
        <w:w w:val="100"/>
        <w:sz w:val="20"/>
        <w:szCs w:val="20"/>
        <w:lang w:val="en-US" w:eastAsia="en-US" w:bidi="ar-SA"/>
      </w:rPr>
    </w:lvl>
    <w:lvl w:ilvl="1" w:tplc="9D2072FA">
      <w:numFmt w:val="bullet"/>
      <w:lvlText w:val="•"/>
      <w:lvlJc w:val="left"/>
      <w:pPr>
        <w:ind w:left="700" w:hanging="361"/>
      </w:pPr>
      <w:rPr>
        <w:rFonts w:hint="default"/>
        <w:lang w:val="en-US" w:eastAsia="en-US" w:bidi="ar-SA"/>
      </w:rPr>
    </w:lvl>
    <w:lvl w:ilvl="2" w:tplc="74264BE6">
      <w:numFmt w:val="bullet"/>
      <w:lvlText w:val="•"/>
      <w:lvlJc w:val="left"/>
      <w:pPr>
        <w:ind w:left="920" w:hanging="361"/>
      </w:pPr>
      <w:rPr>
        <w:rFonts w:hint="default"/>
        <w:lang w:val="en-US" w:eastAsia="en-US" w:bidi="ar-SA"/>
      </w:rPr>
    </w:lvl>
    <w:lvl w:ilvl="3" w:tplc="12B8965E">
      <w:numFmt w:val="bullet"/>
      <w:lvlText w:val="•"/>
      <w:lvlJc w:val="left"/>
      <w:pPr>
        <w:ind w:left="1140" w:hanging="361"/>
      </w:pPr>
      <w:rPr>
        <w:rFonts w:hint="default"/>
        <w:lang w:val="en-US" w:eastAsia="en-US" w:bidi="ar-SA"/>
      </w:rPr>
    </w:lvl>
    <w:lvl w:ilvl="4" w:tplc="37562CD6">
      <w:numFmt w:val="bullet"/>
      <w:lvlText w:val="•"/>
      <w:lvlJc w:val="left"/>
      <w:pPr>
        <w:ind w:left="1360" w:hanging="361"/>
      </w:pPr>
      <w:rPr>
        <w:rFonts w:hint="default"/>
        <w:lang w:val="en-US" w:eastAsia="en-US" w:bidi="ar-SA"/>
      </w:rPr>
    </w:lvl>
    <w:lvl w:ilvl="5" w:tplc="99525D5C">
      <w:numFmt w:val="bullet"/>
      <w:lvlText w:val="•"/>
      <w:lvlJc w:val="left"/>
      <w:pPr>
        <w:ind w:left="1580" w:hanging="361"/>
      </w:pPr>
      <w:rPr>
        <w:rFonts w:hint="default"/>
        <w:lang w:val="en-US" w:eastAsia="en-US" w:bidi="ar-SA"/>
      </w:rPr>
    </w:lvl>
    <w:lvl w:ilvl="6" w:tplc="01825AEA">
      <w:numFmt w:val="bullet"/>
      <w:lvlText w:val="•"/>
      <w:lvlJc w:val="left"/>
      <w:pPr>
        <w:ind w:left="1800" w:hanging="361"/>
      </w:pPr>
      <w:rPr>
        <w:rFonts w:hint="default"/>
        <w:lang w:val="en-US" w:eastAsia="en-US" w:bidi="ar-SA"/>
      </w:rPr>
    </w:lvl>
    <w:lvl w:ilvl="7" w:tplc="4DE48218">
      <w:numFmt w:val="bullet"/>
      <w:lvlText w:val="•"/>
      <w:lvlJc w:val="left"/>
      <w:pPr>
        <w:ind w:left="2020" w:hanging="361"/>
      </w:pPr>
      <w:rPr>
        <w:rFonts w:hint="default"/>
        <w:lang w:val="en-US" w:eastAsia="en-US" w:bidi="ar-SA"/>
      </w:rPr>
    </w:lvl>
    <w:lvl w:ilvl="8" w:tplc="390037C8">
      <w:numFmt w:val="bullet"/>
      <w:lvlText w:val="•"/>
      <w:lvlJc w:val="left"/>
      <w:pPr>
        <w:ind w:left="2240" w:hanging="361"/>
      </w:pPr>
      <w:rPr>
        <w:rFonts w:hint="default"/>
        <w:lang w:val="en-US" w:eastAsia="en-US" w:bidi="ar-SA"/>
      </w:rPr>
    </w:lvl>
  </w:abstractNum>
  <w:abstractNum w:abstractNumId="7" w15:restartNumberingAfterBreak="0">
    <w:nsid w:val="49AF0E94"/>
    <w:multiLevelType w:val="hybridMultilevel"/>
    <w:tmpl w:val="E728695E"/>
    <w:lvl w:ilvl="0" w:tplc="D422A48C">
      <w:numFmt w:val="bullet"/>
      <w:lvlText w:val=""/>
      <w:lvlJc w:val="left"/>
      <w:pPr>
        <w:ind w:left="475" w:hanging="361"/>
      </w:pPr>
      <w:rPr>
        <w:rFonts w:ascii="Symbol" w:eastAsia="Symbol" w:hAnsi="Symbol" w:cs="Symbol" w:hint="default"/>
        <w:w w:val="100"/>
        <w:sz w:val="20"/>
        <w:szCs w:val="20"/>
        <w:lang w:val="en-US" w:eastAsia="en-US" w:bidi="ar-SA"/>
      </w:rPr>
    </w:lvl>
    <w:lvl w:ilvl="1" w:tplc="2C04FE3E">
      <w:numFmt w:val="bullet"/>
      <w:lvlText w:val="•"/>
      <w:lvlJc w:val="left"/>
      <w:pPr>
        <w:ind w:left="700" w:hanging="361"/>
      </w:pPr>
      <w:rPr>
        <w:rFonts w:hint="default"/>
        <w:lang w:val="en-US" w:eastAsia="en-US" w:bidi="ar-SA"/>
      </w:rPr>
    </w:lvl>
    <w:lvl w:ilvl="2" w:tplc="1C6CA85C">
      <w:numFmt w:val="bullet"/>
      <w:lvlText w:val="•"/>
      <w:lvlJc w:val="left"/>
      <w:pPr>
        <w:ind w:left="920" w:hanging="361"/>
      </w:pPr>
      <w:rPr>
        <w:rFonts w:hint="default"/>
        <w:lang w:val="en-US" w:eastAsia="en-US" w:bidi="ar-SA"/>
      </w:rPr>
    </w:lvl>
    <w:lvl w:ilvl="3" w:tplc="64B4AA80">
      <w:numFmt w:val="bullet"/>
      <w:lvlText w:val="•"/>
      <w:lvlJc w:val="left"/>
      <w:pPr>
        <w:ind w:left="1140" w:hanging="361"/>
      </w:pPr>
      <w:rPr>
        <w:rFonts w:hint="default"/>
        <w:lang w:val="en-US" w:eastAsia="en-US" w:bidi="ar-SA"/>
      </w:rPr>
    </w:lvl>
    <w:lvl w:ilvl="4" w:tplc="6CBABC5A">
      <w:numFmt w:val="bullet"/>
      <w:lvlText w:val="•"/>
      <w:lvlJc w:val="left"/>
      <w:pPr>
        <w:ind w:left="1360" w:hanging="361"/>
      </w:pPr>
      <w:rPr>
        <w:rFonts w:hint="default"/>
        <w:lang w:val="en-US" w:eastAsia="en-US" w:bidi="ar-SA"/>
      </w:rPr>
    </w:lvl>
    <w:lvl w:ilvl="5" w:tplc="7604D136">
      <w:numFmt w:val="bullet"/>
      <w:lvlText w:val="•"/>
      <w:lvlJc w:val="left"/>
      <w:pPr>
        <w:ind w:left="1580" w:hanging="361"/>
      </w:pPr>
      <w:rPr>
        <w:rFonts w:hint="default"/>
        <w:lang w:val="en-US" w:eastAsia="en-US" w:bidi="ar-SA"/>
      </w:rPr>
    </w:lvl>
    <w:lvl w:ilvl="6" w:tplc="C0C0014A">
      <w:numFmt w:val="bullet"/>
      <w:lvlText w:val="•"/>
      <w:lvlJc w:val="left"/>
      <w:pPr>
        <w:ind w:left="1800" w:hanging="361"/>
      </w:pPr>
      <w:rPr>
        <w:rFonts w:hint="default"/>
        <w:lang w:val="en-US" w:eastAsia="en-US" w:bidi="ar-SA"/>
      </w:rPr>
    </w:lvl>
    <w:lvl w:ilvl="7" w:tplc="BD2CC678">
      <w:numFmt w:val="bullet"/>
      <w:lvlText w:val="•"/>
      <w:lvlJc w:val="left"/>
      <w:pPr>
        <w:ind w:left="2020" w:hanging="361"/>
      </w:pPr>
      <w:rPr>
        <w:rFonts w:hint="default"/>
        <w:lang w:val="en-US" w:eastAsia="en-US" w:bidi="ar-SA"/>
      </w:rPr>
    </w:lvl>
    <w:lvl w:ilvl="8" w:tplc="6552577A">
      <w:numFmt w:val="bullet"/>
      <w:lvlText w:val="•"/>
      <w:lvlJc w:val="left"/>
      <w:pPr>
        <w:ind w:left="2240" w:hanging="361"/>
      </w:pPr>
      <w:rPr>
        <w:rFonts w:hint="default"/>
        <w:lang w:val="en-US" w:eastAsia="en-US" w:bidi="ar-SA"/>
      </w:rPr>
    </w:lvl>
  </w:abstractNum>
  <w:abstractNum w:abstractNumId="8" w15:restartNumberingAfterBreak="0">
    <w:nsid w:val="50BF7851"/>
    <w:multiLevelType w:val="hybridMultilevel"/>
    <w:tmpl w:val="22A225A2"/>
    <w:lvl w:ilvl="0" w:tplc="FB6E459E">
      <w:numFmt w:val="bullet"/>
      <w:lvlText w:val=""/>
      <w:lvlJc w:val="left"/>
      <w:pPr>
        <w:ind w:left="475" w:hanging="360"/>
      </w:pPr>
      <w:rPr>
        <w:rFonts w:ascii="Symbol" w:eastAsia="Symbol" w:hAnsi="Symbol" w:cs="Symbol" w:hint="default"/>
        <w:w w:val="100"/>
        <w:sz w:val="20"/>
        <w:szCs w:val="20"/>
        <w:lang w:val="en-US" w:eastAsia="en-US" w:bidi="ar-SA"/>
      </w:rPr>
    </w:lvl>
    <w:lvl w:ilvl="1" w:tplc="4B7C39C2">
      <w:numFmt w:val="bullet"/>
      <w:lvlText w:val="•"/>
      <w:lvlJc w:val="left"/>
      <w:pPr>
        <w:ind w:left="640" w:hanging="360"/>
      </w:pPr>
      <w:rPr>
        <w:rFonts w:hint="default"/>
        <w:lang w:val="en-US" w:eastAsia="en-US" w:bidi="ar-SA"/>
      </w:rPr>
    </w:lvl>
    <w:lvl w:ilvl="2" w:tplc="4EE4FF48">
      <w:numFmt w:val="bullet"/>
      <w:lvlText w:val="•"/>
      <w:lvlJc w:val="left"/>
      <w:pPr>
        <w:ind w:left="801" w:hanging="360"/>
      </w:pPr>
      <w:rPr>
        <w:rFonts w:hint="default"/>
        <w:lang w:val="en-US" w:eastAsia="en-US" w:bidi="ar-SA"/>
      </w:rPr>
    </w:lvl>
    <w:lvl w:ilvl="3" w:tplc="08FAE22A">
      <w:numFmt w:val="bullet"/>
      <w:lvlText w:val="•"/>
      <w:lvlJc w:val="left"/>
      <w:pPr>
        <w:ind w:left="961" w:hanging="360"/>
      </w:pPr>
      <w:rPr>
        <w:rFonts w:hint="default"/>
        <w:lang w:val="en-US" w:eastAsia="en-US" w:bidi="ar-SA"/>
      </w:rPr>
    </w:lvl>
    <w:lvl w:ilvl="4" w:tplc="1B34FBCE">
      <w:numFmt w:val="bullet"/>
      <w:lvlText w:val="•"/>
      <w:lvlJc w:val="left"/>
      <w:pPr>
        <w:ind w:left="1122" w:hanging="360"/>
      </w:pPr>
      <w:rPr>
        <w:rFonts w:hint="default"/>
        <w:lang w:val="en-US" w:eastAsia="en-US" w:bidi="ar-SA"/>
      </w:rPr>
    </w:lvl>
    <w:lvl w:ilvl="5" w:tplc="CF28E250">
      <w:numFmt w:val="bullet"/>
      <w:lvlText w:val="•"/>
      <w:lvlJc w:val="left"/>
      <w:pPr>
        <w:ind w:left="1283" w:hanging="360"/>
      </w:pPr>
      <w:rPr>
        <w:rFonts w:hint="default"/>
        <w:lang w:val="en-US" w:eastAsia="en-US" w:bidi="ar-SA"/>
      </w:rPr>
    </w:lvl>
    <w:lvl w:ilvl="6" w:tplc="D2CEC2D2">
      <w:numFmt w:val="bullet"/>
      <w:lvlText w:val="•"/>
      <w:lvlJc w:val="left"/>
      <w:pPr>
        <w:ind w:left="1443" w:hanging="360"/>
      </w:pPr>
      <w:rPr>
        <w:rFonts w:hint="default"/>
        <w:lang w:val="en-US" w:eastAsia="en-US" w:bidi="ar-SA"/>
      </w:rPr>
    </w:lvl>
    <w:lvl w:ilvl="7" w:tplc="7DF82FCE">
      <w:numFmt w:val="bullet"/>
      <w:lvlText w:val="•"/>
      <w:lvlJc w:val="left"/>
      <w:pPr>
        <w:ind w:left="1604" w:hanging="360"/>
      </w:pPr>
      <w:rPr>
        <w:rFonts w:hint="default"/>
        <w:lang w:val="en-US" w:eastAsia="en-US" w:bidi="ar-SA"/>
      </w:rPr>
    </w:lvl>
    <w:lvl w:ilvl="8" w:tplc="6B343676">
      <w:numFmt w:val="bullet"/>
      <w:lvlText w:val="•"/>
      <w:lvlJc w:val="left"/>
      <w:pPr>
        <w:ind w:left="1764" w:hanging="360"/>
      </w:pPr>
      <w:rPr>
        <w:rFonts w:hint="default"/>
        <w:lang w:val="en-US" w:eastAsia="en-US" w:bidi="ar-SA"/>
      </w:rPr>
    </w:lvl>
  </w:abstractNum>
  <w:abstractNum w:abstractNumId="9" w15:restartNumberingAfterBreak="0">
    <w:nsid w:val="5E22769A"/>
    <w:multiLevelType w:val="hybridMultilevel"/>
    <w:tmpl w:val="801E9E84"/>
    <w:lvl w:ilvl="0" w:tplc="B2F85A5A">
      <w:numFmt w:val="bullet"/>
      <w:lvlText w:val=""/>
      <w:lvlJc w:val="left"/>
      <w:pPr>
        <w:ind w:left="475" w:hanging="360"/>
      </w:pPr>
      <w:rPr>
        <w:rFonts w:ascii="Symbol" w:eastAsia="Symbol" w:hAnsi="Symbol" w:cs="Symbol" w:hint="default"/>
        <w:w w:val="100"/>
        <w:sz w:val="20"/>
        <w:szCs w:val="20"/>
        <w:lang w:val="en-US" w:eastAsia="en-US" w:bidi="ar-SA"/>
      </w:rPr>
    </w:lvl>
    <w:lvl w:ilvl="1" w:tplc="971EDE28">
      <w:numFmt w:val="bullet"/>
      <w:lvlText w:val="•"/>
      <w:lvlJc w:val="left"/>
      <w:pPr>
        <w:ind w:left="640" w:hanging="360"/>
      </w:pPr>
      <w:rPr>
        <w:rFonts w:hint="default"/>
        <w:lang w:val="en-US" w:eastAsia="en-US" w:bidi="ar-SA"/>
      </w:rPr>
    </w:lvl>
    <w:lvl w:ilvl="2" w:tplc="54E67EC6">
      <w:numFmt w:val="bullet"/>
      <w:lvlText w:val="•"/>
      <w:lvlJc w:val="left"/>
      <w:pPr>
        <w:ind w:left="801" w:hanging="360"/>
      </w:pPr>
      <w:rPr>
        <w:rFonts w:hint="default"/>
        <w:lang w:val="en-US" w:eastAsia="en-US" w:bidi="ar-SA"/>
      </w:rPr>
    </w:lvl>
    <w:lvl w:ilvl="3" w:tplc="DBF4D3F0">
      <w:numFmt w:val="bullet"/>
      <w:lvlText w:val="•"/>
      <w:lvlJc w:val="left"/>
      <w:pPr>
        <w:ind w:left="961" w:hanging="360"/>
      </w:pPr>
      <w:rPr>
        <w:rFonts w:hint="default"/>
        <w:lang w:val="en-US" w:eastAsia="en-US" w:bidi="ar-SA"/>
      </w:rPr>
    </w:lvl>
    <w:lvl w:ilvl="4" w:tplc="1BF4A8D0">
      <w:numFmt w:val="bullet"/>
      <w:lvlText w:val="•"/>
      <w:lvlJc w:val="left"/>
      <w:pPr>
        <w:ind w:left="1122" w:hanging="360"/>
      </w:pPr>
      <w:rPr>
        <w:rFonts w:hint="default"/>
        <w:lang w:val="en-US" w:eastAsia="en-US" w:bidi="ar-SA"/>
      </w:rPr>
    </w:lvl>
    <w:lvl w:ilvl="5" w:tplc="D36EC89A">
      <w:numFmt w:val="bullet"/>
      <w:lvlText w:val="•"/>
      <w:lvlJc w:val="left"/>
      <w:pPr>
        <w:ind w:left="1283" w:hanging="360"/>
      </w:pPr>
      <w:rPr>
        <w:rFonts w:hint="default"/>
        <w:lang w:val="en-US" w:eastAsia="en-US" w:bidi="ar-SA"/>
      </w:rPr>
    </w:lvl>
    <w:lvl w:ilvl="6" w:tplc="44D4EF96">
      <w:numFmt w:val="bullet"/>
      <w:lvlText w:val="•"/>
      <w:lvlJc w:val="left"/>
      <w:pPr>
        <w:ind w:left="1443" w:hanging="360"/>
      </w:pPr>
      <w:rPr>
        <w:rFonts w:hint="default"/>
        <w:lang w:val="en-US" w:eastAsia="en-US" w:bidi="ar-SA"/>
      </w:rPr>
    </w:lvl>
    <w:lvl w:ilvl="7" w:tplc="0B16A97C">
      <w:numFmt w:val="bullet"/>
      <w:lvlText w:val="•"/>
      <w:lvlJc w:val="left"/>
      <w:pPr>
        <w:ind w:left="1604" w:hanging="360"/>
      </w:pPr>
      <w:rPr>
        <w:rFonts w:hint="default"/>
        <w:lang w:val="en-US" w:eastAsia="en-US" w:bidi="ar-SA"/>
      </w:rPr>
    </w:lvl>
    <w:lvl w:ilvl="8" w:tplc="6B0AFF88">
      <w:numFmt w:val="bullet"/>
      <w:lvlText w:val="•"/>
      <w:lvlJc w:val="left"/>
      <w:pPr>
        <w:ind w:left="1764" w:hanging="360"/>
      </w:pPr>
      <w:rPr>
        <w:rFonts w:hint="default"/>
        <w:lang w:val="en-US" w:eastAsia="en-US" w:bidi="ar-SA"/>
      </w:rPr>
    </w:lvl>
  </w:abstractNum>
  <w:abstractNum w:abstractNumId="10" w15:restartNumberingAfterBreak="0">
    <w:nsid w:val="60E27E60"/>
    <w:multiLevelType w:val="hybridMultilevel"/>
    <w:tmpl w:val="D4FA36AC"/>
    <w:lvl w:ilvl="0" w:tplc="C6F8A0A0">
      <w:numFmt w:val="bullet"/>
      <w:lvlText w:val=""/>
      <w:lvlJc w:val="left"/>
      <w:pPr>
        <w:ind w:left="475" w:hanging="360"/>
      </w:pPr>
      <w:rPr>
        <w:rFonts w:ascii="Symbol" w:eastAsia="Symbol" w:hAnsi="Symbol" w:cs="Symbol" w:hint="default"/>
        <w:w w:val="100"/>
        <w:sz w:val="20"/>
        <w:szCs w:val="20"/>
        <w:lang w:val="en-US" w:eastAsia="en-US" w:bidi="ar-SA"/>
      </w:rPr>
    </w:lvl>
    <w:lvl w:ilvl="1" w:tplc="C39CD0C8">
      <w:numFmt w:val="bullet"/>
      <w:lvlText w:val="•"/>
      <w:lvlJc w:val="left"/>
      <w:pPr>
        <w:ind w:left="640" w:hanging="360"/>
      </w:pPr>
      <w:rPr>
        <w:rFonts w:hint="default"/>
        <w:lang w:val="en-US" w:eastAsia="en-US" w:bidi="ar-SA"/>
      </w:rPr>
    </w:lvl>
    <w:lvl w:ilvl="2" w:tplc="0E38C66E">
      <w:numFmt w:val="bullet"/>
      <w:lvlText w:val="•"/>
      <w:lvlJc w:val="left"/>
      <w:pPr>
        <w:ind w:left="801" w:hanging="360"/>
      </w:pPr>
      <w:rPr>
        <w:rFonts w:hint="default"/>
        <w:lang w:val="en-US" w:eastAsia="en-US" w:bidi="ar-SA"/>
      </w:rPr>
    </w:lvl>
    <w:lvl w:ilvl="3" w:tplc="1E40DF54">
      <w:numFmt w:val="bullet"/>
      <w:lvlText w:val="•"/>
      <w:lvlJc w:val="left"/>
      <w:pPr>
        <w:ind w:left="961" w:hanging="360"/>
      </w:pPr>
      <w:rPr>
        <w:rFonts w:hint="default"/>
        <w:lang w:val="en-US" w:eastAsia="en-US" w:bidi="ar-SA"/>
      </w:rPr>
    </w:lvl>
    <w:lvl w:ilvl="4" w:tplc="53BCB0C2">
      <w:numFmt w:val="bullet"/>
      <w:lvlText w:val="•"/>
      <w:lvlJc w:val="left"/>
      <w:pPr>
        <w:ind w:left="1122" w:hanging="360"/>
      </w:pPr>
      <w:rPr>
        <w:rFonts w:hint="default"/>
        <w:lang w:val="en-US" w:eastAsia="en-US" w:bidi="ar-SA"/>
      </w:rPr>
    </w:lvl>
    <w:lvl w:ilvl="5" w:tplc="AF30646C">
      <w:numFmt w:val="bullet"/>
      <w:lvlText w:val="•"/>
      <w:lvlJc w:val="left"/>
      <w:pPr>
        <w:ind w:left="1283" w:hanging="360"/>
      </w:pPr>
      <w:rPr>
        <w:rFonts w:hint="default"/>
        <w:lang w:val="en-US" w:eastAsia="en-US" w:bidi="ar-SA"/>
      </w:rPr>
    </w:lvl>
    <w:lvl w:ilvl="6" w:tplc="F65256D2">
      <w:numFmt w:val="bullet"/>
      <w:lvlText w:val="•"/>
      <w:lvlJc w:val="left"/>
      <w:pPr>
        <w:ind w:left="1443" w:hanging="360"/>
      </w:pPr>
      <w:rPr>
        <w:rFonts w:hint="default"/>
        <w:lang w:val="en-US" w:eastAsia="en-US" w:bidi="ar-SA"/>
      </w:rPr>
    </w:lvl>
    <w:lvl w:ilvl="7" w:tplc="4476BB84">
      <w:numFmt w:val="bullet"/>
      <w:lvlText w:val="•"/>
      <w:lvlJc w:val="left"/>
      <w:pPr>
        <w:ind w:left="1604" w:hanging="360"/>
      </w:pPr>
      <w:rPr>
        <w:rFonts w:hint="default"/>
        <w:lang w:val="en-US" w:eastAsia="en-US" w:bidi="ar-SA"/>
      </w:rPr>
    </w:lvl>
    <w:lvl w:ilvl="8" w:tplc="6EBCA2C2">
      <w:numFmt w:val="bullet"/>
      <w:lvlText w:val="•"/>
      <w:lvlJc w:val="left"/>
      <w:pPr>
        <w:ind w:left="1764" w:hanging="360"/>
      </w:pPr>
      <w:rPr>
        <w:rFonts w:hint="default"/>
        <w:lang w:val="en-US" w:eastAsia="en-US" w:bidi="ar-SA"/>
      </w:rPr>
    </w:lvl>
  </w:abstractNum>
  <w:abstractNum w:abstractNumId="11" w15:restartNumberingAfterBreak="0">
    <w:nsid w:val="63590F64"/>
    <w:multiLevelType w:val="hybridMultilevel"/>
    <w:tmpl w:val="2054BE2E"/>
    <w:lvl w:ilvl="0" w:tplc="A386F740">
      <w:numFmt w:val="bullet"/>
      <w:lvlText w:val=""/>
      <w:lvlJc w:val="left"/>
      <w:pPr>
        <w:ind w:left="475" w:hanging="361"/>
      </w:pPr>
      <w:rPr>
        <w:rFonts w:ascii="Symbol" w:eastAsia="Symbol" w:hAnsi="Symbol" w:cs="Symbol" w:hint="default"/>
        <w:w w:val="100"/>
        <w:sz w:val="20"/>
        <w:szCs w:val="20"/>
        <w:lang w:val="en-US" w:eastAsia="en-US" w:bidi="ar-SA"/>
      </w:rPr>
    </w:lvl>
    <w:lvl w:ilvl="1" w:tplc="E5C2E880">
      <w:numFmt w:val="bullet"/>
      <w:lvlText w:val="•"/>
      <w:lvlJc w:val="left"/>
      <w:pPr>
        <w:ind w:left="700" w:hanging="361"/>
      </w:pPr>
      <w:rPr>
        <w:rFonts w:hint="default"/>
        <w:lang w:val="en-US" w:eastAsia="en-US" w:bidi="ar-SA"/>
      </w:rPr>
    </w:lvl>
    <w:lvl w:ilvl="2" w:tplc="32541718">
      <w:numFmt w:val="bullet"/>
      <w:lvlText w:val="•"/>
      <w:lvlJc w:val="left"/>
      <w:pPr>
        <w:ind w:left="920" w:hanging="361"/>
      </w:pPr>
      <w:rPr>
        <w:rFonts w:hint="default"/>
        <w:lang w:val="en-US" w:eastAsia="en-US" w:bidi="ar-SA"/>
      </w:rPr>
    </w:lvl>
    <w:lvl w:ilvl="3" w:tplc="781EB78C">
      <w:numFmt w:val="bullet"/>
      <w:lvlText w:val="•"/>
      <w:lvlJc w:val="left"/>
      <w:pPr>
        <w:ind w:left="1140" w:hanging="361"/>
      </w:pPr>
      <w:rPr>
        <w:rFonts w:hint="default"/>
        <w:lang w:val="en-US" w:eastAsia="en-US" w:bidi="ar-SA"/>
      </w:rPr>
    </w:lvl>
    <w:lvl w:ilvl="4" w:tplc="18967F3C">
      <w:numFmt w:val="bullet"/>
      <w:lvlText w:val="•"/>
      <w:lvlJc w:val="left"/>
      <w:pPr>
        <w:ind w:left="1360" w:hanging="361"/>
      </w:pPr>
      <w:rPr>
        <w:rFonts w:hint="default"/>
        <w:lang w:val="en-US" w:eastAsia="en-US" w:bidi="ar-SA"/>
      </w:rPr>
    </w:lvl>
    <w:lvl w:ilvl="5" w:tplc="8FA2DB82">
      <w:numFmt w:val="bullet"/>
      <w:lvlText w:val="•"/>
      <w:lvlJc w:val="left"/>
      <w:pPr>
        <w:ind w:left="1580" w:hanging="361"/>
      </w:pPr>
      <w:rPr>
        <w:rFonts w:hint="default"/>
        <w:lang w:val="en-US" w:eastAsia="en-US" w:bidi="ar-SA"/>
      </w:rPr>
    </w:lvl>
    <w:lvl w:ilvl="6" w:tplc="BE2AC13E">
      <w:numFmt w:val="bullet"/>
      <w:lvlText w:val="•"/>
      <w:lvlJc w:val="left"/>
      <w:pPr>
        <w:ind w:left="1800" w:hanging="361"/>
      </w:pPr>
      <w:rPr>
        <w:rFonts w:hint="default"/>
        <w:lang w:val="en-US" w:eastAsia="en-US" w:bidi="ar-SA"/>
      </w:rPr>
    </w:lvl>
    <w:lvl w:ilvl="7" w:tplc="F068638C">
      <w:numFmt w:val="bullet"/>
      <w:lvlText w:val="•"/>
      <w:lvlJc w:val="left"/>
      <w:pPr>
        <w:ind w:left="2020" w:hanging="361"/>
      </w:pPr>
      <w:rPr>
        <w:rFonts w:hint="default"/>
        <w:lang w:val="en-US" w:eastAsia="en-US" w:bidi="ar-SA"/>
      </w:rPr>
    </w:lvl>
    <w:lvl w:ilvl="8" w:tplc="623899C2">
      <w:numFmt w:val="bullet"/>
      <w:lvlText w:val="•"/>
      <w:lvlJc w:val="left"/>
      <w:pPr>
        <w:ind w:left="2240" w:hanging="361"/>
      </w:pPr>
      <w:rPr>
        <w:rFonts w:hint="default"/>
        <w:lang w:val="en-US" w:eastAsia="en-US" w:bidi="ar-SA"/>
      </w:rPr>
    </w:lvl>
  </w:abstractNum>
  <w:abstractNum w:abstractNumId="12" w15:restartNumberingAfterBreak="0">
    <w:nsid w:val="644D3601"/>
    <w:multiLevelType w:val="hybridMultilevel"/>
    <w:tmpl w:val="F70AF3F2"/>
    <w:lvl w:ilvl="0" w:tplc="17509DF2">
      <w:numFmt w:val="bullet"/>
      <w:lvlText w:val=""/>
      <w:lvlJc w:val="left"/>
      <w:pPr>
        <w:ind w:left="475" w:hanging="361"/>
      </w:pPr>
      <w:rPr>
        <w:rFonts w:ascii="Symbol" w:eastAsia="Symbol" w:hAnsi="Symbol" w:cs="Symbol" w:hint="default"/>
        <w:w w:val="100"/>
        <w:sz w:val="20"/>
        <w:szCs w:val="20"/>
        <w:lang w:val="en-US" w:eastAsia="en-US" w:bidi="ar-SA"/>
      </w:rPr>
    </w:lvl>
    <w:lvl w:ilvl="1" w:tplc="EF78843C">
      <w:numFmt w:val="bullet"/>
      <w:lvlText w:val="•"/>
      <w:lvlJc w:val="left"/>
      <w:pPr>
        <w:ind w:left="700" w:hanging="361"/>
      </w:pPr>
      <w:rPr>
        <w:rFonts w:hint="default"/>
        <w:lang w:val="en-US" w:eastAsia="en-US" w:bidi="ar-SA"/>
      </w:rPr>
    </w:lvl>
    <w:lvl w:ilvl="2" w:tplc="7C6C9E74">
      <w:numFmt w:val="bullet"/>
      <w:lvlText w:val="•"/>
      <w:lvlJc w:val="left"/>
      <w:pPr>
        <w:ind w:left="920" w:hanging="361"/>
      </w:pPr>
      <w:rPr>
        <w:rFonts w:hint="default"/>
        <w:lang w:val="en-US" w:eastAsia="en-US" w:bidi="ar-SA"/>
      </w:rPr>
    </w:lvl>
    <w:lvl w:ilvl="3" w:tplc="625248F6">
      <w:numFmt w:val="bullet"/>
      <w:lvlText w:val="•"/>
      <w:lvlJc w:val="left"/>
      <w:pPr>
        <w:ind w:left="1140" w:hanging="361"/>
      </w:pPr>
      <w:rPr>
        <w:rFonts w:hint="default"/>
        <w:lang w:val="en-US" w:eastAsia="en-US" w:bidi="ar-SA"/>
      </w:rPr>
    </w:lvl>
    <w:lvl w:ilvl="4" w:tplc="65F61D78">
      <w:numFmt w:val="bullet"/>
      <w:lvlText w:val="•"/>
      <w:lvlJc w:val="left"/>
      <w:pPr>
        <w:ind w:left="1360" w:hanging="361"/>
      </w:pPr>
      <w:rPr>
        <w:rFonts w:hint="default"/>
        <w:lang w:val="en-US" w:eastAsia="en-US" w:bidi="ar-SA"/>
      </w:rPr>
    </w:lvl>
    <w:lvl w:ilvl="5" w:tplc="EE42F2FA">
      <w:numFmt w:val="bullet"/>
      <w:lvlText w:val="•"/>
      <w:lvlJc w:val="left"/>
      <w:pPr>
        <w:ind w:left="1580" w:hanging="361"/>
      </w:pPr>
      <w:rPr>
        <w:rFonts w:hint="default"/>
        <w:lang w:val="en-US" w:eastAsia="en-US" w:bidi="ar-SA"/>
      </w:rPr>
    </w:lvl>
    <w:lvl w:ilvl="6" w:tplc="FC1AFAFA">
      <w:numFmt w:val="bullet"/>
      <w:lvlText w:val="•"/>
      <w:lvlJc w:val="left"/>
      <w:pPr>
        <w:ind w:left="1800" w:hanging="361"/>
      </w:pPr>
      <w:rPr>
        <w:rFonts w:hint="default"/>
        <w:lang w:val="en-US" w:eastAsia="en-US" w:bidi="ar-SA"/>
      </w:rPr>
    </w:lvl>
    <w:lvl w:ilvl="7" w:tplc="E8165782">
      <w:numFmt w:val="bullet"/>
      <w:lvlText w:val="•"/>
      <w:lvlJc w:val="left"/>
      <w:pPr>
        <w:ind w:left="2020" w:hanging="361"/>
      </w:pPr>
      <w:rPr>
        <w:rFonts w:hint="default"/>
        <w:lang w:val="en-US" w:eastAsia="en-US" w:bidi="ar-SA"/>
      </w:rPr>
    </w:lvl>
    <w:lvl w:ilvl="8" w:tplc="8A6278EE">
      <w:numFmt w:val="bullet"/>
      <w:lvlText w:val="•"/>
      <w:lvlJc w:val="left"/>
      <w:pPr>
        <w:ind w:left="2240" w:hanging="361"/>
      </w:pPr>
      <w:rPr>
        <w:rFonts w:hint="default"/>
        <w:lang w:val="en-US" w:eastAsia="en-US" w:bidi="ar-SA"/>
      </w:rPr>
    </w:lvl>
  </w:abstractNum>
  <w:abstractNum w:abstractNumId="13" w15:restartNumberingAfterBreak="0">
    <w:nsid w:val="6A9F1248"/>
    <w:multiLevelType w:val="hybridMultilevel"/>
    <w:tmpl w:val="2CE4AB24"/>
    <w:lvl w:ilvl="0" w:tplc="222A0834">
      <w:numFmt w:val="bullet"/>
      <w:lvlText w:val=""/>
      <w:lvlJc w:val="left"/>
      <w:pPr>
        <w:ind w:left="475" w:hanging="361"/>
      </w:pPr>
      <w:rPr>
        <w:rFonts w:ascii="Symbol" w:eastAsia="Symbol" w:hAnsi="Symbol" w:cs="Symbol" w:hint="default"/>
        <w:w w:val="100"/>
        <w:sz w:val="20"/>
        <w:szCs w:val="20"/>
        <w:lang w:val="en-US" w:eastAsia="en-US" w:bidi="ar-SA"/>
      </w:rPr>
    </w:lvl>
    <w:lvl w:ilvl="1" w:tplc="0DEC787C">
      <w:numFmt w:val="bullet"/>
      <w:lvlText w:val="•"/>
      <w:lvlJc w:val="left"/>
      <w:pPr>
        <w:ind w:left="700" w:hanging="361"/>
      </w:pPr>
      <w:rPr>
        <w:rFonts w:hint="default"/>
        <w:lang w:val="en-US" w:eastAsia="en-US" w:bidi="ar-SA"/>
      </w:rPr>
    </w:lvl>
    <w:lvl w:ilvl="2" w:tplc="87AA26B0">
      <w:numFmt w:val="bullet"/>
      <w:lvlText w:val="•"/>
      <w:lvlJc w:val="left"/>
      <w:pPr>
        <w:ind w:left="920" w:hanging="361"/>
      </w:pPr>
      <w:rPr>
        <w:rFonts w:hint="default"/>
        <w:lang w:val="en-US" w:eastAsia="en-US" w:bidi="ar-SA"/>
      </w:rPr>
    </w:lvl>
    <w:lvl w:ilvl="3" w:tplc="77FEA5F0">
      <w:numFmt w:val="bullet"/>
      <w:lvlText w:val="•"/>
      <w:lvlJc w:val="left"/>
      <w:pPr>
        <w:ind w:left="1140" w:hanging="361"/>
      </w:pPr>
      <w:rPr>
        <w:rFonts w:hint="default"/>
        <w:lang w:val="en-US" w:eastAsia="en-US" w:bidi="ar-SA"/>
      </w:rPr>
    </w:lvl>
    <w:lvl w:ilvl="4" w:tplc="55C60C6A">
      <w:numFmt w:val="bullet"/>
      <w:lvlText w:val="•"/>
      <w:lvlJc w:val="left"/>
      <w:pPr>
        <w:ind w:left="1360" w:hanging="361"/>
      </w:pPr>
      <w:rPr>
        <w:rFonts w:hint="default"/>
        <w:lang w:val="en-US" w:eastAsia="en-US" w:bidi="ar-SA"/>
      </w:rPr>
    </w:lvl>
    <w:lvl w:ilvl="5" w:tplc="B36233CC">
      <w:numFmt w:val="bullet"/>
      <w:lvlText w:val="•"/>
      <w:lvlJc w:val="left"/>
      <w:pPr>
        <w:ind w:left="1580" w:hanging="361"/>
      </w:pPr>
      <w:rPr>
        <w:rFonts w:hint="default"/>
        <w:lang w:val="en-US" w:eastAsia="en-US" w:bidi="ar-SA"/>
      </w:rPr>
    </w:lvl>
    <w:lvl w:ilvl="6" w:tplc="63A08E80">
      <w:numFmt w:val="bullet"/>
      <w:lvlText w:val="•"/>
      <w:lvlJc w:val="left"/>
      <w:pPr>
        <w:ind w:left="1800" w:hanging="361"/>
      </w:pPr>
      <w:rPr>
        <w:rFonts w:hint="default"/>
        <w:lang w:val="en-US" w:eastAsia="en-US" w:bidi="ar-SA"/>
      </w:rPr>
    </w:lvl>
    <w:lvl w:ilvl="7" w:tplc="2B9C887E">
      <w:numFmt w:val="bullet"/>
      <w:lvlText w:val="•"/>
      <w:lvlJc w:val="left"/>
      <w:pPr>
        <w:ind w:left="2020" w:hanging="361"/>
      </w:pPr>
      <w:rPr>
        <w:rFonts w:hint="default"/>
        <w:lang w:val="en-US" w:eastAsia="en-US" w:bidi="ar-SA"/>
      </w:rPr>
    </w:lvl>
    <w:lvl w:ilvl="8" w:tplc="B638F5F6">
      <w:numFmt w:val="bullet"/>
      <w:lvlText w:val="•"/>
      <w:lvlJc w:val="left"/>
      <w:pPr>
        <w:ind w:left="2240" w:hanging="361"/>
      </w:pPr>
      <w:rPr>
        <w:rFonts w:hint="default"/>
        <w:lang w:val="en-US" w:eastAsia="en-US" w:bidi="ar-SA"/>
      </w:rPr>
    </w:lvl>
  </w:abstractNum>
  <w:abstractNum w:abstractNumId="14" w15:restartNumberingAfterBreak="0">
    <w:nsid w:val="6B200891"/>
    <w:multiLevelType w:val="hybridMultilevel"/>
    <w:tmpl w:val="C9B6F6E8"/>
    <w:lvl w:ilvl="0" w:tplc="B2284444">
      <w:numFmt w:val="bullet"/>
      <w:lvlText w:val=""/>
      <w:lvlJc w:val="left"/>
      <w:pPr>
        <w:ind w:left="475" w:hanging="361"/>
      </w:pPr>
      <w:rPr>
        <w:rFonts w:ascii="Symbol" w:eastAsia="Symbol" w:hAnsi="Symbol" w:cs="Symbol" w:hint="default"/>
        <w:w w:val="100"/>
        <w:sz w:val="20"/>
        <w:szCs w:val="20"/>
        <w:lang w:val="en-US" w:eastAsia="en-US" w:bidi="ar-SA"/>
      </w:rPr>
    </w:lvl>
    <w:lvl w:ilvl="1" w:tplc="74264F68">
      <w:numFmt w:val="bullet"/>
      <w:lvlText w:val="•"/>
      <w:lvlJc w:val="left"/>
      <w:pPr>
        <w:ind w:left="700" w:hanging="361"/>
      </w:pPr>
      <w:rPr>
        <w:rFonts w:hint="default"/>
        <w:lang w:val="en-US" w:eastAsia="en-US" w:bidi="ar-SA"/>
      </w:rPr>
    </w:lvl>
    <w:lvl w:ilvl="2" w:tplc="CA989D78">
      <w:numFmt w:val="bullet"/>
      <w:lvlText w:val="•"/>
      <w:lvlJc w:val="left"/>
      <w:pPr>
        <w:ind w:left="920" w:hanging="361"/>
      </w:pPr>
      <w:rPr>
        <w:rFonts w:hint="default"/>
        <w:lang w:val="en-US" w:eastAsia="en-US" w:bidi="ar-SA"/>
      </w:rPr>
    </w:lvl>
    <w:lvl w:ilvl="3" w:tplc="71DCA0FC">
      <w:numFmt w:val="bullet"/>
      <w:lvlText w:val="•"/>
      <w:lvlJc w:val="left"/>
      <w:pPr>
        <w:ind w:left="1140" w:hanging="361"/>
      </w:pPr>
      <w:rPr>
        <w:rFonts w:hint="default"/>
        <w:lang w:val="en-US" w:eastAsia="en-US" w:bidi="ar-SA"/>
      </w:rPr>
    </w:lvl>
    <w:lvl w:ilvl="4" w:tplc="61DA6CD4">
      <w:numFmt w:val="bullet"/>
      <w:lvlText w:val="•"/>
      <w:lvlJc w:val="left"/>
      <w:pPr>
        <w:ind w:left="1360" w:hanging="361"/>
      </w:pPr>
      <w:rPr>
        <w:rFonts w:hint="default"/>
        <w:lang w:val="en-US" w:eastAsia="en-US" w:bidi="ar-SA"/>
      </w:rPr>
    </w:lvl>
    <w:lvl w:ilvl="5" w:tplc="76368ABC">
      <w:numFmt w:val="bullet"/>
      <w:lvlText w:val="•"/>
      <w:lvlJc w:val="left"/>
      <w:pPr>
        <w:ind w:left="1580" w:hanging="361"/>
      </w:pPr>
      <w:rPr>
        <w:rFonts w:hint="default"/>
        <w:lang w:val="en-US" w:eastAsia="en-US" w:bidi="ar-SA"/>
      </w:rPr>
    </w:lvl>
    <w:lvl w:ilvl="6" w:tplc="BB08BDF0">
      <w:numFmt w:val="bullet"/>
      <w:lvlText w:val="•"/>
      <w:lvlJc w:val="left"/>
      <w:pPr>
        <w:ind w:left="1800" w:hanging="361"/>
      </w:pPr>
      <w:rPr>
        <w:rFonts w:hint="default"/>
        <w:lang w:val="en-US" w:eastAsia="en-US" w:bidi="ar-SA"/>
      </w:rPr>
    </w:lvl>
    <w:lvl w:ilvl="7" w:tplc="4DEE2EC2">
      <w:numFmt w:val="bullet"/>
      <w:lvlText w:val="•"/>
      <w:lvlJc w:val="left"/>
      <w:pPr>
        <w:ind w:left="2020" w:hanging="361"/>
      </w:pPr>
      <w:rPr>
        <w:rFonts w:hint="default"/>
        <w:lang w:val="en-US" w:eastAsia="en-US" w:bidi="ar-SA"/>
      </w:rPr>
    </w:lvl>
    <w:lvl w:ilvl="8" w:tplc="32AC4A08">
      <w:numFmt w:val="bullet"/>
      <w:lvlText w:val="•"/>
      <w:lvlJc w:val="left"/>
      <w:pPr>
        <w:ind w:left="2240" w:hanging="361"/>
      </w:pPr>
      <w:rPr>
        <w:rFonts w:hint="default"/>
        <w:lang w:val="en-US" w:eastAsia="en-US" w:bidi="ar-SA"/>
      </w:rPr>
    </w:lvl>
  </w:abstractNum>
  <w:abstractNum w:abstractNumId="15" w15:restartNumberingAfterBreak="0">
    <w:nsid w:val="731B1BD9"/>
    <w:multiLevelType w:val="hybridMultilevel"/>
    <w:tmpl w:val="0E6C9828"/>
    <w:lvl w:ilvl="0" w:tplc="B6B6DD50">
      <w:numFmt w:val="bullet"/>
      <w:lvlText w:val=""/>
      <w:lvlJc w:val="left"/>
      <w:pPr>
        <w:ind w:left="475" w:hanging="360"/>
      </w:pPr>
      <w:rPr>
        <w:rFonts w:ascii="Symbol" w:eastAsia="Symbol" w:hAnsi="Symbol" w:cs="Symbol" w:hint="default"/>
        <w:w w:val="100"/>
        <w:sz w:val="20"/>
        <w:szCs w:val="20"/>
        <w:lang w:val="en-US" w:eastAsia="en-US" w:bidi="ar-SA"/>
      </w:rPr>
    </w:lvl>
    <w:lvl w:ilvl="1" w:tplc="EC9EF4AC">
      <w:numFmt w:val="bullet"/>
      <w:lvlText w:val="•"/>
      <w:lvlJc w:val="left"/>
      <w:pPr>
        <w:ind w:left="640" w:hanging="360"/>
      </w:pPr>
      <w:rPr>
        <w:rFonts w:hint="default"/>
        <w:lang w:val="en-US" w:eastAsia="en-US" w:bidi="ar-SA"/>
      </w:rPr>
    </w:lvl>
    <w:lvl w:ilvl="2" w:tplc="2494922C">
      <w:numFmt w:val="bullet"/>
      <w:lvlText w:val="•"/>
      <w:lvlJc w:val="left"/>
      <w:pPr>
        <w:ind w:left="801" w:hanging="360"/>
      </w:pPr>
      <w:rPr>
        <w:rFonts w:hint="default"/>
        <w:lang w:val="en-US" w:eastAsia="en-US" w:bidi="ar-SA"/>
      </w:rPr>
    </w:lvl>
    <w:lvl w:ilvl="3" w:tplc="3E28D896">
      <w:numFmt w:val="bullet"/>
      <w:lvlText w:val="•"/>
      <w:lvlJc w:val="left"/>
      <w:pPr>
        <w:ind w:left="961" w:hanging="360"/>
      </w:pPr>
      <w:rPr>
        <w:rFonts w:hint="default"/>
        <w:lang w:val="en-US" w:eastAsia="en-US" w:bidi="ar-SA"/>
      </w:rPr>
    </w:lvl>
    <w:lvl w:ilvl="4" w:tplc="70560568">
      <w:numFmt w:val="bullet"/>
      <w:lvlText w:val="•"/>
      <w:lvlJc w:val="left"/>
      <w:pPr>
        <w:ind w:left="1122" w:hanging="360"/>
      </w:pPr>
      <w:rPr>
        <w:rFonts w:hint="default"/>
        <w:lang w:val="en-US" w:eastAsia="en-US" w:bidi="ar-SA"/>
      </w:rPr>
    </w:lvl>
    <w:lvl w:ilvl="5" w:tplc="B58EB9E0">
      <w:numFmt w:val="bullet"/>
      <w:lvlText w:val="•"/>
      <w:lvlJc w:val="left"/>
      <w:pPr>
        <w:ind w:left="1283" w:hanging="360"/>
      </w:pPr>
      <w:rPr>
        <w:rFonts w:hint="default"/>
        <w:lang w:val="en-US" w:eastAsia="en-US" w:bidi="ar-SA"/>
      </w:rPr>
    </w:lvl>
    <w:lvl w:ilvl="6" w:tplc="37D08C84">
      <w:numFmt w:val="bullet"/>
      <w:lvlText w:val="•"/>
      <w:lvlJc w:val="left"/>
      <w:pPr>
        <w:ind w:left="1443" w:hanging="360"/>
      </w:pPr>
      <w:rPr>
        <w:rFonts w:hint="default"/>
        <w:lang w:val="en-US" w:eastAsia="en-US" w:bidi="ar-SA"/>
      </w:rPr>
    </w:lvl>
    <w:lvl w:ilvl="7" w:tplc="083C408A">
      <w:numFmt w:val="bullet"/>
      <w:lvlText w:val="•"/>
      <w:lvlJc w:val="left"/>
      <w:pPr>
        <w:ind w:left="1604" w:hanging="360"/>
      </w:pPr>
      <w:rPr>
        <w:rFonts w:hint="default"/>
        <w:lang w:val="en-US" w:eastAsia="en-US" w:bidi="ar-SA"/>
      </w:rPr>
    </w:lvl>
    <w:lvl w:ilvl="8" w:tplc="7EC6F746">
      <w:numFmt w:val="bullet"/>
      <w:lvlText w:val="•"/>
      <w:lvlJc w:val="left"/>
      <w:pPr>
        <w:ind w:left="1764" w:hanging="360"/>
      </w:pPr>
      <w:rPr>
        <w:rFonts w:hint="default"/>
        <w:lang w:val="en-US" w:eastAsia="en-US" w:bidi="ar-SA"/>
      </w:rPr>
    </w:lvl>
  </w:abstractNum>
  <w:num w:numId="1" w16cid:durableId="1022171927">
    <w:abstractNumId w:val="10"/>
  </w:num>
  <w:num w:numId="2" w16cid:durableId="2100633683">
    <w:abstractNumId w:val="7"/>
  </w:num>
  <w:num w:numId="3" w16cid:durableId="1204053136">
    <w:abstractNumId w:val="8"/>
  </w:num>
  <w:num w:numId="4" w16cid:durableId="1167406621">
    <w:abstractNumId w:val="13"/>
  </w:num>
  <w:num w:numId="5" w16cid:durableId="850873245">
    <w:abstractNumId w:val="4"/>
  </w:num>
  <w:num w:numId="6" w16cid:durableId="2126272383">
    <w:abstractNumId w:val="0"/>
  </w:num>
  <w:num w:numId="7" w16cid:durableId="1829904764">
    <w:abstractNumId w:val="1"/>
  </w:num>
  <w:num w:numId="8" w16cid:durableId="1121656163">
    <w:abstractNumId w:val="11"/>
  </w:num>
  <w:num w:numId="9" w16cid:durableId="449473186">
    <w:abstractNumId w:val="9"/>
  </w:num>
  <w:num w:numId="10" w16cid:durableId="605430699">
    <w:abstractNumId w:val="2"/>
  </w:num>
  <w:num w:numId="11" w16cid:durableId="383254681">
    <w:abstractNumId w:val="15"/>
  </w:num>
  <w:num w:numId="12" w16cid:durableId="344594010">
    <w:abstractNumId w:val="12"/>
  </w:num>
  <w:num w:numId="13" w16cid:durableId="922497379">
    <w:abstractNumId w:val="5"/>
  </w:num>
  <w:num w:numId="14" w16cid:durableId="1880969585">
    <w:abstractNumId w:val="6"/>
  </w:num>
  <w:num w:numId="15" w16cid:durableId="516623899">
    <w:abstractNumId w:val="3"/>
  </w:num>
  <w:num w:numId="16" w16cid:durableId="1198546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27"/>
    <w:rsid w:val="004D7488"/>
    <w:rsid w:val="00863E27"/>
    <w:rsid w:val="00DB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1BB7"/>
  <w15:chartTrackingRefBased/>
  <w15:docId w15:val="{4A88146B-02F5-4A0B-893C-FE60F672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27"/>
  </w:style>
  <w:style w:type="paragraph" w:styleId="Heading1">
    <w:name w:val="heading 1"/>
    <w:basedOn w:val="Normal"/>
    <w:link w:val="Heading1Char"/>
    <w:uiPriority w:val="9"/>
    <w:qFormat/>
    <w:rsid w:val="00863E27"/>
    <w:pPr>
      <w:widowControl w:val="0"/>
      <w:autoSpaceDE w:val="0"/>
      <w:autoSpaceDN w:val="0"/>
      <w:spacing w:after="0" w:line="240" w:lineRule="auto"/>
      <w:ind w:left="480"/>
      <w:outlineLvl w:val="0"/>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E27"/>
    <w:rPr>
      <w:rFonts w:ascii="Times New Roman" w:eastAsia="Times New Roman" w:hAnsi="Times New Roman" w:cs="Times New Roman"/>
      <w:sz w:val="40"/>
      <w:szCs w:val="40"/>
    </w:rPr>
  </w:style>
  <w:style w:type="paragraph" w:styleId="BodyText">
    <w:name w:val="Body Text"/>
    <w:basedOn w:val="Normal"/>
    <w:link w:val="BodyTextChar"/>
    <w:uiPriority w:val="1"/>
    <w:qFormat/>
    <w:rsid w:val="00863E27"/>
    <w:pPr>
      <w:widowControl w:val="0"/>
      <w:autoSpaceDE w:val="0"/>
      <w:autoSpaceDN w:val="0"/>
      <w:spacing w:after="0" w:line="240" w:lineRule="auto"/>
      <w:ind w:left="480"/>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863E27"/>
    <w:rPr>
      <w:rFonts w:ascii="Times New Roman" w:eastAsia="Times New Roman" w:hAnsi="Times New Roman" w:cs="Times New Roman"/>
      <w:sz w:val="32"/>
      <w:szCs w:val="32"/>
    </w:rPr>
  </w:style>
  <w:style w:type="paragraph" w:customStyle="1" w:styleId="TableParagraph">
    <w:name w:val="Table Paragraph"/>
    <w:basedOn w:val="Normal"/>
    <w:uiPriority w:val="1"/>
    <w:qFormat/>
    <w:rsid w:val="00863E27"/>
    <w:pPr>
      <w:widowControl w:val="0"/>
      <w:autoSpaceDE w:val="0"/>
      <w:autoSpaceDN w:val="0"/>
      <w:spacing w:after="0" w:line="228" w:lineRule="exact"/>
      <w:ind w:left="98"/>
    </w:pPr>
    <w:rPr>
      <w:rFonts w:ascii="Times New Roman" w:eastAsia="Times New Roman" w:hAnsi="Times New Roman" w:cs="Times New Roman"/>
    </w:rPr>
  </w:style>
  <w:style w:type="paragraph" w:styleId="ListParagraph">
    <w:name w:val="List Paragraph"/>
    <w:basedOn w:val="Normal"/>
    <w:uiPriority w:val="34"/>
    <w:qFormat/>
    <w:rsid w:val="0086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gujar</dc:creator>
  <cp:keywords/>
  <dc:description/>
  <cp:lastModifiedBy>dilip gujar</cp:lastModifiedBy>
  <cp:revision>1</cp:revision>
  <dcterms:created xsi:type="dcterms:W3CDTF">2023-01-15T07:36:00Z</dcterms:created>
  <dcterms:modified xsi:type="dcterms:W3CDTF">2023-01-15T08:01:00Z</dcterms:modified>
</cp:coreProperties>
</file>