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071" w:rsidRDefault="000B0B1F" w:rsidP="003F4E0D">
      <w:pPr>
        <w:spacing w:after="0" w:line="480" w:lineRule="auto"/>
        <w:jc w:val="center"/>
        <w:rPr>
          <w:rFonts w:ascii="Times New Roman" w:hAnsi="Times New Roman" w:cs="Times New Roman"/>
          <w:b/>
          <w:sz w:val="28"/>
          <w:szCs w:val="28"/>
        </w:rPr>
      </w:pPr>
      <w:r w:rsidRPr="00796D87">
        <w:rPr>
          <w:rFonts w:ascii="Times New Roman" w:hAnsi="Times New Roman" w:cs="Times New Roman"/>
          <w:b/>
          <w:sz w:val="28"/>
          <w:szCs w:val="28"/>
        </w:rPr>
        <w:t>CHAPTER</w:t>
      </w:r>
      <w:r w:rsidR="00163792">
        <w:rPr>
          <w:rFonts w:ascii="Times New Roman" w:hAnsi="Times New Roman" w:cs="Times New Roman"/>
          <w:b/>
          <w:sz w:val="28"/>
          <w:szCs w:val="28"/>
        </w:rPr>
        <w:t xml:space="preserve"> – </w:t>
      </w:r>
      <w:r w:rsidRPr="00796D87">
        <w:rPr>
          <w:rFonts w:ascii="Times New Roman" w:hAnsi="Times New Roman" w:cs="Times New Roman"/>
          <w:b/>
          <w:sz w:val="28"/>
          <w:szCs w:val="28"/>
        </w:rPr>
        <w:t>1</w:t>
      </w:r>
    </w:p>
    <w:p w:rsidR="000B0B1F" w:rsidRPr="00796D87" w:rsidRDefault="00365071" w:rsidP="003F4E0D">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INTRODUCTION</w:t>
      </w:r>
      <w:r w:rsidR="00163792">
        <w:rPr>
          <w:rFonts w:ascii="Times New Roman" w:hAnsi="Times New Roman" w:cs="Times New Roman"/>
          <w:b/>
          <w:sz w:val="28"/>
          <w:szCs w:val="28"/>
        </w:rPr>
        <w:t xml:space="preserve"> </w:t>
      </w:r>
    </w:p>
    <w:p w:rsidR="00163792" w:rsidRPr="00365071" w:rsidRDefault="000B0B1F" w:rsidP="003F4E0D">
      <w:pPr>
        <w:spacing w:after="0" w:line="360" w:lineRule="auto"/>
        <w:rPr>
          <w:rFonts w:ascii="Times New Roman" w:hAnsi="Times New Roman" w:cs="Times New Roman"/>
          <w:b/>
          <w:sz w:val="28"/>
          <w:szCs w:val="28"/>
        </w:rPr>
      </w:pPr>
      <w:r w:rsidRPr="00163792">
        <w:rPr>
          <w:rFonts w:ascii="Times New Roman" w:hAnsi="Times New Roman" w:cs="Times New Roman"/>
          <w:b/>
          <w:sz w:val="24"/>
          <w:szCs w:val="28"/>
        </w:rPr>
        <w:t>BACK GROUND OF THE STUDY</w:t>
      </w:r>
    </w:p>
    <w:p w:rsidR="000B0B1F" w:rsidRPr="00796D87" w:rsidRDefault="000B0B1F" w:rsidP="003F4E0D">
      <w:pPr>
        <w:spacing w:after="0" w:line="360" w:lineRule="auto"/>
        <w:ind w:firstLine="720"/>
        <w:jc w:val="both"/>
        <w:rPr>
          <w:rFonts w:ascii="Times New Roman" w:hAnsi="Times New Roman" w:cs="Times New Roman"/>
          <w:sz w:val="24"/>
          <w:szCs w:val="24"/>
        </w:rPr>
      </w:pPr>
      <w:r w:rsidRPr="00796D87">
        <w:rPr>
          <w:rFonts w:ascii="Times New Roman" w:hAnsi="Times New Roman" w:cs="Times New Roman"/>
          <w:sz w:val="24"/>
          <w:szCs w:val="24"/>
        </w:rPr>
        <w:t>Infection is the invasion of susceptible host by microorganisms and pathogens that will result in infectious diseases to the patients. There is an important difference present between infection and colonization. Colonization means the growth of microorgani</w:t>
      </w:r>
      <w:r>
        <w:rPr>
          <w:rFonts w:ascii="Times New Roman" w:hAnsi="Times New Roman" w:cs="Times New Roman"/>
          <w:sz w:val="24"/>
          <w:szCs w:val="24"/>
        </w:rPr>
        <w:t xml:space="preserve">sms within the </w:t>
      </w:r>
      <w:r w:rsidR="00C247CD">
        <w:rPr>
          <w:rFonts w:ascii="Times New Roman" w:hAnsi="Times New Roman" w:cs="Times New Roman"/>
          <w:sz w:val="24"/>
          <w:szCs w:val="24"/>
        </w:rPr>
        <w:t xml:space="preserve">host </w:t>
      </w:r>
      <w:r w:rsidR="00C247CD" w:rsidRPr="00796D87">
        <w:rPr>
          <w:rFonts w:ascii="Times New Roman" w:hAnsi="Times New Roman" w:cs="Times New Roman"/>
          <w:sz w:val="24"/>
          <w:szCs w:val="24"/>
        </w:rPr>
        <w:t>without</w:t>
      </w:r>
      <w:r w:rsidRPr="00796D87">
        <w:rPr>
          <w:rFonts w:ascii="Times New Roman" w:hAnsi="Times New Roman" w:cs="Times New Roman"/>
          <w:sz w:val="24"/>
          <w:szCs w:val="24"/>
        </w:rPr>
        <w:t xml:space="preserve"> tissue invasion or damage </w:t>
      </w:r>
      <w:r w:rsidR="00845AB6">
        <w:rPr>
          <w:rFonts w:ascii="Times New Roman" w:hAnsi="Times New Roman" w:cs="Times New Roman"/>
          <w:sz w:val="24"/>
          <w:szCs w:val="24"/>
        </w:rPr>
        <w:t>(T</w:t>
      </w:r>
      <w:r w:rsidR="00C247CD" w:rsidRPr="00796D87">
        <w:rPr>
          <w:rFonts w:ascii="Times New Roman" w:hAnsi="Times New Roman" w:cs="Times New Roman"/>
          <w:sz w:val="24"/>
          <w:szCs w:val="24"/>
        </w:rPr>
        <w:t>weeten</w:t>
      </w:r>
      <w:r w:rsidR="00820922">
        <w:rPr>
          <w:rFonts w:ascii="Times New Roman" w:hAnsi="Times New Roman" w:cs="Times New Roman"/>
          <w:sz w:val="24"/>
          <w:szCs w:val="24"/>
        </w:rPr>
        <w:t xml:space="preserve"> 2009). </w:t>
      </w:r>
    </w:p>
    <w:p w:rsidR="000B0B1F" w:rsidRPr="00E87354" w:rsidRDefault="000D45DE" w:rsidP="003F4E0D">
      <w:pPr>
        <w:spacing w:after="0" w:line="360" w:lineRule="auto"/>
        <w:jc w:val="both"/>
        <w:rPr>
          <w:rFonts w:ascii="Times New Roman" w:hAnsi="Times New Roman" w:cs="Times New Roman"/>
          <w:b/>
          <w:sz w:val="20"/>
          <w:szCs w:val="24"/>
        </w:rPr>
      </w:pPr>
      <w:r>
        <w:rPr>
          <w:rFonts w:ascii="Times New Roman" w:hAnsi="Times New Roman" w:cs="Times New Roman"/>
          <w:b/>
          <w:sz w:val="24"/>
          <w:szCs w:val="28"/>
        </w:rPr>
        <w:t xml:space="preserve"> </w:t>
      </w:r>
      <w:r w:rsidR="000B0B1F" w:rsidRPr="00E87354">
        <w:rPr>
          <w:rFonts w:ascii="Times New Roman" w:hAnsi="Times New Roman" w:cs="Times New Roman"/>
          <w:b/>
          <w:sz w:val="24"/>
          <w:szCs w:val="28"/>
        </w:rPr>
        <w:t>STATEMENT OF THE PROBLEM</w:t>
      </w:r>
    </w:p>
    <w:p w:rsidR="000B0B1F" w:rsidRPr="00796D87" w:rsidRDefault="000B0B1F" w:rsidP="003F4E0D">
      <w:pPr>
        <w:spacing w:after="0" w:line="360" w:lineRule="auto"/>
        <w:ind w:firstLine="720"/>
        <w:jc w:val="both"/>
        <w:rPr>
          <w:rFonts w:ascii="Times New Roman" w:hAnsi="Times New Roman" w:cs="Times New Roman"/>
          <w:sz w:val="24"/>
          <w:szCs w:val="24"/>
        </w:rPr>
      </w:pPr>
      <w:r w:rsidRPr="00796D87">
        <w:rPr>
          <w:rFonts w:ascii="Times New Roman" w:hAnsi="Times New Roman" w:cs="Times New Roman"/>
          <w:sz w:val="24"/>
          <w:szCs w:val="24"/>
        </w:rPr>
        <w:t>An experimental study to assess the effectiveness of planned teaching pr</w:t>
      </w:r>
      <w:r w:rsidR="00047FA0">
        <w:rPr>
          <w:rFonts w:ascii="Times New Roman" w:hAnsi="Times New Roman" w:cs="Times New Roman"/>
          <w:sz w:val="24"/>
          <w:szCs w:val="24"/>
        </w:rPr>
        <w:t>ogram</w:t>
      </w:r>
      <w:r w:rsidR="00D36D2E">
        <w:rPr>
          <w:rFonts w:ascii="Times New Roman" w:hAnsi="Times New Roman" w:cs="Times New Roman"/>
          <w:sz w:val="24"/>
          <w:szCs w:val="24"/>
        </w:rPr>
        <w:t>me</w:t>
      </w:r>
      <w:r w:rsidR="00047FA0">
        <w:rPr>
          <w:rFonts w:ascii="Times New Roman" w:hAnsi="Times New Roman" w:cs="Times New Roman"/>
          <w:sz w:val="24"/>
          <w:szCs w:val="24"/>
        </w:rPr>
        <w:t xml:space="preserve"> on knowledge and practice</w:t>
      </w:r>
      <w:r w:rsidRPr="00796D87">
        <w:rPr>
          <w:rFonts w:ascii="Times New Roman" w:hAnsi="Times New Roman" w:cs="Times New Roman"/>
          <w:sz w:val="24"/>
          <w:szCs w:val="24"/>
        </w:rPr>
        <w:t xml:space="preserve"> regarding infection control measures for post operative cardia</w:t>
      </w:r>
      <w:r w:rsidR="00047FA0">
        <w:rPr>
          <w:rFonts w:ascii="Times New Roman" w:hAnsi="Times New Roman" w:cs="Times New Roman"/>
          <w:sz w:val="24"/>
          <w:szCs w:val="24"/>
        </w:rPr>
        <w:t>c patients among staff nurses at</w:t>
      </w:r>
      <w:r w:rsidRPr="00796D87">
        <w:rPr>
          <w:rFonts w:ascii="Times New Roman" w:hAnsi="Times New Roman" w:cs="Times New Roman"/>
          <w:sz w:val="24"/>
          <w:szCs w:val="24"/>
        </w:rPr>
        <w:t xml:space="preserve"> selected hospital </w:t>
      </w:r>
      <w:r w:rsidR="00047FA0">
        <w:rPr>
          <w:rFonts w:ascii="Times New Roman" w:hAnsi="Times New Roman" w:cs="Times New Roman"/>
          <w:sz w:val="24"/>
          <w:szCs w:val="24"/>
        </w:rPr>
        <w:t>in</w:t>
      </w:r>
      <w:r w:rsidRPr="00796D87">
        <w:rPr>
          <w:rFonts w:ascii="Times New Roman" w:hAnsi="Times New Roman" w:cs="Times New Roman"/>
          <w:sz w:val="24"/>
          <w:szCs w:val="24"/>
        </w:rPr>
        <w:t xml:space="preserve"> Chennai.</w:t>
      </w:r>
    </w:p>
    <w:p w:rsidR="000B0B1F" w:rsidRPr="00796D87" w:rsidRDefault="000B0B1F" w:rsidP="003F4E0D">
      <w:pPr>
        <w:spacing w:after="0" w:line="360" w:lineRule="auto"/>
        <w:jc w:val="both"/>
        <w:rPr>
          <w:rFonts w:ascii="Times New Roman" w:hAnsi="Times New Roman" w:cs="Times New Roman"/>
          <w:sz w:val="24"/>
          <w:szCs w:val="24"/>
        </w:rPr>
      </w:pPr>
      <w:r w:rsidRPr="00E87354">
        <w:rPr>
          <w:rFonts w:ascii="Times New Roman" w:hAnsi="Times New Roman" w:cs="Times New Roman"/>
          <w:b/>
          <w:sz w:val="24"/>
          <w:szCs w:val="28"/>
        </w:rPr>
        <w:t>OBJECTIVE OF THE STUDY</w:t>
      </w:r>
    </w:p>
    <w:p w:rsidR="000B0B1F" w:rsidRPr="00796D87" w:rsidRDefault="000B0B1F" w:rsidP="003F4E0D">
      <w:pPr>
        <w:pStyle w:val="ListParagraph"/>
        <w:numPr>
          <w:ilvl w:val="0"/>
          <w:numId w:val="18"/>
        </w:numPr>
        <w:spacing w:after="0" w:line="360" w:lineRule="auto"/>
        <w:jc w:val="both"/>
        <w:rPr>
          <w:rFonts w:ascii="Times New Roman" w:hAnsi="Times New Roman" w:cs="Times New Roman"/>
          <w:sz w:val="24"/>
          <w:szCs w:val="24"/>
        </w:rPr>
      </w:pPr>
      <w:r w:rsidRPr="00796D87">
        <w:rPr>
          <w:rFonts w:ascii="Times New Roman" w:hAnsi="Times New Roman" w:cs="Times New Roman"/>
          <w:sz w:val="24"/>
          <w:szCs w:val="24"/>
        </w:rPr>
        <w:t xml:space="preserve">To </w:t>
      </w:r>
      <w:r w:rsidR="00047FA0">
        <w:rPr>
          <w:rFonts w:ascii="Times New Roman" w:hAnsi="Times New Roman" w:cs="Times New Roman"/>
          <w:sz w:val="24"/>
          <w:szCs w:val="24"/>
        </w:rPr>
        <w:t xml:space="preserve">assess </w:t>
      </w:r>
      <w:r w:rsidRPr="00796D87">
        <w:rPr>
          <w:rFonts w:ascii="Times New Roman" w:hAnsi="Times New Roman" w:cs="Times New Roman"/>
          <w:sz w:val="24"/>
          <w:szCs w:val="24"/>
        </w:rPr>
        <w:t xml:space="preserve">the pre and post test </w:t>
      </w:r>
      <w:r w:rsidR="00047FA0">
        <w:rPr>
          <w:rFonts w:ascii="Times New Roman" w:hAnsi="Times New Roman" w:cs="Times New Roman"/>
          <w:sz w:val="24"/>
          <w:szCs w:val="24"/>
        </w:rPr>
        <w:t>level of knowledge and practice</w:t>
      </w:r>
      <w:r w:rsidRPr="00796D87">
        <w:rPr>
          <w:rFonts w:ascii="Times New Roman" w:hAnsi="Times New Roman" w:cs="Times New Roman"/>
          <w:sz w:val="24"/>
          <w:szCs w:val="24"/>
        </w:rPr>
        <w:t xml:space="preserve"> of infection control measures among staff nurses.</w:t>
      </w:r>
    </w:p>
    <w:p w:rsidR="000B0B1F" w:rsidRPr="00796D87" w:rsidRDefault="000B0B1F" w:rsidP="003F4E0D">
      <w:pPr>
        <w:pStyle w:val="ListParagraph"/>
        <w:numPr>
          <w:ilvl w:val="0"/>
          <w:numId w:val="18"/>
        </w:numPr>
        <w:spacing w:after="0" w:line="360" w:lineRule="auto"/>
        <w:jc w:val="both"/>
        <w:rPr>
          <w:rFonts w:ascii="Times New Roman" w:hAnsi="Times New Roman" w:cs="Times New Roman"/>
          <w:sz w:val="24"/>
          <w:szCs w:val="24"/>
        </w:rPr>
      </w:pPr>
      <w:r w:rsidRPr="00796D87">
        <w:rPr>
          <w:rFonts w:ascii="Times New Roman" w:hAnsi="Times New Roman" w:cs="Times New Roman"/>
          <w:sz w:val="24"/>
          <w:szCs w:val="24"/>
        </w:rPr>
        <w:t>To correlate the level of knowledge and practice of staff nurses regarding infection control measures.</w:t>
      </w:r>
    </w:p>
    <w:p w:rsidR="000B0B1F" w:rsidRPr="00796D87" w:rsidRDefault="000B0B1F" w:rsidP="003F4E0D">
      <w:pPr>
        <w:pStyle w:val="ListParagraph"/>
        <w:numPr>
          <w:ilvl w:val="0"/>
          <w:numId w:val="18"/>
        </w:numPr>
        <w:spacing w:after="0" w:line="360" w:lineRule="auto"/>
        <w:jc w:val="both"/>
        <w:rPr>
          <w:rFonts w:ascii="Times New Roman" w:hAnsi="Times New Roman" w:cs="Times New Roman"/>
          <w:sz w:val="24"/>
          <w:szCs w:val="24"/>
        </w:rPr>
      </w:pPr>
      <w:r w:rsidRPr="00796D87">
        <w:rPr>
          <w:rFonts w:ascii="Times New Roman" w:hAnsi="Times New Roman" w:cs="Times New Roman"/>
          <w:sz w:val="24"/>
          <w:szCs w:val="24"/>
        </w:rPr>
        <w:t>To assess the effectiveness of planned teaching program</w:t>
      </w:r>
      <w:r w:rsidR="00900926">
        <w:rPr>
          <w:rFonts w:ascii="Times New Roman" w:hAnsi="Times New Roman" w:cs="Times New Roman"/>
          <w:sz w:val="24"/>
          <w:szCs w:val="24"/>
        </w:rPr>
        <w:t>me</w:t>
      </w:r>
      <w:r w:rsidRPr="00796D87">
        <w:rPr>
          <w:rFonts w:ascii="Times New Roman" w:hAnsi="Times New Roman" w:cs="Times New Roman"/>
          <w:sz w:val="24"/>
          <w:szCs w:val="24"/>
        </w:rPr>
        <w:t xml:space="preserve"> on knowledge and practice of staff nurses regarding infection control measures.</w:t>
      </w:r>
    </w:p>
    <w:p w:rsidR="000B0B1F" w:rsidRPr="00796D87" w:rsidRDefault="000B0B1F" w:rsidP="003F4E0D">
      <w:pPr>
        <w:pStyle w:val="ListParagraph"/>
        <w:numPr>
          <w:ilvl w:val="0"/>
          <w:numId w:val="18"/>
        </w:numPr>
        <w:spacing w:after="0" w:line="360" w:lineRule="auto"/>
        <w:jc w:val="both"/>
        <w:rPr>
          <w:rFonts w:ascii="Times New Roman" w:hAnsi="Times New Roman" w:cs="Times New Roman"/>
          <w:sz w:val="24"/>
          <w:szCs w:val="24"/>
        </w:rPr>
      </w:pPr>
      <w:r w:rsidRPr="00796D87">
        <w:rPr>
          <w:rFonts w:ascii="Times New Roman" w:hAnsi="Times New Roman" w:cs="Times New Roman"/>
          <w:sz w:val="24"/>
          <w:szCs w:val="24"/>
        </w:rPr>
        <w:t>To associate the mean differed level of knowledge and practice regard</w:t>
      </w:r>
      <w:r>
        <w:rPr>
          <w:rFonts w:ascii="Times New Roman" w:hAnsi="Times New Roman" w:cs="Times New Roman"/>
          <w:sz w:val="24"/>
          <w:szCs w:val="24"/>
        </w:rPr>
        <w:t xml:space="preserve">ing infection control measures </w:t>
      </w:r>
      <w:r w:rsidRPr="00796D87">
        <w:rPr>
          <w:rFonts w:ascii="Times New Roman" w:hAnsi="Times New Roman" w:cs="Times New Roman"/>
          <w:sz w:val="24"/>
          <w:szCs w:val="24"/>
        </w:rPr>
        <w:t>with selected demographic variables of staff nurses.</w:t>
      </w:r>
    </w:p>
    <w:p w:rsidR="000B0B1F" w:rsidRPr="00796D87" w:rsidRDefault="00507C06" w:rsidP="003F4E0D">
      <w:pPr>
        <w:spacing w:after="0" w:line="360" w:lineRule="auto"/>
        <w:jc w:val="both"/>
        <w:rPr>
          <w:rFonts w:ascii="Times New Roman" w:hAnsi="Times New Roman" w:cs="Times New Roman"/>
          <w:sz w:val="24"/>
          <w:szCs w:val="24"/>
        </w:rPr>
      </w:pPr>
      <w:r>
        <w:rPr>
          <w:rFonts w:ascii="Times New Roman" w:hAnsi="Times New Roman" w:cs="Times New Roman"/>
          <w:b/>
          <w:sz w:val="24"/>
          <w:szCs w:val="28"/>
        </w:rPr>
        <w:t>OPERATIONAL DEFINITION</w:t>
      </w:r>
      <w:r w:rsidR="000B0B1F" w:rsidRPr="00E87354">
        <w:rPr>
          <w:rFonts w:ascii="Times New Roman" w:hAnsi="Times New Roman" w:cs="Times New Roman"/>
          <w:b/>
          <w:sz w:val="24"/>
          <w:szCs w:val="28"/>
        </w:rPr>
        <w:tab/>
      </w:r>
    </w:p>
    <w:p w:rsidR="000B0B1F" w:rsidRPr="00796D87" w:rsidRDefault="00E87354" w:rsidP="003F4E0D">
      <w:pPr>
        <w:spacing w:after="0" w:line="360" w:lineRule="auto"/>
        <w:jc w:val="both"/>
        <w:rPr>
          <w:rFonts w:ascii="Times New Roman" w:hAnsi="Times New Roman" w:cs="Times New Roman"/>
          <w:b/>
          <w:sz w:val="24"/>
          <w:szCs w:val="24"/>
        </w:rPr>
      </w:pPr>
      <w:r w:rsidRPr="00796D87">
        <w:rPr>
          <w:rFonts w:ascii="Times New Roman" w:hAnsi="Times New Roman" w:cs="Times New Roman"/>
          <w:b/>
          <w:sz w:val="24"/>
          <w:szCs w:val="24"/>
        </w:rPr>
        <w:t>Effectiveness</w:t>
      </w:r>
    </w:p>
    <w:p w:rsidR="000B0B1F" w:rsidRPr="00796D87" w:rsidRDefault="000B0B1F" w:rsidP="003F4E0D">
      <w:pPr>
        <w:spacing w:after="0" w:line="360" w:lineRule="auto"/>
        <w:ind w:firstLine="720"/>
        <w:jc w:val="both"/>
        <w:rPr>
          <w:rFonts w:ascii="Times New Roman" w:hAnsi="Times New Roman" w:cs="Times New Roman"/>
          <w:sz w:val="24"/>
          <w:szCs w:val="24"/>
        </w:rPr>
      </w:pPr>
      <w:r w:rsidRPr="00796D87">
        <w:rPr>
          <w:rFonts w:ascii="Times New Roman" w:hAnsi="Times New Roman" w:cs="Times New Roman"/>
          <w:sz w:val="24"/>
          <w:szCs w:val="24"/>
        </w:rPr>
        <w:t xml:space="preserve">It refers to the extent to which the planned teaching programme on infection control measures for post operative cardiac patients has brought changes in the </w:t>
      </w:r>
      <w:r w:rsidR="00047FA0">
        <w:rPr>
          <w:rFonts w:ascii="Times New Roman" w:hAnsi="Times New Roman" w:cs="Times New Roman"/>
          <w:sz w:val="24"/>
          <w:szCs w:val="24"/>
        </w:rPr>
        <w:t>level of knowledge and practice of</w:t>
      </w:r>
      <w:r w:rsidRPr="00796D87">
        <w:rPr>
          <w:rFonts w:ascii="Times New Roman" w:hAnsi="Times New Roman" w:cs="Times New Roman"/>
          <w:sz w:val="24"/>
          <w:szCs w:val="24"/>
        </w:rPr>
        <w:t xml:space="preserve"> staff nurses </w:t>
      </w:r>
      <w:r w:rsidR="00047FA0">
        <w:rPr>
          <w:rFonts w:ascii="Times New Roman" w:hAnsi="Times New Roman" w:cs="Times New Roman"/>
          <w:sz w:val="24"/>
          <w:szCs w:val="24"/>
        </w:rPr>
        <w:t>which w</w:t>
      </w:r>
      <w:r w:rsidRPr="00796D87">
        <w:rPr>
          <w:rFonts w:ascii="Times New Roman" w:hAnsi="Times New Roman" w:cs="Times New Roman"/>
          <w:sz w:val="24"/>
          <w:szCs w:val="24"/>
        </w:rPr>
        <w:t>as elicited by Self administered questionnaire and Nurses Performance Observational check list.</w:t>
      </w:r>
    </w:p>
    <w:p w:rsidR="000B0B1F" w:rsidRPr="00796D87" w:rsidRDefault="00E87354" w:rsidP="003F4E0D">
      <w:pPr>
        <w:spacing w:after="0" w:line="360" w:lineRule="auto"/>
        <w:jc w:val="both"/>
        <w:rPr>
          <w:rFonts w:ascii="Times New Roman" w:hAnsi="Times New Roman" w:cs="Times New Roman"/>
          <w:b/>
          <w:sz w:val="24"/>
          <w:szCs w:val="24"/>
        </w:rPr>
      </w:pPr>
      <w:r w:rsidRPr="00796D87">
        <w:rPr>
          <w:rFonts w:ascii="Times New Roman" w:hAnsi="Times New Roman" w:cs="Times New Roman"/>
          <w:b/>
          <w:sz w:val="24"/>
          <w:szCs w:val="24"/>
        </w:rPr>
        <w:t>Planned Teaching Programme</w:t>
      </w:r>
    </w:p>
    <w:p w:rsidR="000B0B1F" w:rsidRDefault="00047FA0" w:rsidP="003F4E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an educational package which was</w:t>
      </w:r>
      <w:r w:rsidR="000B0B1F" w:rsidRPr="00796D87">
        <w:rPr>
          <w:rFonts w:ascii="Times New Roman" w:hAnsi="Times New Roman" w:cs="Times New Roman"/>
          <w:sz w:val="24"/>
          <w:szCs w:val="24"/>
        </w:rPr>
        <w:t xml:space="preserve"> designed by the investigator to enhance the knowledge and practice of staff nurses regarding infection</w:t>
      </w:r>
      <w:r>
        <w:rPr>
          <w:rFonts w:ascii="Times New Roman" w:hAnsi="Times New Roman" w:cs="Times New Roman"/>
          <w:sz w:val="24"/>
          <w:szCs w:val="24"/>
        </w:rPr>
        <w:t xml:space="preserve"> control measures which included</w:t>
      </w:r>
      <w:r w:rsidR="000B0B1F" w:rsidRPr="00796D87">
        <w:rPr>
          <w:rFonts w:ascii="Times New Roman" w:hAnsi="Times New Roman" w:cs="Times New Roman"/>
          <w:sz w:val="24"/>
          <w:szCs w:val="24"/>
        </w:rPr>
        <w:t xml:space="preserve"> </w:t>
      </w:r>
      <w:r w:rsidR="000B0B1F">
        <w:rPr>
          <w:rFonts w:ascii="Times New Roman" w:hAnsi="Times New Roman" w:cs="Times New Roman"/>
          <w:sz w:val="24"/>
          <w:szCs w:val="24"/>
        </w:rPr>
        <w:t>h</w:t>
      </w:r>
      <w:r w:rsidR="000B0B1F" w:rsidRPr="00796D87">
        <w:rPr>
          <w:rFonts w:ascii="Times New Roman" w:hAnsi="Times New Roman" w:cs="Times New Roman"/>
          <w:sz w:val="24"/>
          <w:szCs w:val="24"/>
        </w:rPr>
        <w:t>and hygienic practices, personal protective equipments, care of invasive lines, prevention of ventilator associated pneumonia, surgical site infection, catheter a</w:t>
      </w:r>
      <w:r w:rsidR="00E87354">
        <w:rPr>
          <w:rFonts w:ascii="Times New Roman" w:hAnsi="Times New Roman" w:cs="Times New Roman"/>
          <w:sz w:val="24"/>
          <w:szCs w:val="24"/>
        </w:rPr>
        <w:t>s</w:t>
      </w:r>
      <w:r w:rsidR="000B0B1F" w:rsidRPr="00796D87">
        <w:rPr>
          <w:rFonts w:ascii="Times New Roman" w:hAnsi="Times New Roman" w:cs="Times New Roman"/>
          <w:sz w:val="24"/>
          <w:szCs w:val="24"/>
        </w:rPr>
        <w:t>s</w:t>
      </w:r>
      <w:r>
        <w:rPr>
          <w:rFonts w:ascii="Times New Roman" w:hAnsi="Times New Roman" w:cs="Times New Roman"/>
          <w:sz w:val="24"/>
          <w:szCs w:val="24"/>
        </w:rPr>
        <w:t xml:space="preserve">ociated </w:t>
      </w:r>
      <w:r>
        <w:rPr>
          <w:rFonts w:ascii="Times New Roman" w:hAnsi="Times New Roman" w:cs="Times New Roman"/>
          <w:sz w:val="24"/>
          <w:szCs w:val="24"/>
        </w:rPr>
        <w:lastRenderedPageBreak/>
        <w:t>urinary tract infection and</w:t>
      </w:r>
      <w:r w:rsidR="000B0B1F" w:rsidRPr="00796D87">
        <w:rPr>
          <w:rFonts w:ascii="Times New Roman" w:hAnsi="Times New Roman" w:cs="Times New Roman"/>
          <w:sz w:val="24"/>
          <w:szCs w:val="24"/>
        </w:rPr>
        <w:t xml:space="preserve"> biomedical waste management by using various methods of teaching</w:t>
      </w:r>
      <w:r>
        <w:rPr>
          <w:rFonts w:ascii="Times New Roman" w:hAnsi="Times New Roman" w:cs="Times New Roman"/>
          <w:sz w:val="24"/>
          <w:szCs w:val="24"/>
        </w:rPr>
        <w:t xml:space="preserve"> such as lecture, demonstration and</w:t>
      </w:r>
      <w:r w:rsidR="00E87354">
        <w:rPr>
          <w:rFonts w:ascii="Times New Roman" w:hAnsi="Times New Roman" w:cs="Times New Roman"/>
          <w:sz w:val="24"/>
          <w:szCs w:val="24"/>
        </w:rPr>
        <w:t xml:space="preserve"> </w:t>
      </w:r>
      <w:r w:rsidR="000B0B1F" w:rsidRPr="00796D87">
        <w:rPr>
          <w:rFonts w:ascii="Times New Roman" w:hAnsi="Times New Roman" w:cs="Times New Roman"/>
          <w:sz w:val="24"/>
          <w:szCs w:val="24"/>
        </w:rPr>
        <w:t>exhibition.</w:t>
      </w:r>
    </w:p>
    <w:p w:rsidR="00047FA0" w:rsidRPr="00796D87" w:rsidRDefault="00047FA0" w:rsidP="003F4E0D">
      <w:pPr>
        <w:spacing w:after="0" w:line="360" w:lineRule="auto"/>
        <w:jc w:val="both"/>
        <w:rPr>
          <w:rFonts w:ascii="Times New Roman" w:hAnsi="Times New Roman" w:cs="Times New Roman"/>
          <w:b/>
          <w:sz w:val="24"/>
          <w:szCs w:val="24"/>
        </w:rPr>
      </w:pPr>
      <w:r w:rsidRPr="00796D87">
        <w:rPr>
          <w:rFonts w:ascii="Times New Roman" w:hAnsi="Times New Roman" w:cs="Times New Roman"/>
          <w:b/>
          <w:sz w:val="24"/>
          <w:szCs w:val="24"/>
        </w:rPr>
        <w:t>Knowledge</w:t>
      </w:r>
    </w:p>
    <w:p w:rsidR="00047FA0" w:rsidRDefault="00047FA0" w:rsidP="003F4E0D">
      <w:pPr>
        <w:spacing w:after="0" w:line="360" w:lineRule="auto"/>
        <w:ind w:firstLine="720"/>
        <w:jc w:val="both"/>
        <w:rPr>
          <w:rFonts w:ascii="Times New Roman" w:hAnsi="Times New Roman" w:cs="Times New Roman"/>
          <w:sz w:val="24"/>
          <w:szCs w:val="24"/>
        </w:rPr>
      </w:pPr>
      <w:r w:rsidRPr="00796D87">
        <w:rPr>
          <w:rFonts w:ascii="Times New Roman" w:hAnsi="Times New Roman" w:cs="Times New Roman"/>
          <w:sz w:val="24"/>
          <w:szCs w:val="24"/>
        </w:rPr>
        <w:t xml:space="preserve">It refers to awareness and understanding of staff nurses </w:t>
      </w:r>
      <w:r>
        <w:rPr>
          <w:rFonts w:ascii="Times New Roman" w:hAnsi="Times New Roman" w:cs="Times New Roman"/>
          <w:sz w:val="24"/>
          <w:szCs w:val="24"/>
        </w:rPr>
        <w:t>regarding infection control measures of post operative patients which was measured</w:t>
      </w:r>
      <w:r w:rsidRPr="00796D87">
        <w:rPr>
          <w:rFonts w:ascii="Times New Roman" w:hAnsi="Times New Roman" w:cs="Times New Roman"/>
          <w:sz w:val="24"/>
          <w:szCs w:val="24"/>
        </w:rPr>
        <w:t xml:space="preserve"> by</w:t>
      </w:r>
      <w:r>
        <w:rPr>
          <w:rFonts w:ascii="Times New Roman" w:hAnsi="Times New Roman" w:cs="Times New Roman"/>
          <w:sz w:val="24"/>
          <w:szCs w:val="24"/>
        </w:rPr>
        <w:t xml:space="preserve"> using</w:t>
      </w:r>
      <w:r w:rsidRPr="00796D87">
        <w:rPr>
          <w:rFonts w:ascii="Times New Roman" w:hAnsi="Times New Roman" w:cs="Times New Roman"/>
          <w:sz w:val="24"/>
          <w:szCs w:val="24"/>
        </w:rPr>
        <w:t xml:space="preserve"> self administered questionnaire.</w:t>
      </w:r>
    </w:p>
    <w:p w:rsidR="00047FA0" w:rsidRPr="00796D87" w:rsidRDefault="00047FA0" w:rsidP="003F4E0D">
      <w:pPr>
        <w:spacing w:after="0" w:line="360" w:lineRule="auto"/>
        <w:jc w:val="both"/>
        <w:rPr>
          <w:rFonts w:ascii="Times New Roman" w:hAnsi="Times New Roman" w:cs="Times New Roman"/>
          <w:b/>
          <w:sz w:val="24"/>
          <w:szCs w:val="24"/>
        </w:rPr>
      </w:pPr>
      <w:r w:rsidRPr="00796D87">
        <w:rPr>
          <w:rFonts w:ascii="Times New Roman" w:hAnsi="Times New Roman" w:cs="Times New Roman"/>
          <w:b/>
          <w:sz w:val="24"/>
          <w:szCs w:val="24"/>
        </w:rPr>
        <w:t>Practice</w:t>
      </w:r>
    </w:p>
    <w:p w:rsidR="00047FA0" w:rsidRPr="00796D87" w:rsidRDefault="001226DA" w:rsidP="003F4E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refers to the s</w:t>
      </w:r>
      <w:r w:rsidR="00047FA0" w:rsidRPr="00796D87">
        <w:rPr>
          <w:rFonts w:ascii="Times New Roman" w:hAnsi="Times New Roman" w:cs="Times New Roman"/>
          <w:sz w:val="24"/>
          <w:szCs w:val="24"/>
        </w:rPr>
        <w:t>kills of the staff nurses in performing the routine activities and standard precautions to prevent and control the infection of the post operative cardiac patients which will be assessed by nurse’s performance observational check list.</w:t>
      </w:r>
    </w:p>
    <w:p w:rsidR="000B0B1F" w:rsidRPr="00796D87" w:rsidRDefault="00E87354" w:rsidP="003F4E0D">
      <w:pPr>
        <w:spacing w:after="0" w:line="360" w:lineRule="auto"/>
        <w:jc w:val="both"/>
        <w:rPr>
          <w:rFonts w:ascii="Times New Roman" w:hAnsi="Times New Roman" w:cs="Times New Roman"/>
          <w:sz w:val="24"/>
          <w:szCs w:val="24"/>
        </w:rPr>
      </w:pPr>
      <w:r w:rsidRPr="00796D87">
        <w:rPr>
          <w:rFonts w:ascii="Times New Roman" w:hAnsi="Times New Roman" w:cs="Times New Roman"/>
          <w:b/>
          <w:sz w:val="24"/>
          <w:szCs w:val="24"/>
        </w:rPr>
        <w:t>Infection Control Measures</w:t>
      </w:r>
    </w:p>
    <w:p w:rsidR="000B0B1F" w:rsidRDefault="000B0B1F" w:rsidP="003F4E0D">
      <w:pPr>
        <w:spacing w:after="0" w:line="360" w:lineRule="auto"/>
        <w:ind w:firstLine="720"/>
        <w:jc w:val="both"/>
        <w:rPr>
          <w:rFonts w:ascii="Times New Roman" w:hAnsi="Times New Roman" w:cs="Times New Roman"/>
          <w:sz w:val="24"/>
          <w:szCs w:val="24"/>
        </w:rPr>
      </w:pPr>
      <w:r w:rsidRPr="00796D87">
        <w:rPr>
          <w:rFonts w:ascii="Times New Roman" w:hAnsi="Times New Roman" w:cs="Times New Roman"/>
          <w:sz w:val="24"/>
          <w:szCs w:val="24"/>
        </w:rPr>
        <w:t>The routine activities and procedures to be carried out by</w:t>
      </w:r>
      <w:r w:rsidR="00047FA0">
        <w:rPr>
          <w:rFonts w:ascii="Times New Roman" w:hAnsi="Times New Roman" w:cs="Times New Roman"/>
          <w:sz w:val="24"/>
          <w:szCs w:val="24"/>
        </w:rPr>
        <w:t xml:space="preserve"> the</w:t>
      </w:r>
      <w:r w:rsidRPr="00796D87">
        <w:rPr>
          <w:rFonts w:ascii="Times New Roman" w:hAnsi="Times New Roman" w:cs="Times New Roman"/>
          <w:sz w:val="24"/>
          <w:szCs w:val="24"/>
        </w:rPr>
        <w:t xml:space="preserve"> staff nurse</w:t>
      </w:r>
      <w:r w:rsidR="00047FA0">
        <w:rPr>
          <w:rFonts w:ascii="Times New Roman" w:hAnsi="Times New Roman" w:cs="Times New Roman"/>
          <w:sz w:val="24"/>
          <w:szCs w:val="24"/>
        </w:rPr>
        <w:t>s</w:t>
      </w:r>
      <w:r w:rsidRPr="00796D87">
        <w:rPr>
          <w:rFonts w:ascii="Times New Roman" w:hAnsi="Times New Roman" w:cs="Times New Roman"/>
          <w:sz w:val="24"/>
          <w:szCs w:val="24"/>
        </w:rPr>
        <w:t xml:space="preserve"> to prevent the infection among post operative cardiac patients whi</w:t>
      </w:r>
      <w:r w:rsidR="00047FA0">
        <w:rPr>
          <w:rFonts w:ascii="Times New Roman" w:hAnsi="Times New Roman" w:cs="Times New Roman"/>
          <w:sz w:val="24"/>
          <w:szCs w:val="24"/>
        </w:rPr>
        <w:t>ch included</w:t>
      </w:r>
      <w:r w:rsidRPr="00796D87">
        <w:rPr>
          <w:rFonts w:ascii="Times New Roman" w:hAnsi="Times New Roman" w:cs="Times New Roman"/>
          <w:sz w:val="24"/>
          <w:szCs w:val="24"/>
        </w:rPr>
        <w:t xml:space="preserve"> </w:t>
      </w:r>
      <w:r>
        <w:rPr>
          <w:rFonts w:ascii="Times New Roman" w:hAnsi="Times New Roman" w:cs="Times New Roman"/>
          <w:sz w:val="24"/>
          <w:szCs w:val="24"/>
        </w:rPr>
        <w:t>h</w:t>
      </w:r>
      <w:r w:rsidRPr="00796D87">
        <w:rPr>
          <w:rFonts w:ascii="Times New Roman" w:hAnsi="Times New Roman" w:cs="Times New Roman"/>
          <w:sz w:val="24"/>
          <w:szCs w:val="24"/>
        </w:rPr>
        <w:t xml:space="preserve">and </w:t>
      </w:r>
      <w:r w:rsidR="00047FA0">
        <w:rPr>
          <w:rFonts w:ascii="Times New Roman" w:hAnsi="Times New Roman" w:cs="Times New Roman"/>
          <w:sz w:val="24"/>
          <w:szCs w:val="24"/>
        </w:rPr>
        <w:t>hygienic practice</w:t>
      </w:r>
      <w:r w:rsidRPr="00796D87">
        <w:rPr>
          <w:rFonts w:ascii="Times New Roman" w:hAnsi="Times New Roman" w:cs="Times New Roman"/>
          <w:sz w:val="24"/>
          <w:szCs w:val="24"/>
        </w:rPr>
        <w:t>, personal protective equipments, care of invasive lines, prevention of ventilator associated pneumonia, surgical site infection, catheter ass</w:t>
      </w:r>
      <w:r>
        <w:rPr>
          <w:rFonts w:ascii="Times New Roman" w:hAnsi="Times New Roman" w:cs="Times New Roman"/>
          <w:sz w:val="24"/>
          <w:szCs w:val="24"/>
        </w:rPr>
        <w:t>o</w:t>
      </w:r>
      <w:r w:rsidR="00047FA0">
        <w:rPr>
          <w:rFonts w:ascii="Times New Roman" w:hAnsi="Times New Roman" w:cs="Times New Roman"/>
          <w:sz w:val="24"/>
          <w:szCs w:val="24"/>
        </w:rPr>
        <w:t>ciated urinary tract infection and</w:t>
      </w:r>
      <w:r w:rsidRPr="00796D87">
        <w:rPr>
          <w:rFonts w:ascii="Times New Roman" w:hAnsi="Times New Roman" w:cs="Times New Roman"/>
          <w:sz w:val="24"/>
          <w:szCs w:val="24"/>
        </w:rPr>
        <w:t xml:space="preserve"> biomedical waste management </w:t>
      </w:r>
    </w:p>
    <w:p w:rsidR="00047FA0" w:rsidRPr="006F0B53" w:rsidRDefault="00047FA0" w:rsidP="006F0B53">
      <w:pPr>
        <w:tabs>
          <w:tab w:val="left" w:pos="324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Post operative cardiac patients</w:t>
      </w:r>
    </w:p>
    <w:p w:rsidR="00047FA0" w:rsidRPr="00047FA0" w:rsidRDefault="002B2173" w:rsidP="003F4E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7FA0">
        <w:rPr>
          <w:rFonts w:ascii="Times New Roman" w:hAnsi="Times New Roman" w:cs="Times New Roman"/>
          <w:sz w:val="24"/>
          <w:szCs w:val="24"/>
        </w:rPr>
        <w:t xml:space="preserve">Post operative cardiac patients who have undergone cardiac surgeries at </w:t>
      </w:r>
      <w:r w:rsidR="00C8555B">
        <w:rPr>
          <w:rFonts w:ascii="Times New Roman" w:hAnsi="Times New Roman" w:cs="Times New Roman"/>
          <w:sz w:val="24"/>
          <w:szCs w:val="24"/>
        </w:rPr>
        <w:t>M</w:t>
      </w:r>
      <w:r w:rsidR="00047FA0">
        <w:rPr>
          <w:rFonts w:ascii="Times New Roman" w:hAnsi="Times New Roman" w:cs="Times New Roman"/>
          <w:sz w:val="24"/>
          <w:szCs w:val="24"/>
        </w:rPr>
        <w:t>adr</w:t>
      </w:r>
      <w:r w:rsidR="00C8555B">
        <w:rPr>
          <w:rFonts w:ascii="Times New Roman" w:hAnsi="Times New Roman" w:cs="Times New Roman"/>
          <w:sz w:val="24"/>
          <w:szCs w:val="24"/>
        </w:rPr>
        <w:t>as Medical Mission Hospital.</w:t>
      </w:r>
    </w:p>
    <w:p w:rsidR="000B0B1F" w:rsidRPr="00796D87" w:rsidRDefault="00E87354" w:rsidP="003F4E0D">
      <w:pPr>
        <w:spacing w:after="0" w:line="360" w:lineRule="auto"/>
        <w:jc w:val="both"/>
        <w:rPr>
          <w:rFonts w:ascii="Times New Roman" w:hAnsi="Times New Roman" w:cs="Times New Roman"/>
          <w:b/>
          <w:sz w:val="24"/>
          <w:szCs w:val="24"/>
        </w:rPr>
      </w:pPr>
      <w:r w:rsidRPr="00796D87">
        <w:rPr>
          <w:rFonts w:ascii="Times New Roman" w:hAnsi="Times New Roman" w:cs="Times New Roman"/>
          <w:b/>
          <w:sz w:val="24"/>
          <w:szCs w:val="24"/>
        </w:rPr>
        <w:t>Staff Nurses</w:t>
      </w:r>
    </w:p>
    <w:p w:rsidR="000B0B1F" w:rsidRDefault="000B0B1F" w:rsidP="003F4E0D">
      <w:pPr>
        <w:spacing w:after="0" w:line="360" w:lineRule="auto"/>
        <w:ind w:firstLine="720"/>
        <w:jc w:val="both"/>
        <w:rPr>
          <w:rFonts w:ascii="Times New Roman" w:hAnsi="Times New Roman" w:cs="Times New Roman"/>
          <w:sz w:val="24"/>
          <w:szCs w:val="24"/>
        </w:rPr>
      </w:pPr>
      <w:r w:rsidRPr="00796D87">
        <w:rPr>
          <w:rFonts w:ascii="Times New Roman" w:hAnsi="Times New Roman" w:cs="Times New Roman"/>
          <w:sz w:val="24"/>
          <w:szCs w:val="24"/>
        </w:rPr>
        <w:t>A registered nurse with diploma, degree or PG qualifications working in the post operative cardiac care unit with less than 1 year of experience.</w:t>
      </w:r>
    </w:p>
    <w:p w:rsidR="00365071" w:rsidRPr="00796D87" w:rsidRDefault="00365071" w:rsidP="003F4E0D">
      <w:pPr>
        <w:spacing w:after="0" w:line="360" w:lineRule="auto"/>
        <w:jc w:val="both"/>
        <w:rPr>
          <w:rFonts w:ascii="Times New Roman" w:hAnsi="Times New Roman" w:cs="Times New Roman"/>
          <w:b/>
          <w:sz w:val="28"/>
          <w:szCs w:val="28"/>
        </w:rPr>
      </w:pPr>
      <w:r w:rsidRPr="00E87354">
        <w:rPr>
          <w:rFonts w:ascii="Times New Roman" w:hAnsi="Times New Roman" w:cs="Times New Roman"/>
          <w:b/>
          <w:sz w:val="24"/>
          <w:szCs w:val="28"/>
        </w:rPr>
        <w:t>HYPOTHESES</w:t>
      </w:r>
    </w:p>
    <w:p w:rsidR="00365071" w:rsidRPr="00796D87" w:rsidRDefault="00365071" w:rsidP="003F4E0D">
      <w:pPr>
        <w:spacing w:after="0" w:line="360" w:lineRule="auto"/>
        <w:ind w:left="720" w:hanging="720"/>
        <w:jc w:val="both"/>
        <w:rPr>
          <w:rFonts w:ascii="Times New Roman" w:hAnsi="Times New Roman" w:cs="Times New Roman"/>
          <w:sz w:val="24"/>
          <w:szCs w:val="24"/>
        </w:rPr>
      </w:pPr>
      <w:r w:rsidRPr="00796D87">
        <w:rPr>
          <w:rFonts w:ascii="Times New Roman" w:hAnsi="Times New Roman" w:cs="Times New Roman"/>
          <w:b/>
          <w:sz w:val="24"/>
          <w:szCs w:val="24"/>
        </w:rPr>
        <w:t>NH</w:t>
      </w:r>
      <w:r w:rsidRPr="00E87354">
        <w:rPr>
          <w:rFonts w:ascii="Times New Roman" w:hAnsi="Times New Roman" w:cs="Times New Roman"/>
          <w:b/>
          <w:sz w:val="24"/>
          <w:szCs w:val="24"/>
          <w:vertAlign w:val="subscript"/>
        </w:rPr>
        <w:t>1</w:t>
      </w:r>
      <w:r w:rsidRPr="00796D87">
        <w:rPr>
          <w:rFonts w:ascii="Times New Roman" w:hAnsi="Times New Roman" w:cs="Times New Roman"/>
          <w:b/>
          <w:sz w:val="24"/>
          <w:szCs w:val="24"/>
        </w:rPr>
        <w:t>-</w:t>
      </w:r>
      <w:r w:rsidRPr="00796D87">
        <w:rPr>
          <w:rFonts w:ascii="Times New Roman" w:hAnsi="Times New Roman" w:cs="Times New Roman"/>
          <w:sz w:val="24"/>
          <w:szCs w:val="24"/>
        </w:rPr>
        <w:t xml:space="preserve"> There is no significant difference between pre and post level of knowledge and practice regardin</w:t>
      </w:r>
      <w:r>
        <w:rPr>
          <w:rFonts w:ascii="Times New Roman" w:hAnsi="Times New Roman" w:cs="Times New Roman"/>
          <w:sz w:val="24"/>
          <w:szCs w:val="24"/>
        </w:rPr>
        <w:t>g infection control measures among staff nurses</w:t>
      </w:r>
      <w:r w:rsidRPr="00796D87">
        <w:rPr>
          <w:rFonts w:ascii="Times New Roman" w:hAnsi="Times New Roman" w:cs="Times New Roman"/>
          <w:sz w:val="24"/>
          <w:szCs w:val="24"/>
        </w:rPr>
        <w:t>.</w:t>
      </w:r>
    </w:p>
    <w:p w:rsidR="00365071" w:rsidRPr="00796D87" w:rsidRDefault="00365071" w:rsidP="003F4E0D">
      <w:pPr>
        <w:spacing w:after="0" w:line="360" w:lineRule="auto"/>
        <w:ind w:left="720" w:hanging="720"/>
        <w:jc w:val="both"/>
        <w:rPr>
          <w:rFonts w:ascii="Times New Roman" w:hAnsi="Times New Roman" w:cs="Times New Roman"/>
          <w:sz w:val="24"/>
          <w:szCs w:val="24"/>
        </w:rPr>
      </w:pPr>
      <w:r w:rsidRPr="00796D87">
        <w:rPr>
          <w:rFonts w:ascii="Times New Roman" w:hAnsi="Times New Roman" w:cs="Times New Roman"/>
          <w:b/>
          <w:sz w:val="24"/>
          <w:szCs w:val="24"/>
        </w:rPr>
        <w:t>NH</w:t>
      </w:r>
      <w:r w:rsidRPr="00E87354">
        <w:rPr>
          <w:rFonts w:ascii="Times New Roman" w:hAnsi="Times New Roman" w:cs="Times New Roman"/>
          <w:b/>
          <w:sz w:val="24"/>
          <w:szCs w:val="24"/>
          <w:vertAlign w:val="subscript"/>
        </w:rPr>
        <w:t>2</w:t>
      </w:r>
      <w:r w:rsidRPr="00796D87">
        <w:rPr>
          <w:rFonts w:ascii="Times New Roman" w:hAnsi="Times New Roman" w:cs="Times New Roman"/>
          <w:b/>
          <w:sz w:val="24"/>
          <w:szCs w:val="24"/>
        </w:rPr>
        <w:t>-</w:t>
      </w:r>
      <w:r w:rsidRPr="00796D87">
        <w:rPr>
          <w:rFonts w:ascii="Times New Roman" w:hAnsi="Times New Roman" w:cs="Times New Roman"/>
          <w:sz w:val="24"/>
          <w:szCs w:val="24"/>
        </w:rPr>
        <w:t xml:space="preserve"> There is no significant relationship between </w:t>
      </w:r>
      <w:r>
        <w:rPr>
          <w:rFonts w:ascii="Times New Roman" w:hAnsi="Times New Roman" w:cs="Times New Roman"/>
          <w:sz w:val="24"/>
          <w:szCs w:val="24"/>
        </w:rPr>
        <w:t xml:space="preserve">post test </w:t>
      </w:r>
      <w:r w:rsidRPr="00796D87">
        <w:rPr>
          <w:rFonts w:ascii="Times New Roman" w:hAnsi="Times New Roman" w:cs="Times New Roman"/>
          <w:sz w:val="24"/>
          <w:szCs w:val="24"/>
        </w:rPr>
        <w:t>knowledge and practice on infection control measures among staff nurses.</w:t>
      </w:r>
    </w:p>
    <w:p w:rsidR="00365071" w:rsidRPr="00796D87" w:rsidRDefault="00365071" w:rsidP="003F4E0D">
      <w:pPr>
        <w:spacing w:after="0" w:line="360" w:lineRule="auto"/>
        <w:ind w:left="720" w:hanging="720"/>
        <w:jc w:val="both"/>
        <w:rPr>
          <w:rFonts w:ascii="Times New Roman" w:hAnsi="Times New Roman" w:cs="Times New Roman"/>
          <w:sz w:val="24"/>
          <w:szCs w:val="24"/>
        </w:rPr>
      </w:pPr>
      <w:r w:rsidRPr="00796D87">
        <w:rPr>
          <w:rFonts w:ascii="Times New Roman" w:hAnsi="Times New Roman" w:cs="Times New Roman"/>
          <w:b/>
          <w:sz w:val="24"/>
          <w:szCs w:val="24"/>
        </w:rPr>
        <w:t>NH</w:t>
      </w:r>
      <w:r w:rsidRPr="00E87354">
        <w:rPr>
          <w:rFonts w:ascii="Times New Roman" w:hAnsi="Times New Roman" w:cs="Times New Roman"/>
          <w:b/>
          <w:sz w:val="24"/>
          <w:szCs w:val="24"/>
          <w:vertAlign w:val="subscript"/>
        </w:rPr>
        <w:t>3</w:t>
      </w:r>
      <w:r w:rsidRPr="00796D87">
        <w:rPr>
          <w:rFonts w:ascii="Times New Roman" w:hAnsi="Times New Roman" w:cs="Times New Roman"/>
          <w:b/>
          <w:sz w:val="24"/>
          <w:szCs w:val="24"/>
        </w:rPr>
        <w:t>-</w:t>
      </w:r>
      <w:r w:rsidRPr="00796D87">
        <w:rPr>
          <w:rFonts w:ascii="Times New Roman" w:hAnsi="Times New Roman" w:cs="Times New Roman"/>
          <w:sz w:val="24"/>
          <w:szCs w:val="24"/>
        </w:rPr>
        <w:t xml:space="preserve"> There is no sig</w:t>
      </w:r>
      <w:r>
        <w:rPr>
          <w:rFonts w:ascii="Times New Roman" w:hAnsi="Times New Roman" w:cs="Times New Roman"/>
          <w:sz w:val="24"/>
          <w:szCs w:val="24"/>
        </w:rPr>
        <w:t>nificant association of mean differed</w:t>
      </w:r>
      <w:r w:rsidRPr="00796D87">
        <w:rPr>
          <w:rFonts w:ascii="Times New Roman" w:hAnsi="Times New Roman" w:cs="Times New Roman"/>
          <w:sz w:val="24"/>
          <w:szCs w:val="24"/>
        </w:rPr>
        <w:t xml:space="preserve"> knowledge and practice with selected demographic variables of staff nurses.</w:t>
      </w:r>
    </w:p>
    <w:p w:rsidR="000B0B1F" w:rsidRPr="00796D87" w:rsidRDefault="000B0B1F" w:rsidP="003F4E0D">
      <w:pPr>
        <w:spacing w:after="0" w:line="360" w:lineRule="auto"/>
        <w:jc w:val="both"/>
        <w:rPr>
          <w:rFonts w:ascii="Times New Roman" w:hAnsi="Times New Roman" w:cs="Times New Roman"/>
          <w:sz w:val="24"/>
          <w:szCs w:val="24"/>
        </w:rPr>
      </w:pPr>
      <w:r w:rsidRPr="00E87354">
        <w:rPr>
          <w:rFonts w:ascii="Times New Roman" w:hAnsi="Times New Roman" w:cs="Times New Roman"/>
          <w:b/>
          <w:sz w:val="24"/>
          <w:szCs w:val="28"/>
        </w:rPr>
        <w:t>ASSUMPTION</w:t>
      </w:r>
    </w:p>
    <w:p w:rsidR="000B0B1F" w:rsidRPr="00E87354" w:rsidRDefault="005119E8" w:rsidP="003F4E0D">
      <w:pPr>
        <w:pStyle w:val="ListParagraph"/>
        <w:numPr>
          <w:ilvl w:val="0"/>
          <w:numId w:val="19"/>
        </w:numPr>
        <w:spacing w:after="0" w:line="360" w:lineRule="auto"/>
        <w:jc w:val="both"/>
        <w:rPr>
          <w:rFonts w:ascii="Times New Roman" w:hAnsi="Times New Roman" w:cs="Times New Roman"/>
          <w:sz w:val="24"/>
          <w:szCs w:val="24"/>
        </w:rPr>
      </w:pPr>
      <w:r w:rsidRPr="00E87354">
        <w:rPr>
          <w:rFonts w:ascii="Times New Roman" w:hAnsi="Times New Roman" w:cs="Times New Roman"/>
          <w:sz w:val="24"/>
          <w:szCs w:val="24"/>
        </w:rPr>
        <w:t>Post</w:t>
      </w:r>
      <w:r w:rsidR="000B0B1F" w:rsidRPr="00E87354">
        <w:rPr>
          <w:rFonts w:ascii="Times New Roman" w:hAnsi="Times New Roman" w:cs="Times New Roman"/>
          <w:sz w:val="24"/>
          <w:szCs w:val="24"/>
        </w:rPr>
        <w:t xml:space="preserve"> o</w:t>
      </w:r>
      <w:r w:rsidR="00C8555B">
        <w:rPr>
          <w:rFonts w:ascii="Times New Roman" w:hAnsi="Times New Roman" w:cs="Times New Roman"/>
          <w:sz w:val="24"/>
          <w:szCs w:val="24"/>
        </w:rPr>
        <w:t>perative cardiac patients are prone to get</w:t>
      </w:r>
      <w:r w:rsidR="000B0B1F" w:rsidRPr="00E87354">
        <w:rPr>
          <w:rFonts w:ascii="Times New Roman" w:hAnsi="Times New Roman" w:cs="Times New Roman"/>
          <w:sz w:val="24"/>
          <w:szCs w:val="24"/>
        </w:rPr>
        <w:t xml:space="preserve"> infection.</w:t>
      </w:r>
    </w:p>
    <w:p w:rsidR="00E87354" w:rsidRDefault="000B0B1F" w:rsidP="003F4E0D">
      <w:pPr>
        <w:pStyle w:val="ListParagraph"/>
        <w:numPr>
          <w:ilvl w:val="0"/>
          <w:numId w:val="19"/>
        </w:numPr>
        <w:spacing w:after="0" w:line="360" w:lineRule="auto"/>
        <w:jc w:val="both"/>
        <w:rPr>
          <w:rFonts w:ascii="Times New Roman" w:hAnsi="Times New Roman" w:cs="Times New Roman"/>
          <w:sz w:val="24"/>
          <w:szCs w:val="24"/>
        </w:rPr>
      </w:pPr>
      <w:r w:rsidRPr="00E87354">
        <w:rPr>
          <w:rFonts w:ascii="Times New Roman" w:hAnsi="Times New Roman" w:cs="Times New Roman"/>
          <w:sz w:val="24"/>
          <w:szCs w:val="24"/>
        </w:rPr>
        <w:t>Staff nurses are with the patients round</w:t>
      </w:r>
      <w:r w:rsidR="00C8555B">
        <w:rPr>
          <w:rFonts w:ascii="Times New Roman" w:hAnsi="Times New Roman" w:cs="Times New Roman"/>
          <w:sz w:val="24"/>
          <w:szCs w:val="24"/>
        </w:rPr>
        <w:t xml:space="preserve"> the clock and they need to be updated with </w:t>
      </w:r>
      <w:r w:rsidR="005119E8">
        <w:rPr>
          <w:rFonts w:ascii="Times New Roman" w:hAnsi="Times New Roman" w:cs="Times New Roman"/>
          <w:sz w:val="24"/>
          <w:szCs w:val="24"/>
        </w:rPr>
        <w:t>continuous</w:t>
      </w:r>
      <w:r w:rsidRPr="00E87354">
        <w:rPr>
          <w:rFonts w:ascii="Times New Roman" w:hAnsi="Times New Roman" w:cs="Times New Roman"/>
          <w:sz w:val="24"/>
          <w:szCs w:val="24"/>
        </w:rPr>
        <w:t xml:space="preserve"> education and practical skills on infection control measures. </w:t>
      </w:r>
    </w:p>
    <w:p w:rsidR="006F0B53" w:rsidRDefault="006F0B53" w:rsidP="003F4E0D">
      <w:pPr>
        <w:spacing w:after="0" w:line="360" w:lineRule="auto"/>
        <w:jc w:val="both"/>
        <w:rPr>
          <w:rFonts w:ascii="Times New Roman" w:hAnsi="Times New Roman" w:cs="Times New Roman"/>
          <w:sz w:val="24"/>
          <w:szCs w:val="24"/>
        </w:rPr>
      </w:pPr>
    </w:p>
    <w:p w:rsidR="000B0B1F" w:rsidRPr="00E87354" w:rsidRDefault="000D45DE" w:rsidP="003F4E0D">
      <w:pPr>
        <w:spacing w:after="0" w:line="360" w:lineRule="auto"/>
        <w:jc w:val="both"/>
        <w:rPr>
          <w:rFonts w:ascii="Times New Roman" w:hAnsi="Times New Roman" w:cs="Times New Roman"/>
          <w:b/>
          <w:sz w:val="24"/>
          <w:szCs w:val="28"/>
        </w:rPr>
      </w:pPr>
      <w:r>
        <w:rPr>
          <w:rFonts w:ascii="Times New Roman" w:hAnsi="Times New Roman" w:cs="Times New Roman"/>
          <w:b/>
          <w:sz w:val="24"/>
          <w:szCs w:val="28"/>
        </w:rPr>
        <w:lastRenderedPageBreak/>
        <w:t xml:space="preserve"> </w:t>
      </w:r>
      <w:r w:rsidR="000B0B1F" w:rsidRPr="00E87354">
        <w:rPr>
          <w:rFonts w:ascii="Times New Roman" w:hAnsi="Times New Roman" w:cs="Times New Roman"/>
          <w:b/>
          <w:sz w:val="24"/>
          <w:szCs w:val="28"/>
        </w:rPr>
        <w:t>DELIMITATION</w:t>
      </w:r>
    </w:p>
    <w:p w:rsidR="000B0B1F" w:rsidRPr="00796D87" w:rsidRDefault="00C8555B" w:rsidP="003F4E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study was delimited to</w:t>
      </w:r>
      <w:r w:rsidR="000B0B1F" w:rsidRPr="00796D87">
        <w:rPr>
          <w:rFonts w:ascii="Times New Roman" w:hAnsi="Times New Roman" w:cs="Times New Roman"/>
          <w:sz w:val="24"/>
          <w:szCs w:val="24"/>
        </w:rPr>
        <w:t xml:space="preserve"> the period of 4 weeks</w:t>
      </w:r>
    </w:p>
    <w:p w:rsidR="000B0B1F" w:rsidRPr="005D06FC" w:rsidRDefault="000B0B1F" w:rsidP="00820922">
      <w:pPr>
        <w:spacing w:after="0" w:line="360" w:lineRule="auto"/>
        <w:rPr>
          <w:rFonts w:ascii="Times New Roman" w:hAnsi="Times New Roman" w:cs="Times New Roman"/>
          <w:b/>
          <w:sz w:val="28"/>
          <w:szCs w:val="28"/>
        </w:rPr>
      </w:pPr>
      <w:r w:rsidRPr="00DE23A5">
        <w:rPr>
          <w:rFonts w:ascii="Times New Roman" w:hAnsi="Times New Roman" w:cs="Times New Roman"/>
          <w:b/>
          <w:sz w:val="24"/>
          <w:szCs w:val="28"/>
        </w:rPr>
        <w:t>RESEARCH METHODOLOGY</w:t>
      </w:r>
    </w:p>
    <w:p w:rsidR="000B0B1F" w:rsidRPr="00796D87" w:rsidRDefault="000B0B1F" w:rsidP="00820922">
      <w:pPr>
        <w:autoSpaceDE w:val="0"/>
        <w:autoSpaceDN w:val="0"/>
        <w:adjustRightInd w:val="0"/>
        <w:spacing w:after="0" w:line="360" w:lineRule="auto"/>
        <w:contextualSpacing/>
        <w:jc w:val="both"/>
        <w:rPr>
          <w:rFonts w:ascii="Times New Roman" w:hAnsi="Times New Roman" w:cs="Times New Roman"/>
          <w:sz w:val="24"/>
          <w:szCs w:val="24"/>
        </w:rPr>
      </w:pPr>
      <w:r w:rsidRPr="00796D87">
        <w:rPr>
          <w:rFonts w:ascii="Times New Roman" w:hAnsi="Times New Roman" w:cs="Times New Roman"/>
          <w:sz w:val="24"/>
          <w:szCs w:val="24"/>
        </w:rPr>
        <w:t>This chapter deals with the methodology ado</w:t>
      </w:r>
      <w:r w:rsidR="00C8555B">
        <w:rPr>
          <w:rFonts w:ascii="Times New Roman" w:hAnsi="Times New Roman" w:cs="Times New Roman"/>
          <w:sz w:val="24"/>
          <w:szCs w:val="24"/>
        </w:rPr>
        <w:t xml:space="preserve">pted for the </w:t>
      </w:r>
      <w:r w:rsidR="00F656FE">
        <w:rPr>
          <w:rFonts w:ascii="Times New Roman" w:hAnsi="Times New Roman" w:cs="Times New Roman"/>
          <w:sz w:val="24"/>
          <w:szCs w:val="24"/>
        </w:rPr>
        <w:t xml:space="preserve">study. </w:t>
      </w:r>
      <w:r w:rsidR="00C8555B">
        <w:rPr>
          <w:rFonts w:ascii="Times New Roman" w:hAnsi="Times New Roman" w:cs="Times New Roman"/>
          <w:sz w:val="24"/>
          <w:szCs w:val="24"/>
        </w:rPr>
        <w:t>It includes</w:t>
      </w:r>
      <w:r w:rsidRPr="00796D87">
        <w:rPr>
          <w:rFonts w:ascii="Times New Roman" w:hAnsi="Times New Roman" w:cs="Times New Roman"/>
          <w:sz w:val="24"/>
          <w:szCs w:val="24"/>
        </w:rPr>
        <w:t xml:space="preserve"> design, setting, population, sample, sampling technique, and criteria for sample collection, tools and techniques for data collection, content validity of the tools, pilot study, and plan for data analysis. </w:t>
      </w:r>
    </w:p>
    <w:p w:rsidR="000B0B1F" w:rsidRPr="00796D87" w:rsidRDefault="000B0B1F" w:rsidP="003F4E0D">
      <w:pPr>
        <w:spacing w:after="0" w:line="360" w:lineRule="auto"/>
        <w:contextualSpacing/>
        <w:jc w:val="both"/>
        <w:rPr>
          <w:rFonts w:ascii="Times New Roman" w:hAnsi="Times New Roman" w:cs="Times New Roman"/>
          <w:b/>
          <w:bCs/>
          <w:sz w:val="24"/>
          <w:szCs w:val="24"/>
        </w:rPr>
      </w:pPr>
      <w:r w:rsidRPr="00796D87">
        <w:rPr>
          <w:rFonts w:ascii="Times New Roman" w:hAnsi="Times New Roman" w:cs="Times New Roman"/>
          <w:b/>
          <w:bCs/>
          <w:sz w:val="24"/>
          <w:szCs w:val="24"/>
        </w:rPr>
        <w:t>RESEARCH APPROACH</w:t>
      </w:r>
    </w:p>
    <w:p w:rsidR="000B0B1F" w:rsidRPr="00796D87" w:rsidRDefault="000B0B1F" w:rsidP="003F4E0D">
      <w:pPr>
        <w:spacing w:after="0" w:line="360" w:lineRule="auto"/>
        <w:ind w:firstLine="720"/>
        <w:jc w:val="both"/>
        <w:rPr>
          <w:rFonts w:ascii="Times New Roman" w:hAnsi="Times New Roman" w:cs="Times New Roman"/>
          <w:b/>
          <w:sz w:val="24"/>
          <w:szCs w:val="24"/>
        </w:rPr>
      </w:pPr>
      <w:r w:rsidRPr="00796D87">
        <w:rPr>
          <w:rFonts w:ascii="Times New Roman" w:hAnsi="Times New Roman" w:cs="Times New Roman"/>
          <w:sz w:val="24"/>
          <w:szCs w:val="24"/>
        </w:rPr>
        <w:t>The research approach used for the study was quantitative research approach</w:t>
      </w:r>
    </w:p>
    <w:p w:rsidR="000B0B1F" w:rsidRPr="00796D87" w:rsidRDefault="000B0B1F" w:rsidP="003F4E0D">
      <w:pPr>
        <w:spacing w:after="0" w:line="360" w:lineRule="auto"/>
        <w:jc w:val="both"/>
        <w:rPr>
          <w:rFonts w:ascii="Times New Roman" w:hAnsi="Times New Roman" w:cs="Times New Roman"/>
          <w:b/>
          <w:sz w:val="24"/>
          <w:szCs w:val="24"/>
        </w:rPr>
      </w:pPr>
      <w:r w:rsidRPr="00796D87">
        <w:rPr>
          <w:rFonts w:ascii="Times New Roman" w:hAnsi="Times New Roman" w:cs="Times New Roman"/>
          <w:b/>
          <w:sz w:val="24"/>
          <w:szCs w:val="24"/>
        </w:rPr>
        <w:t>RESEARCH DESIGN</w:t>
      </w:r>
      <w:r w:rsidRPr="00796D87">
        <w:rPr>
          <w:rFonts w:ascii="Times New Roman" w:hAnsi="Times New Roman" w:cs="Times New Roman"/>
          <w:b/>
          <w:sz w:val="24"/>
          <w:szCs w:val="24"/>
        </w:rPr>
        <w:tab/>
      </w:r>
    </w:p>
    <w:p w:rsidR="000B0B1F" w:rsidRPr="00C8555B" w:rsidRDefault="000B0B1F" w:rsidP="003F4E0D">
      <w:pPr>
        <w:spacing w:after="0" w:line="360" w:lineRule="auto"/>
        <w:ind w:firstLine="720"/>
        <w:jc w:val="both"/>
        <w:rPr>
          <w:rFonts w:ascii="Times New Roman" w:hAnsi="Times New Roman" w:cs="Times New Roman"/>
          <w:sz w:val="24"/>
          <w:szCs w:val="24"/>
        </w:rPr>
      </w:pPr>
      <w:r w:rsidRPr="00796D87">
        <w:rPr>
          <w:rFonts w:ascii="Times New Roman" w:hAnsi="Times New Roman" w:cs="Times New Roman"/>
          <w:sz w:val="24"/>
          <w:szCs w:val="24"/>
        </w:rPr>
        <w:t xml:space="preserve">The research design used for the study was pre-experimental </w:t>
      </w:r>
      <w:r w:rsidRPr="00C8555B">
        <w:rPr>
          <w:rFonts w:ascii="Times New Roman" w:hAnsi="Times New Roman" w:cs="Times New Roman"/>
          <w:sz w:val="24"/>
          <w:szCs w:val="24"/>
        </w:rPr>
        <w:t>one group pre test and post test design.</w:t>
      </w:r>
    </w:p>
    <w:tbl>
      <w:tblPr>
        <w:tblStyle w:val="TableGrid"/>
        <w:tblW w:w="0" w:type="auto"/>
        <w:tblLook w:val="04A0"/>
      </w:tblPr>
      <w:tblGrid>
        <w:gridCol w:w="2917"/>
        <w:gridCol w:w="2969"/>
        <w:gridCol w:w="2924"/>
      </w:tblGrid>
      <w:tr w:rsidR="00697000" w:rsidRPr="0004025B" w:rsidTr="00602ED6">
        <w:tc>
          <w:tcPr>
            <w:tcW w:w="2918" w:type="dxa"/>
          </w:tcPr>
          <w:p w:rsidR="00697000" w:rsidRPr="0004025B" w:rsidRDefault="00697000" w:rsidP="00602ED6">
            <w:pPr>
              <w:spacing w:line="360" w:lineRule="auto"/>
              <w:jc w:val="center"/>
              <w:rPr>
                <w:rFonts w:ascii="Times New Roman" w:hAnsi="Times New Roman" w:cs="Times New Roman"/>
                <w:b/>
                <w:color w:val="000000" w:themeColor="text1"/>
                <w:sz w:val="24"/>
                <w:szCs w:val="24"/>
              </w:rPr>
            </w:pPr>
            <w:r w:rsidRPr="0004025B">
              <w:rPr>
                <w:rFonts w:ascii="Times New Roman" w:hAnsi="Times New Roman" w:cs="Times New Roman"/>
                <w:b/>
                <w:color w:val="000000" w:themeColor="text1"/>
                <w:sz w:val="24"/>
                <w:szCs w:val="24"/>
              </w:rPr>
              <w:t>Day 1</w:t>
            </w:r>
          </w:p>
        </w:tc>
        <w:tc>
          <w:tcPr>
            <w:tcW w:w="2969" w:type="dxa"/>
          </w:tcPr>
          <w:p w:rsidR="00697000" w:rsidRPr="0004025B" w:rsidRDefault="00697000" w:rsidP="00602ED6">
            <w:pPr>
              <w:spacing w:line="360" w:lineRule="auto"/>
              <w:jc w:val="center"/>
              <w:rPr>
                <w:rFonts w:ascii="Times New Roman" w:hAnsi="Times New Roman" w:cs="Times New Roman"/>
                <w:b/>
                <w:color w:val="000000" w:themeColor="text1"/>
                <w:sz w:val="24"/>
                <w:szCs w:val="24"/>
              </w:rPr>
            </w:pPr>
            <w:r w:rsidRPr="0004025B">
              <w:rPr>
                <w:rFonts w:ascii="Times New Roman" w:hAnsi="Times New Roman" w:cs="Times New Roman"/>
                <w:b/>
                <w:color w:val="000000" w:themeColor="text1"/>
                <w:sz w:val="24"/>
                <w:szCs w:val="24"/>
              </w:rPr>
              <w:t>Day 1</w:t>
            </w:r>
          </w:p>
        </w:tc>
        <w:tc>
          <w:tcPr>
            <w:tcW w:w="2924" w:type="dxa"/>
          </w:tcPr>
          <w:p w:rsidR="00697000" w:rsidRPr="0004025B" w:rsidRDefault="00697000" w:rsidP="00602ED6">
            <w:pPr>
              <w:spacing w:line="360" w:lineRule="auto"/>
              <w:jc w:val="center"/>
              <w:rPr>
                <w:rFonts w:ascii="Times New Roman" w:hAnsi="Times New Roman" w:cs="Times New Roman"/>
                <w:b/>
                <w:color w:val="000000" w:themeColor="text1"/>
                <w:sz w:val="24"/>
                <w:szCs w:val="24"/>
              </w:rPr>
            </w:pPr>
            <w:r w:rsidRPr="0004025B">
              <w:rPr>
                <w:rFonts w:ascii="Times New Roman" w:hAnsi="Times New Roman" w:cs="Times New Roman"/>
                <w:b/>
                <w:color w:val="000000" w:themeColor="text1"/>
                <w:sz w:val="24"/>
                <w:szCs w:val="24"/>
              </w:rPr>
              <w:t>Day 7</w:t>
            </w:r>
          </w:p>
        </w:tc>
      </w:tr>
      <w:tr w:rsidR="00697000" w:rsidRPr="0004025B" w:rsidTr="00602ED6">
        <w:tc>
          <w:tcPr>
            <w:tcW w:w="2918" w:type="dxa"/>
          </w:tcPr>
          <w:p w:rsidR="00697000" w:rsidRPr="0004025B" w:rsidRDefault="00697000" w:rsidP="00602ED6">
            <w:pPr>
              <w:spacing w:line="360" w:lineRule="auto"/>
              <w:jc w:val="center"/>
              <w:rPr>
                <w:rFonts w:ascii="Times New Roman" w:hAnsi="Times New Roman" w:cs="Times New Roman"/>
                <w:color w:val="000000" w:themeColor="text1"/>
                <w:sz w:val="24"/>
                <w:szCs w:val="24"/>
                <w:vertAlign w:val="subscript"/>
              </w:rPr>
            </w:pPr>
            <w:r w:rsidRPr="0004025B">
              <w:rPr>
                <w:rFonts w:ascii="Times New Roman" w:hAnsi="Times New Roman" w:cs="Times New Roman"/>
                <w:color w:val="000000" w:themeColor="text1"/>
                <w:sz w:val="24"/>
                <w:szCs w:val="24"/>
              </w:rPr>
              <w:t>O</w:t>
            </w:r>
            <w:r w:rsidRPr="0004025B">
              <w:rPr>
                <w:rFonts w:ascii="Times New Roman" w:hAnsi="Times New Roman" w:cs="Times New Roman"/>
                <w:color w:val="000000" w:themeColor="text1"/>
                <w:sz w:val="24"/>
                <w:szCs w:val="24"/>
                <w:vertAlign w:val="subscript"/>
              </w:rPr>
              <w:t>1</w:t>
            </w:r>
          </w:p>
        </w:tc>
        <w:tc>
          <w:tcPr>
            <w:tcW w:w="2969" w:type="dxa"/>
          </w:tcPr>
          <w:p w:rsidR="00697000" w:rsidRPr="0004025B" w:rsidRDefault="00697000" w:rsidP="00602ED6">
            <w:pPr>
              <w:spacing w:line="360" w:lineRule="auto"/>
              <w:jc w:val="center"/>
              <w:rPr>
                <w:rFonts w:ascii="Times New Roman" w:hAnsi="Times New Roman" w:cs="Times New Roman"/>
                <w:color w:val="000000" w:themeColor="text1"/>
                <w:sz w:val="24"/>
                <w:szCs w:val="24"/>
              </w:rPr>
            </w:pPr>
            <w:r w:rsidRPr="00414805">
              <w:rPr>
                <w:rFonts w:ascii="Times New Roman" w:hAnsi="Times New Roman" w:cs="Times New Roman"/>
                <w:color w:val="000000" w:themeColor="text1"/>
                <w:sz w:val="28"/>
                <w:szCs w:val="24"/>
              </w:rPr>
              <w:sym w:font="Symbol" w:char="F0B4"/>
            </w:r>
          </w:p>
        </w:tc>
        <w:tc>
          <w:tcPr>
            <w:tcW w:w="2924" w:type="dxa"/>
          </w:tcPr>
          <w:p w:rsidR="00697000" w:rsidRPr="0004025B" w:rsidRDefault="00697000" w:rsidP="00602ED6">
            <w:pPr>
              <w:spacing w:line="360" w:lineRule="auto"/>
              <w:jc w:val="center"/>
              <w:rPr>
                <w:rFonts w:ascii="Times New Roman" w:hAnsi="Times New Roman" w:cs="Times New Roman"/>
                <w:color w:val="000000" w:themeColor="text1"/>
                <w:sz w:val="24"/>
                <w:szCs w:val="24"/>
              </w:rPr>
            </w:pPr>
            <w:r w:rsidRPr="0004025B">
              <w:rPr>
                <w:rFonts w:ascii="Times New Roman" w:hAnsi="Times New Roman" w:cs="Times New Roman"/>
                <w:color w:val="000000" w:themeColor="text1"/>
                <w:sz w:val="24"/>
                <w:szCs w:val="24"/>
              </w:rPr>
              <w:t>O</w:t>
            </w:r>
            <w:r w:rsidRPr="0004025B">
              <w:rPr>
                <w:rFonts w:ascii="Times New Roman" w:hAnsi="Times New Roman" w:cs="Times New Roman"/>
                <w:color w:val="000000" w:themeColor="text1"/>
                <w:sz w:val="24"/>
                <w:szCs w:val="24"/>
                <w:vertAlign w:val="subscript"/>
              </w:rPr>
              <w:t>2</w:t>
            </w:r>
          </w:p>
        </w:tc>
      </w:tr>
      <w:tr w:rsidR="00697000" w:rsidRPr="0004025B" w:rsidTr="00602ED6">
        <w:tc>
          <w:tcPr>
            <w:tcW w:w="2918" w:type="dxa"/>
          </w:tcPr>
          <w:p w:rsidR="00697000" w:rsidRPr="0004025B" w:rsidRDefault="00697000" w:rsidP="00602ED6">
            <w:pPr>
              <w:spacing w:line="360" w:lineRule="auto"/>
              <w:jc w:val="center"/>
              <w:rPr>
                <w:rFonts w:ascii="Times New Roman" w:hAnsi="Times New Roman" w:cs="Times New Roman"/>
                <w:color w:val="000000" w:themeColor="text1"/>
                <w:sz w:val="24"/>
                <w:szCs w:val="24"/>
              </w:rPr>
            </w:pPr>
            <w:r w:rsidRPr="0004025B">
              <w:rPr>
                <w:rFonts w:ascii="Times New Roman" w:hAnsi="Times New Roman" w:cs="Times New Roman"/>
                <w:color w:val="000000" w:themeColor="text1"/>
                <w:sz w:val="24"/>
                <w:szCs w:val="24"/>
              </w:rPr>
              <w:t>Pre-test</w:t>
            </w:r>
          </w:p>
        </w:tc>
        <w:tc>
          <w:tcPr>
            <w:tcW w:w="2969" w:type="dxa"/>
          </w:tcPr>
          <w:p w:rsidR="00697000" w:rsidRPr="0004025B" w:rsidRDefault="00697000" w:rsidP="00602ED6">
            <w:pPr>
              <w:spacing w:line="360" w:lineRule="auto"/>
              <w:jc w:val="center"/>
              <w:rPr>
                <w:rFonts w:ascii="Times New Roman" w:hAnsi="Times New Roman" w:cs="Times New Roman"/>
                <w:color w:val="000000" w:themeColor="text1"/>
                <w:sz w:val="24"/>
                <w:szCs w:val="24"/>
              </w:rPr>
            </w:pPr>
            <w:r w:rsidRPr="0004025B">
              <w:rPr>
                <w:rFonts w:ascii="Times New Roman" w:hAnsi="Times New Roman" w:cs="Times New Roman"/>
                <w:color w:val="000000" w:themeColor="text1"/>
                <w:sz w:val="24"/>
                <w:szCs w:val="24"/>
              </w:rPr>
              <w:t>Intervention</w:t>
            </w:r>
          </w:p>
        </w:tc>
        <w:tc>
          <w:tcPr>
            <w:tcW w:w="2924" w:type="dxa"/>
          </w:tcPr>
          <w:p w:rsidR="00697000" w:rsidRPr="0004025B" w:rsidRDefault="00697000" w:rsidP="00602ED6">
            <w:pPr>
              <w:spacing w:line="360" w:lineRule="auto"/>
              <w:jc w:val="center"/>
              <w:rPr>
                <w:rFonts w:ascii="Times New Roman" w:hAnsi="Times New Roman" w:cs="Times New Roman"/>
                <w:color w:val="000000" w:themeColor="text1"/>
                <w:sz w:val="24"/>
                <w:szCs w:val="24"/>
              </w:rPr>
            </w:pPr>
            <w:r w:rsidRPr="0004025B">
              <w:rPr>
                <w:rFonts w:ascii="Times New Roman" w:hAnsi="Times New Roman" w:cs="Times New Roman"/>
                <w:color w:val="000000" w:themeColor="text1"/>
                <w:sz w:val="24"/>
                <w:szCs w:val="24"/>
              </w:rPr>
              <w:t>Post-test</w:t>
            </w:r>
          </w:p>
        </w:tc>
      </w:tr>
    </w:tbl>
    <w:p w:rsidR="00820922" w:rsidRDefault="00820922" w:rsidP="003F4E0D">
      <w:pPr>
        <w:spacing w:after="0" w:line="360" w:lineRule="auto"/>
        <w:jc w:val="both"/>
        <w:rPr>
          <w:rFonts w:ascii="Times New Roman" w:hAnsi="Times New Roman" w:cs="Times New Roman"/>
          <w:b/>
          <w:sz w:val="24"/>
          <w:szCs w:val="24"/>
        </w:rPr>
      </w:pPr>
    </w:p>
    <w:p w:rsidR="000B0B1F" w:rsidRPr="00796D87" w:rsidRDefault="000B0B1F" w:rsidP="003F4E0D">
      <w:pPr>
        <w:spacing w:after="0" w:line="360" w:lineRule="auto"/>
        <w:jc w:val="both"/>
        <w:rPr>
          <w:rFonts w:ascii="Times New Roman" w:hAnsi="Times New Roman" w:cs="Times New Roman"/>
          <w:b/>
          <w:sz w:val="24"/>
          <w:szCs w:val="24"/>
        </w:rPr>
      </w:pPr>
      <w:r w:rsidRPr="00796D87">
        <w:rPr>
          <w:rFonts w:ascii="Times New Roman" w:hAnsi="Times New Roman" w:cs="Times New Roman"/>
          <w:b/>
          <w:sz w:val="24"/>
          <w:szCs w:val="24"/>
        </w:rPr>
        <w:t>VARIABLES OF THE STUDY</w:t>
      </w:r>
      <w:r w:rsidRPr="00796D87">
        <w:rPr>
          <w:rFonts w:ascii="Times New Roman" w:hAnsi="Times New Roman" w:cs="Times New Roman"/>
          <w:b/>
          <w:sz w:val="24"/>
          <w:szCs w:val="24"/>
        </w:rPr>
        <w:tab/>
      </w:r>
    </w:p>
    <w:p w:rsidR="000B0B1F" w:rsidRPr="00796D87" w:rsidRDefault="008A2393" w:rsidP="003F4E0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B0B1F" w:rsidRPr="00796D87">
        <w:rPr>
          <w:rFonts w:ascii="Times New Roman" w:hAnsi="Times New Roman" w:cs="Times New Roman"/>
          <w:b/>
          <w:sz w:val="24"/>
          <w:szCs w:val="24"/>
        </w:rPr>
        <w:t xml:space="preserve">Independent </w:t>
      </w:r>
      <w:r w:rsidR="006C002C">
        <w:rPr>
          <w:rFonts w:ascii="Times New Roman" w:hAnsi="Times New Roman" w:cs="Times New Roman"/>
          <w:b/>
          <w:sz w:val="24"/>
          <w:szCs w:val="24"/>
        </w:rPr>
        <w:t>V</w:t>
      </w:r>
      <w:r w:rsidR="000B0B1F" w:rsidRPr="00796D87">
        <w:rPr>
          <w:rFonts w:ascii="Times New Roman" w:hAnsi="Times New Roman" w:cs="Times New Roman"/>
          <w:b/>
          <w:sz w:val="24"/>
          <w:szCs w:val="24"/>
        </w:rPr>
        <w:t>ariables</w:t>
      </w:r>
    </w:p>
    <w:p w:rsidR="006C002C" w:rsidRDefault="000B0B1F" w:rsidP="003F4E0D">
      <w:pPr>
        <w:spacing w:after="0" w:line="360" w:lineRule="auto"/>
        <w:ind w:firstLine="720"/>
        <w:jc w:val="both"/>
        <w:rPr>
          <w:rFonts w:ascii="Times New Roman" w:hAnsi="Times New Roman" w:cs="Times New Roman"/>
          <w:b/>
          <w:sz w:val="24"/>
          <w:szCs w:val="24"/>
        </w:rPr>
      </w:pPr>
      <w:r w:rsidRPr="00796D87">
        <w:rPr>
          <w:rFonts w:ascii="Times New Roman" w:hAnsi="Times New Roman" w:cs="Times New Roman"/>
          <w:sz w:val="24"/>
          <w:szCs w:val="24"/>
        </w:rPr>
        <w:t xml:space="preserve">Planned teaching </w:t>
      </w:r>
      <w:r>
        <w:rPr>
          <w:rFonts w:ascii="Times New Roman" w:hAnsi="Times New Roman" w:cs="Times New Roman"/>
          <w:sz w:val="24"/>
          <w:szCs w:val="24"/>
        </w:rPr>
        <w:t>programme on</w:t>
      </w:r>
      <w:r w:rsidRPr="00796D87">
        <w:rPr>
          <w:rFonts w:ascii="Times New Roman" w:hAnsi="Times New Roman" w:cs="Times New Roman"/>
          <w:sz w:val="24"/>
          <w:szCs w:val="24"/>
        </w:rPr>
        <w:t xml:space="preserve"> infection control measures.</w:t>
      </w:r>
    </w:p>
    <w:p w:rsidR="000B0B1F" w:rsidRPr="00796D87" w:rsidRDefault="000B0B1F" w:rsidP="003F4E0D">
      <w:pPr>
        <w:spacing w:after="0" w:line="360" w:lineRule="auto"/>
        <w:jc w:val="both"/>
        <w:rPr>
          <w:rFonts w:ascii="Times New Roman" w:hAnsi="Times New Roman" w:cs="Times New Roman"/>
          <w:sz w:val="24"/>
          <w:szCs w:val="24"/>
        </w:rPr>
      </w:pPr>
      <w:r w:rsidRPr="00796D87">
        <w:rPr>
          <w:rFonts w:ascii="Times New Roman" w:hAnsi="Times New Roman" w:cs="Times New Roman"/>
          <w:b/>
          <w:sz w:val="24"/>
          <w:szCs w:val="24"/>
        </w:rPr>
        <w:t xml:space="preserve">Dependent </w:t>
      </w:r>
      <w:r w:rsidR="006C002C">
        <w:rPr>
          <w:rFonts w:ascii="Times New Roman" w:hAnsi="Times New Roman" w:cs="Times New Roman"/>
          <w:b/>
          <w:sz w:val="24"/>
          <w:szCs w:val="24"/>
        </w:rPr>
        <w:t>V</w:t>
      </w:r>
      <w:r w:rsidRPr="00796D87">
        <w:rPr>
          <w:rFonts w:ascii="Times New Roman" w:hAnsi="Times New Roman" w:cs="Times New Roman"/>
          <w:b/>
          <w:sz w:val="24"/>
          <w:szCs w:val="24"/>
        </w:rPr>
        <w:t>ariables</w:t>
      </w:r>
    </w:p>
    <w:p w:rsidR="000B0B1F" w:rsidRDefault="000B0B1F" w:rsidP="003F4E0D">
      <w:pPr>
        <w:spacing w:after="0" w:line="360" w:lineRule="auto"/>
        <w:ind w:firstLine="720"/>
        <w:jc w:val="both"/>
        <w:rPr>
          <w:rFonts w:ascii="Times New Roman" w:hAnsi="Times New Roman" w:cs="Times New Roman"/>
          <w:sz w:val="24"/>
          <w:szCs w:val="24"/>
        </w:rPr>
      </w:pPr>
      <w:r w:rsidRPr="00796D87">
        <w:rPr>
          <w:rFonts w:ascii="Times New Roman" w:hAnsi="Times New Roman" w:cs="Times New Roman"/>
          <w:sz w:val="24"/>
          <w:szCs w:val="24"/>
        </w:rPr>
        <w:t>Knowledge and practices regarding infection control measures.</w:t>
      </w:r>
    </w:p>
    <w:p w:rsidR="000B0B1F" w:rsidRPr="00796D87" w:rsidRDefault="000B0B1F" w:rsidP="003F4E0D">
      <w:pPr>
        <w:spacing w:after="0" w:line="360" w:lineRule="auto"/>
        <w:jc w:val="both"/>
        <w:rPr>
          <w:rFonts w:ascii="Times New Roman" w:hAnsi="Times New Roman" w:cs="Times New Roman"/>
          <w:b/>
          <w:sz w:val="24"/>
          <w:szCs w:val="24"/>
        </w:rPr>
      </w:pPr>
      <w:r w:rsidRPr="00796D87">
        <w:rPr>
          <w:rFonts w:ascii="Times New Roman" w:hAnsi="Times New Roman" w:cs="Times New Roman"/>
          <w:b/>
          <w:sz w:val="24"/>
          <w:szCs w:val="24"/>
        </w:rPr>
        <w:t xml:space="preserve">Demographic </w:t>
      </w:r>
      <w:r w:rsidR="006C002C">
        <w:rPr>
          <w:rFonts w:ascii="Times New Roman" w:hAnsi="Times New Roman" w:cs="Times New Roman"/>
          <w:b/>
          <w:sz w:val="24"/>
          <w:szCs w:val="24"/>
        </w:rPr>
        <w:t>V</w:t>
      </w:r>
      <w:r w:rsidRPr="00796D87">
        <w:rPr>
          <w:rFonts w:ascii="Times New Roman" w:hAnsi="Times New Roman" w:cs="Times New Roman"/>
          <w:b/>
          <w:sz w:val="24"/>
          <w:szCs w:val="24"/>
        </w:rPr>
        <w:t>ariables</w:t>
      </w:r>
    </w:p>
    <w:p w:rsidR="000B0B1F" w:rsidRPr="00796D87" w:rsidRDefault="000B0B1F" w:rsidP="003F4E0D">
      <w:pPr>
        <w:spacing w:after="0" w:line="360" w:lineRule="auto"/>
        <w:ind w:firstLine="720"/>
        <w:jc w:val="both"/>
        <w:rPr>
          <w:rFonts w:ascii="Times New Roman" w:hAnsi="Times New Roman" w:cs="Times New Roman"/>
          <w:sz w:val="24"/>
          <w:szCs w:val="24"/>
        </w:rPr>
      </w:pPr>
      <w:r w:rsidRPr="00796D87">
        <w:rPr>
          <w:rFonts w:ascii="Times New Roman" w:hAnsi="Times New Roman" w:cs="Times New Roman"/>
          <w:sz w:val="24"/>
          <w:szCs w:val="24"/>
        </w:rPr>
        <w:t>Age, gender</w:t>
      </w:r>
      <w:r w:rsidR="003579CE">
        <w:rPr>
          <w:rFonts w:ascii="Times New Roman" w:hAnsi="Times New Roman" w:cs="Times New Roman"/>
          <w:sz w:val="24"/>
          <w:szCs w:val="24"/>
        </w:rPr>
        <w:t>, education, duration of</w:t>
      </w:r>
      <w:r w:rsidR="00444218">
        <w:rPr>
          <w:rFonts w:ascii="Times New Roman" w:hAnsi="Times New Roman" w:cs="Times New Roman"/>
          <w:sz w:val="24"/>
          <w:szCs w:val="24"/>
        </w:rPr>
        <w:t xml:space="preserve"> </w:t>
      </w:r>
      <w:r>
        <w:rPr>
          <w:rFonts w:ascii="Times New Roman" w:hAnsi="Times New Roman" w:cs="Times New Roman"/>
          <w:sz w:val="24"/>
          <w:szCs w:val="24"/>
        </w:rPr>
        <w:t xml:space="preserve">work </w:t>
      </w:r>
      <w:r w:rsidR="00444218">
        <w:rPr>
          <w:rFonts w:ascii="Times New Roman" w:hAnsi="Times New Roman" w:cs="Times New Roman"/>
          <w:sz w:val="24"/>
          <w:szCs w:val="24"/>
        </w:rPr>
        <w:t xml:space="preserve">experience, </w:t>
      </w:r>
      <w:r w:rsidRPr="00796D87">
        <w:rPr>
          <w:rFonts w:ascii="Times New Roman" w:hAnsi="Times New Roman" w:cs="Times New Roman"/>
          <w:sz w:val="24"/>
          <w:szCs w:val="24"/>
        </w:rPr>
        <w:t>attendance of training programmes about infection control.</w:t>
      </w:r>
    </w:p>
    <w:p w:rsidR="000B0B1F" w:rsidRPr="00796D87" w:rsidRDefault="008A2393" w:rsidP="003F4E0D">
      <w:pPr>
        <w:spacing w:after="0"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RESEARCH SETTINGS</w:t>
      </w:r>
    </w:p>
    <w:p w:rsidR="000B0B1F" w:rsidRPr="00796D87" w:rsidRDefault="000B0B1F" w:rsidP="003F4E0D">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study was conducted at</w:t>
      </w:r>
      <w:r w:rsidRPr="00796D87">
        <w:rPr>
          <w:rFonts w:ascii="Times New Roman" w:hAnsi="Times New Roman" w:cs="Times New Roman"/>
          <w:sz w:val="24"/>
          <w:szCs w:val="24"/>
        </w:rPr>
        <w:t xml:space="preserve"> Madras Medical Mission Hospital Mogappair Chennai, which is a Cardiac speciality hospital with 281</w:t>
      </w:r>
      <w:r>
        <w:rPr>
          <w:rFonts w:ascii="Times New Roman" w:hAnsi="Times New Roman" w:cs="Times New Roman"/>
          <w:sz w:val="24"/>
          <w:szCs w:val="24"/>
        </w:rPr>
        <w:t xml:space="preserve"> beds </w:t>
      </w:r>
      <w:r w:rsidR="00444218">
        <w:rPr>
          <w:rFonts w:ascii="Times New Roman" w:hAnsi="Times New Roman" w:cs="Times New Roman"/>
          <w:sz w:val="24"/>
          <w:szCs w:val="24"/>
        </w:rPr>
        <w:t>and 25 post</w:t>
      </w:r>
      <w:r w:rsidR="00DF7AA9">
        <w:rPr>
          <w:rFonts w:ascii="Times New Roman" w:hAnsi="Times New Roman" w:cs="Times New Roman"/>
          <w:sz w:val="24"/>
          <w:szCs w:val="24"/>
        </w:rPr>
        <w:t xml:space="preserve"> operative</w:t>
      </w:r>
      <w:r w:rsidRPr="00796D87">
        <w:rPr>
          <w:rFonts w:ascii="Times New Roman" w:hAnsi="Times New Roman" w:cs="Times New Roman"/>
          <w:sz w:val="24"/>
          <w:szCs w:val="24"/>
        </w:rPr>
        <w:t xml:space="preserve"> cardiac care beds to provide intensive care to patients after surgery. The study was conducted in post operative Cardiac care unit of MMM hospital.</w:t>
      </w:r>
    </w:p>
    <w:p w:rsidR="000B0B1F" w:rsidRPr="00796D87" w:rsidRDefault="006C002C" w:rsidP="003F4E0D">
      <w:pPr>
        <w:spacing w:after="0" w:line="360" w:lineRule="auto"/>
        <w:jc w:val="both"/>
        <w:rPr>
          <w:rFonts w:ascii="Times New Roman" w:hAnsi="Times New Roman" w:cs="Times New Roman"/>
          <w:b/>
          <w:sz w:val="24"/>
          <w:szCs w:val="24"/>
        </w:rPr>
      </w:pPr>
      <w:r w:rsidRPr="00796D87">
        <w:rPr>
          <w:rFonts w:ascii="Times New Roman" w:hAnsi="Times New Roman" w:cs="Times New Roman"/>
          <w:b/>
          <w:sz w:val="24"/>
          <w:szCs w:val="24"/>
        </w:rPr>
        <w:t>Target Population</w:t>
      </w:r>
      <w:r w:rsidRPr="00796D87">
        <w:rPr>
          <w:rFonts w:ascii="Times New Roman" w:hAnsi="Times New Roman" w:cs="Times New Roman"/>
          <w:b/>
          <w:sz w:val="24"/>
          <w:szCs w:val="24"/>
        </w:rPr>
        <w:tab/>
      </w:r>
    </w:p>
    <w:p w:rsidR="000B0B1F" w:rsidRPr="00796D87" w:rsidRDefault="000B0B1F" w:rsidP="003F4E0D">
      <w:pPr>
        <w:spacing w:after="0" w:line="360" w:lineRule="auto"/>
        <w:ind w:firstLine="720"/>
        <w:jc w:val="both"/>
        <w:rPr>
          <w:rFonts w:ascii="Times New Roman" w:hAnsi="Times New Roman" w:cs="Times New Roman"/>
          <w:b/>
          <w:sz w:val="24"/>
          <w:szCs w:val="24"/>
        </w:rPr>
      </w:pPr>
      <w:r w:rsidRPr="00796D87">
        <w:rPr>
          <w:rFonts w:ascii="Times New Roman" w:hAnsi="Times New Roman" w:cs="Times New Roman"/>
          <w:sz w:val="24"/>
          <w:szCs w:val="24"/>
        </w:rPr>
        <w:t xml:space="preserve">Staff nurses working in </w:t>
      </w:r>
      <w:r w:rsidR="00444218">
        <w:rPr>
          <w:rFonts w:ascii="Times New Roman" w:hAnsi="Times New Roman" w:cs="Times New Roman"/>
          <w:sz w:val="24"/>
          <w:szCs w:val="24"/>
        </w:rPr>
        <w:t xml:space="preserve">cardiac </w:t>
      </w:r>
      <w:r w:rsidRPr="00796D87">
        <w:rPr>
          <w:rFonts w:ascii="Times New Roman" w:hAnsi="Times New Roman" w:cs="Times New Roman"/>
          <w:sz w:val="24"/>
          <w:szCs w:val="24"/>
        </w:rPr>
        <w:t>po</w:t>
      </w:r>
      <w:r>
        <w:rPr>
          <w:rFonts w:ascii="Times New Roman" w:hAnsi="Times New Roman" w:cs="Times New Roman"/>
          <w:sz w:val="24"/>
          <w:szCs w:val="24"/>
        </w:rPr>
        <w:t xml:space="preserve">st operative </w:t>
      </w:r>
      <w:r w:rsidR="00444218">
        <w:rPr>
          <w:rFonts w:ascii="Times New Roman" w:hAnsi="Times New Roman" w:cs="Times New Roman"/>
          <w:sz w:val="24"/>
          <w:szCs w:val="24"/>
        </w:rPr>
        <w:t xml:space="preserve">intensive care </w:t>
      </w:r>
      <w:r w:rsidRPr="00796D87">
        <w:rPr>
          <w:rFonts w:ascii="Times New Roman" w:hAnsi="Times New Roman" w:cs="Times New Roman"/>
          <w:sz w:val="24"/>
          <w:szCs w:val="24"/>
        </w:rPr>
        <w:t>unit</w:t>
      </w:r>
      <w:r w:rsidR="00444218">
        <w:rPr>
          <w:rFonts w:ascii="Times New Roman" w:hAnsi="Times New Roman" w:cs="Times New Roman"/>
          <w:sz w:val="24"/>
          <w:szCs w:val="24"/>
        </w:rPr>
        <w:t xml:space="preserve">s of </w:t>
      </w:r>
      <w:r>
        <w:rPr>
          <w:rFonts w:ascii="Times New Roman" w:hAnsi="Times New Roman" w:cs="Times New Roman"/>
          <w:sz w:val="24"/>
          <w:szCs w:val="24"/>
        </w:rPr>
        <w:t>Tamilnadu</w:t>
      </w:r>
      <w:r w:rsidR="00444218">
        <w:rPr>
          <w:rFonts w:ascii="Times New Roman" w:hAnsi="Times New Roman" w:cs="Times New Roman"/>
          <w:sz w:val="24"/>
          <w:szCs w:val="24"/>
        </w:rPr>
        <w:t xml:space="preserve"> were the target population.</w:t>
      </w:r>
    </w:p>
    <w:p w:rsidR="006F0B53" w:rsidRDefault="006F0B53" w:rsidP="003F4E0D">
      <w:pPr>
        <w:spacing w:after="0" w:line="360" w:lineRule="auto"/>
        <w:jc w:val="both"/>
        <w:rPr>
          <w:rFonts w:ascii="Times New Roman" w:hAnsi="Times New Roman" w:cs="Times New Roman"/>
          <w:b/>
          <w:sz w:val="24"/>
          <w:szCs w:val="24"/>
        </w:rPr>
      </w:pPr>
    </w:p>
    <w:p w:rsidR="000B0B1F" w:rsidRPr="00796D87" w:rsidRDefault="006C002C" w:rsidP="003F4E0D">
      <w:pPr>
        <w:spacing w:after="0" w:line="360" w:lineRule="auto"/>
        <w:jc w:val="both"/>
        <w:rPr>
          <w:rFonts w:ascii="Times New Roman" w:hAnsi="Times New Roman" w:cs="Times New Roman"/>
          <w:b/>
          <w:sz w:val="24"/>
          <w:szCs w:val="24"/>
        </w:rPr>
      </w:pPr>
      <w:r w:rsidRPr="00796D87">
        <w:rPr>
          <w:rFonts w:ascii="Times New Roman" w:hAnsi="Times New Roman" w:cs="Times New Roman"/>
          <w:b/>
          <w:sz w:val="24"/>
          <w:szCs w:val="24"/>
        </w:rPr>
        <w:lastRenderedPageBreak/>
        <w:t>Accessible Population</w:t>
      </w:r>
    </w:p>
    <w:p w:rsidR="00820922" w:rsidRDefault="000B0B1F" w:rsidP="00820922">
      <w:pPr>
        <w:spacing w:after="0" w:line="360" w:lineRule="auto"/>
        <w:ind w:firstLine="720"/>
        <w:jc w:val="both"/>
        <w:rPr>
          <w:rFonts w:ascii="Times New Roman" w:hAnsi="Times New Roman" w:cs="Times New Roman"/>
          <w:sz w:val="24"/>
          <w:szCs w:val="24"/>
        </w:rPr>
      </w:pPr>
      <w:r w:rsidRPr="00796D87">
        <w:rPr>
          <w:rFonts w:ascii="Times New Roman" w:hAnsi="Times New Roman" w:cs="Times New Roman"/>
          <w:sz w:val="24"/>
          <w:szCs w:val="24"/>
        </w:rPr>
        <w:t>Staff nurses working in post operative cardiac care unit</w:t>
      </w:r>
      <w:r>
        <w:rPr>
          <w:rFonts w:ascii="Times New Roman" w:hAnsi="Times New Roman" w:cs="Times New Roman"/>
          <w:sz w:val="24"/>
          <w:szCs w:val="24"/>
        </w:rPr>
        <w:t xml:space="preserve"> of MMM</w:t>
      </w:r>
      <w:r w:rsidRPr="00796D87">
        <w:rPr>
          <w:rFonts w:ascii="Times New Roman" w:hAnsi="Times New Roman" w:cs="Times New Roman"/>
          <w:sz w:val="24"/>
          <w:szCs w:val="24"/>
        </w:rPr>
        <w:t>.</w:t>
      </w:r>
    </w:p>
    <w:p w:rsidR="006C002C" w:rsidRPr="00820922" w:rsidRDefault="008A2393" w:rsidP="0082092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A2393">
        <w:rPr>
          <w:rFonts w:ascii="Times New Roman" w:hAnsi="Times New Roman" w:cs="Times New Roman"/>
          <w:b/>
          <w:sz w:val="24"/>
          <w:szCs w:val="24"/>
        </w:rPr>
        <w:t>SAMPLE</w:t>
      </w:r>
    </w:p>
    <w:p w:rsidR="008A2393" w:rsidRDefault="008A2393" w:rsidP="00BA76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Staff nurses who fulfilled the sample selection criteria.</w:t>
      </w:r>
    </w:p>
    <w:p w:rsidR="008A2393" w:rsidRDefault="008A2393" w:rsidP="003F4E0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SAMPLE SIZE</w:t>
      </w:r>
    </w:p>
    <w:p w:rsidR="008A2393" w:rsidRDefault="00AD0972" w:rsidP="00BA76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8A2393">
        <w:rPr>
          <w:rFonts w:ascii="Times New Roman" w:hAnsi="Times New Roman" w:cs="Times New Roman"/>
          <w:sz w:val="24"/>
          <w:szCs w:val="24"/>
        </w:rPr>
        <w:t>ample size of the study was 40</w:t>
      </w:r>
    </w:p>
    <w:p w:rsidR="008A2393" w:rsidRPr="00796D87" w:rsidRDefault="008A2393" w:rsidP="003F4E0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796D87">
        <w:rPr>
          <w:rFonts w:ascii="Times New Roman" w:hAnsi="Times New Roman" w:cs="Times New Roman"/>
          <w:b/>
          <w:sz w:val="24"/>
          <w:szCs w:val="24"/>
        </w:rPr>
        <w:t>SAMPLING TECHNIQUE</w:t>
      </w:r>
    </w:p>
    <w:p w:rsidR="008A2393" w:rsidRDefault="008A2393" w:rsidP="003F4E0D">
      <w:pPr>
        <w:spacing w:after="0" w:line="360" w:lineRule="auto"/>
        <w:ind w:firstLine="720"/>
        <w:jc w:val="both"/>
        <w:rPr>
          <w:rFonts w:ascii="Times New Roman" w:hAnsi="Times New Roman" w:cs="Times New Roman"/>
          <w:sz w:val="24"/>
          <w:szCs w:val="24"/>
        </w:rPr>
      </w:pPr>
      <w:r w:rsidRPr="00796D87">
        <w:rPr>
          <w:rFonts w:ascii="Times New Roman" w:hAnsi="Times New Roman" w:cs="Times New Roman"/>
          <w:sz w:val="24"/>
          <w:szCs w:val="24"/>
        </w:rPr>
        <w:t>Sampling technique used by the investigator was non p</w:t>
      </w:r>
      <w:r>
        <w:rPr>
          <w:rFonts w:ascii="Times New Roman" w:hAnsi="Times New Roman" w:cs="Times New Roman"/>
          <w:sz w:val="24"/>
          <w:szCs w:val="24"/>
        </w:rPr>
        <w:t>robability convenience sampling technique</w:t>
      </w:r>
    </w:p>
    <w:p w:rsidR="00820922" w:rsidRDefault="000B0B1F" w:rsidP="003F4E0D">
      <w:pPr>
        <w:spacing w:after="0" w:line="360" w:lineRule="auto"/>
        <w:jc w:val="both"/>
        <w:rPr>
          <w:rFonts w:ascii="Times New Roman" w:hAnsi="Times New Roman" w:cs="Times New Roman"/>
          <w:b/>
          <w:sz w:val="24"/>
          <w:szCs w:val="24"/>
        </w:rPr>
      </w:pPr>
      <w:r w:rsidRPr="00796D87">
        <w:rPr>
          <w:rFonts w:ascii="Times New Roman" w:hAnsi="Times New Roman" w:cs="Times New Roman"/>
          <w:b/>
          <w:sz w:val="24"/>
          <w:szCs w:val="24"/>
        </w:rPr>
        <w:t>CRITERIA FOR SAMPLE SELECTION</w:t>
      </w:r>
    </w:p>
    <w:p w:rsidR="000B0B1F" w:rsidRPr="00796D87" w:rsidRDefault="008A2393" w:rsidP="003F4E0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B0B1F" w:rsidRPr="00796D87">
        <w:rPr>
          <w:rFonts w:ascii="Times New Roman" w:hAnsi="Times New Roman" w:cs="Times New Roman"/>
          <w:b/>
          <w:sz w:val="24"/>
          <w:szCs w:val="24"/>
        </w:rPr>
        <w:t xml:space="preserve">Inclusion </w:t>
      </w:r>
      <w:r w:rsidR="006C002C">
        <w:rPr>
          <w:rFonts w:ascii="Times New Roman" w:hAnsi="Times New Roman" w:cs="Times New Roman"/>
          <w:b/>
          <w:sz w:val="24"/>
          <w:szCs w:val="24"/>
        </w:rPr>
        <w:t>C</w:t>
      </w:r>
      <w:r w:rsidR="000B0B1F" w:rsidRPr="00796D87">
        <w:rPr>
          <w:rFonts w:ascii="Times New Roman" w:hAnsi="Times New Roman" w:cs="Times New Roman"/>
          <w:b/>
          <w:sz w:val="24"/>
          <w:szCs w:val="24"/>
        </w:rPr>
        <w:t>riteria</w:t>
      </w:r>
    </w:p>
    <w:p w:rsidR="006C002C" w:rsidRPr="00820922" w:rsidRDefault="000B0B1F" w:rsidP="008209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Nurses who were having less than 1 year of experience.</w:t>
      </w:r>
    </w:p>
    <w:p w:rsidR="000B0B1F" w:rsidRPr="00796D87" w:rsidRDefault="000B0B1F" w:rsidP="003F4E0D">
      <w:pPr>
        <w:spacing w:after="0" w:line="360" w:lineRule="auto"/>
        <w:jc w:val="both"/>
        <w:rPr>
          <w:rFonts w:ascii="Times New Roman" w:hAnsi="Times New Roman" w:cs="Times New Roman"/>
          <w:b/>
          <w:sz w:val="24"/>
          <w:szCs w:val="24"/>
        </w:rPr>
      </w:pPr>
      <w:r w:rsidRPr="00796D87">
        <w:rPr>
          <w:rFonts w:ascii="Times New Roman" w:hAnsi="Times New Roman" w:cs="Times New Roman"/>
          <w:b/>
          <w:sz w:val="24"/>
          <w:szCs w:val="24"/>
        </w:rPr>
        <w:t xml:space="preserve">Exclusion </w:t>
      </w:r>
      <w:r w:rsidR="006C002C">
        <w:rPr>
          <w:rFonts w:ascii="Times New Roman" w:hAnsi="Times New Roman" w:cs="Times New Roman"/>
          <w:b/>
          <w:sz w:val="24"/>
          <w:szCs w:val="24"/>
        </w:rPr>
        <w:t>C</w:t>
      </w:r>
      <w:r w:rsidRPr="00796D87">
        <w:rPr>
          <w:rFonts w:ascii="Times New Roman" w:hAnsi="Times New Roman" w:cs="Times New Roman"/>
          <w:b/>
          <w:sz w:val="24"/>
          <w:szCs w:val="24"/>
        </w:rPr>
        <w:t>riteria</w:t>
      </w:r>
      <w:r w:rsidRPr="00796D87">
        <w:rPr>
          <w:rFonts w:ascii="Times New Roman" w:hAnsi="Times New Roman" w:cs="Times New Roman"/>
          <w:b/>
          <w:sz w:val="24"/>
          <w:szCs w:val="24"/>
        </w:rPr>
        <w:tab/>
      </w:r>
    </w:p>
    <w:p w:rsidR="005B15BE" w:rsidRDefault="000B0B1F" w:rsidP="008209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Nurses who have</w:t>
      </w:r>
      <w:r w:rsidRPr="00796D87">
        <w:rPr>
          <w:rFonts w:ascii="Times New Roman" w:hAnsi="Times New Roman" w:cs="Times New Roman"/>
          <w:sz w:val="24"/>
          <w:szCs w:val="24"/>
        </w:rPr>
        <w:t xml:space="preserve"> undergone</w:t>
      </w:r>
      <w:r>
        <w:rPr>
          <w:rFonts w:ascii="Times New Roman" w:hAnsi="Times New Roman" w:cs="Times New Roman"/>
          <w:sz w:val="24"/>
          <w:szCs w:val="24"/>
        </w:rPr>
        <w:t xml:space="preserve"> intensive</w:t>
      </w:r>
      <w:r w:rsidRPr="00796D87">
        <w:rPr>
          <w:rFonts w:ascii="Times New Roman" w:hAnsi="Times New Roman" w:cs="Times New Roman"/>
          <w:sz w:val="24"/>
          <w:szCs w:val="24"/>
        </w:rPr>
        <w:t xml:space="preserve"> training on infection control measures.</w:t>
      </w:r>
    </w:p>
    <w:p w:rsidR="005B15BE" w:rsidRDefault="005B15BE" w:rsidP="00820922">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SCHEMATIC REPRESENTATION OF </w:t>
      </w:r>
      <w:r w:rsidRPr="00294B3B">
        <w:rPr>
          <w:rFonts w:ascii="Times New Roman" w:hAnsi="Times New Roman" w:cs="Times New Roman"/>
          <w:b/>
          <w:sz w:val="24"/>
          <w:szCs w:val="24"/>
        </w:rPr>
        <w:t>DATA COLLECTION</w:t>
      </w:r>
      <w:r>
        <w:rPr>
          <w:rFonts w:ascii="Times New Roman" w:hAnsi="Times New Roman" w:cs="Times New Roman"/>
          <w:b/>
          <w:sz w:val="24"/>
          <w:szCs w:val="24"/>
        </w:rPr>
        <w:t xml:space="preserve"> PROCEDURE</w:t>
      </w:r>
    </w:p>
    <w:tbl>
      <w:tblPr>
        <w:tblStyle w:val="TableGrid"/>
        <w:tblW w:w="9260" w:type="dxa"/>
        <w:tblInd w:w="-72" w:type="dxa"/>
        <w:tblLook w:val="04A0"/>
      </w:tblPr>
      <w:tblGrid>
        <w:gridCol w:w="1980"/>
        <w:gridCol w:w="3600"/>
        <w:gridCol w:w="3680"/>
      </w:tblGrid>
      <w:tr w:rsidR="005B15BE" w:rsidRPr="00F057FC" w:rsidTr="008552A1">
        <w:trPr>
          <w:tblHeader/>
        </w:trPr>
        <w:tc>
          <w:tcPr>
            <w:tcW w:w="1980" w:type="dxa"/>
            <w:shd w:val="clear" w:color="auto" w:fill="E36C0A" w:themeFill="accent6" w:themeFillShade="BF"/>
            <w:vAlign w:val="center"/>
          </w:tcPr>
          <w:p w:rsidR="005B15BE" w:rsidRPr="008552A1" w:rsidRDefault="005B15BE" w:rsidP="00EE0CA0">
            <w:pPr>
              <w:spacing w:line="336" w:lineRule="auto"/>
              <w:jc w:val="center"/>
              <w:rPr>
                <w:rFonts w:ascii="Times New Roman" w:hAnsi="Times New Roman" w:cs="Times New Roman"/>
                <w:b/>
                <w:color w:val="000000" w:themeColor="text1"/>
                <w:sz w:val="24"/>
                <w:szCs w:val="24"/>
              </w:rPr>
            </w:pPr>
            <w:r w:rsidRPr="008552A1">
              <w:rPr>
                <w:rFonts w:ascii="Times New Roman" w:hAnsi="Times New Roman" w:cs="Times New Roman"/>
                <w:b/>
                <w:color w:val="000000" w:themeColor="text1"/>
                <w:sz w:val="24"/>
                <w:szCs w:val="24"/>
              </w:rPr>
              <w:t>Phases of Data Collection</w:t>
            </w:r>
          </w:p>
        </w:tc>
        <w:tc>
          <w:tcPr>
            <w:tcW w:w="3600" w:type="dxa"/>
            <w:shd w:val="clear" w:color="auto" w:fill="E36C0A" w:themeFill="accent6" w:themeFillShade="BF"/>
            <w:vAlign w:val="center"/>
          </w:tcPr>
          <w:p w:rsidR="005B15BE" w:rsidRPr="008552A1" w:rsidRDefault="005B15BE" w:rsidP="00EE0CA0">
            <w:pPr>
              <w:spacing w:line="336" w:lineRule="auto"/>
              <w:jc w:val="center"/>
              <w:rPr>
                <w:rFonts w:ascii="Times New Roman" w:hAnsi="Times New Roman" w:cs="Times New Roman"/>
                <w:b/>
                <w:color w:val="000000" w:themeColor="text1"/>
                <w:sz w:val="24"/>
                <w:szCs w:val="24"/>
              </w:rPr>
            </w:pPr>
            <w:r w:rsidRPr="008552A1">
              <w:rPr>
                <w:rFonts w:ascii="Times New Roman" w:hAnsi="Times New Roman" w:cs="Times New Roman"/>
                <w:b/>
                <w:color w:val="000000" w:themeColor="text1"/>
                <w:sz w:val="24"/>
                <w:szCs w:val="24"/>
              </w:rPr>
              <w:t>Activity Done</w:t>
            </w:r>
          </w:p>
        </w:tc>
        <w:tc>
          <w:tcPr>
            <w:tcW w:w="3680" w:type="dxa"/>
            <w:shd w:val="clear" w:color="auto" w:fill="E36C0A" w:themeFill="accent6" w:themeFillShade="BF"/>
            <w:vAlign w:val="center"/>
          </w:tcPr>
          <w:p w:rsidR="005B15BE" w:rsidRPr="008552A1" w:rsidRDefault="005B15BE" w:rsidP="00EE0CA0">
            <w:pPr>
              <w:spacing w:line="336" w:lineRule="auto"/>
              <w:jc w:val="center"/>
              <w:rPr>
                <w:rFonts w:ascii="Times New Roman" w:hAnsi="Times New Roman" w:cs="Times New Roman"/>
                <w:b/>
                <w:color w:val="000000" w:themeColor="text1"/>
                <w:sz w:val="24"/>
                <w:szCs w:val="24"/>
              </w:rPr>
            </w:pPr>
            <w:r w:rsidRPr="008552A1">
              <w:rPr>
                <w:rFonts w:ascii="Times New Roman" w:hAnsi="Times New Roman" w:cs="Times New Roman"/>
                <w:b/>
                <w:color w:val="000000" w:themeColor="text1"/>
                <w:sz w:val="24"/>
                <w:szCs w:val="24"/>
              </w:rPr>
              <w:t>Time and Duration</w:t>
            </w:r>
          </w:p>
        </w:tc>
      </w:tr>
      <w:tr w:rsidR="005B15BE" w:rsidRPr="00F057FC" w:rsidTr="008E5607">
        <w:tc>
          <w:tcPr>
            <w:tcW w:w="1980" w:type="dxa"/>
            <w:shd w:val="clear" w:color="auto" w:fill="66FFFF"/>
          </w:tcPr>
          <w:p w:rsidR="005B15BE" w:rsidRPr="008552A1" w:rsidRDefault="005B15BE" w:rsidP="00EE0CA0">
            <w:pPr>
              <w:spacing w:line="336" w:lineRule="auto"/>
              <w:jc w:val="center"/>
              <w:rPr>
                <w:rFonts w:ascii="Times New Roman" w:hAnsi="Times New Roman" w:cs="Times New Roman"/>
                <w:b/>
                <w:color w:val="000000" w:themeColor="text1"/>
                <w:sz w:val="24"/>
                <w:szCs w:val="24"/>
              </w:rPr>
            </w:pPr>
            <w:r w:rsidRPr="008552A1">
              <w:rPr>
                <w:rFonts w:ascii="Times New Roman" w:hAnsi="Times New Roman" w:cs="Times New Roman"/>
                <w:b/>
                <w:color w:val="000000" w:themeColor="text1"/>
                <w:sz w:val="24"/>
                <w:szCs w:val="24"/>
              </w:rPr>
              <w:t>Phase I</w:t>
            </w:r>
          </w:p>
          <w:p w:rsidR="005B15BE" w:rsidRPr="008552A1" w:rsidRDefault="005B15BE" w:rsidP="00EE0CA0">
            <w:pPr>
              <w:spacing w:line="336" w:lineRule="auto"/>
              <w:jc w:val="center"/>
              <w:rPr>
                <w:rFonts w:ascii="Times New Roman" w:hAnsi="Times New Roman" w:cs="Times New Roman"/>
                <w:color w:val="000000" w:themeColor="text1"/>
                <w:sz w:val="24"/>
                <w:szCs w:val="24"/>
              </w:rPr>
            </w:pPr>
            <w:r w:rsidRPr="008552A1">
              <w:rPr>
                <w:rFonts w:ascii="Times New Roman" w:hAnsi="Times New Roman" w:cs="Times New Roman"/>
                <w:color w:val="000000" w:themeColor="text1"/>
                <w:sz w:val="24"/>
                <w:szCs w:val="24"/>
              </w:rPr>
              <w:t>Pre- test assessment</w:t>
            </w:r>
          </w:p>
        </w:tc>
        <w:tc>
          <w:tcPr>
            <w:tcW w:w="3600" w:type="dxa"/>
            <w:shd w:val="clear" w:color="auto" w:fill="66FFFF"/>
          </w:tcPr>
          <w:p w:rsidR="005B15BE" w:rsidRPr="008552A1" w:rsidRDefault="005B15BE" w:rsidP="00EE0CA0">
            <w:pPr>
              <w:spacing w:line="336" w:lineRule="auto"/>
              <w:jc w:val="both"/>
              <w:rPr>
                <w:rFonts w:ascii="Times New Roman" w:hAnsi="Times New Roman" w:cs="Times New Roman"/>
                <w:color w:val="000000" w:themeColor="text1"/>
                <w:sz w:val="24"/>
                <w:szCs w:val="24"/>
              </w:rPr>
            </w:pPr>
            <w:r w:rsidRPr="008552A1">
              <w:rPr>
                <w:rFonts w:ascii="Times New Roman" w:hAnsi="Times New Roman" w:cs="Times New Roman"/>
                <w:color w:val="000000" w:themeColor="text1"/>
                <w:sz w:val="24"/>
                <w:szCs w:val="24"/>
              </w:rPr>
              <w:t>Pre-test knowledge of staff nurses was assessing by self administered questionnaire includes general information on infection, hand washing, personal protective equipments, care of invasive lines, prevention of ventilator associated pneumonia, prevention of surgical site infection, prevention of urinary catheter infection, disinfection and sterilization, biomedical waste management</w:t>
            </w:r>
          </w:p>
        </w:tc>
        <w:tc>
          <w:tcPr>
            <w:tcW w:w="3680" w:type="dxa"/>
            <w:shd w:val="clear" w:color="auto" w:fill="66FFFF"/>
          </w:tcPr>
          <w:p w:rsidR="005B15BE" w:rsidRPr="008552A1" w:rsidRDefault="005B15BE" w:rsidP="00EE0CA0">
            <w:pPr>
              <w:spacing w:line="336" w:lineRule="auto"/>
              <w:jc w:val="both"/>
              <w:rPr>
                <w:rFonts w:ascii="Times New Roman" w:hAnsi="Times New Roman" w:cs="Times New Roman"/>
                <w:color w:val="000000" w:themeColor="text1"/>
                <w:sz w:val="24"/>
                <w:szCs w:val="24"/>
              </w:rPr>
            </w:pPr>
            <w:r w:rsidRPr="008552A1">
              <w:rPr>
                <w:rFonts w:ascii="Times New Roman" w:hAnsi="Times New Roman" w:cs="Times New Roman"/>
                <w:color w:val="000000" w:themeColor="text1"/>
                <w:sz w:val="24"/>
                <w:szCs w:val="24"/>
              </w:rPr>
              <w:t xml:space="preserve">It took 30 minutes to complete </w:t>
            </w:r>
            <w:r w:rsidR="008552A1">
              <w:rPr>
                <w:rFonts w:ascii="Times New Roman" w:hAnsi="Times New Roman" w:cs="Times New Roman"/>
                <w:color w:val="000000" w:themeColor="text1"/>
                <w:sz w:val="24"/>
                <w:szCs w:val="24"/>
              </w:rPr>
              <w:t>prê</w:t>
            </w:r>
            <w:r w:rsidRPr="008552A1">
              <w:rPr>
                <w:rFonts w:ascii="Times New Roman" w:hAnsi="Times New Roman" w:cs="Times New Roman"/>
                <w:color w:val="000000" w:themeColor="text1"/>
                <w:sz w:val="24"/>
                <w:szCs w:val="24"/>
              </w:rPr>
              <w:t>test assessment of knowledge</w:t>
            </w:r>
          </w:p>
          <w:p w:rsidR="005B15BE" w:rsidRPr="008552A1" w:rsidRDefault="005B15BE" w:rsidP="00EE0CA0">
            <w:pPr>
              <w:spacing w:line="336" w:lineRule="auto"/>
              <w:jc w:val="both"/>
              <w:rPr>
                <w:rFonts w:ascii="Times New Roman" w:hAnsi="Times New Roman" w:cs="Times New Roman"/>
                <w:color w:val="000000" w:themeColor="text1"/>
                <w:sz w:val="24"/>
                <w:szCs w:val="24"/>
              </w:rPr>
            </w:pPr>
            <w:r w:rsidRPr="008552A1">
              <w:rPr>
                <w:rFonts w:ascii="Times New Roman" w:hAnsi="Times New Roman" w:cs="Times New Roman"/>
                <w:color w:val="000000" w:themeColor="text1"/>
                <w:sz w:val="24"/>
                <w:szCs w:val="24"/>
              </w:rPr>
              <w:t>One full day observation was done for pre</w:t>
            </w:r>
            <w:r w:rsidR="008552A1">
              <w:rPr>
                <w:rFonts w:ascii="Times New Roman" w:hAnsi="Times New Roman" w:cs="Times New Roman"/>
                <w:color w:val="000000" w:themeColor="text1"/>
                <w:sz w:val="24"/>
                <w:szCs w:val="24"/>
              </w:rPr>
              <w:t>-</w:t>
            </w:r>
            <w:r w:rsidRPr="008552A1">
              <w:rPr>
                <w:rFonts w:ascii="Times New Roman" w:hAnsi="Times New Roman" w:cs="Times New Roman"/>
                <w:color w:val="000000" w:themeColor="text1"/>
                <w:sz w:val="24"/>
                <w:szCs w:val="24"/>
              </w:rPr>
              <w:t>test assessment</w:t>
            </w:r>
            <w:r w:rsidR="00821E0B" w:rsidRPr="008552A1">
              <w:rPr>
                <w:rFonts w:ascii="Times New Roman" w:hAnsi="Times New Roman" w:cs="Times New Roman"/>
                <w:color w:val="000000" w:themeColor="text1"/>
                <w:sz w:val="24"/>
                <w:szCs w:val="24"/>
              </w:rPr>
              <w:t xml:space="preserve"> of</w:t>
            </w:r>
            <w:r w:rsidRPr="008552A1">
              <w:rPr>
                <w:rFonts w:ascii="Times New Roman" w:hAnsi="Times New Roman" w:cs="Times New Roman"/>
                <w:color w:val="000000" w:themeColor="text1"/>
                <w:sz w:val="24"/>
                <w:szCs w:val="24"/>
              </w:rPr>
              <w:t xml:space="preserve"> practices.</w:t>
            </w:r>
          </w:p>
          <w:p w:rsidR="005B15BE" w:rsidRPr="008552A1" w:rsidRDefault="005B15BE" w:rsidP="00EE0CA0">
            <w:pPr>
              <w:spacing w:line="336" w:lineRule="auto"/>
              <w:jc w:val="center"/>
              <w:rPr>
                <w:rFonts w:ascii="Times New Roman" w:hAnsi="Times New Roman" w:cs="Times New Roman"/>
                <w:color w:val="000000" w:themeColor="text1"/>
                <w:sz w:val="24"/>
                <w:szCs w:val="24"/>
              </w:rPr>
            </w:pPr>
          </w:p>
        </w:tc>
      </w:tr>
      <w:tr w:rsidR="005B15BE" w:rsidRPr="00F057FC" w:rsidTr="008E5607">
        <w:tc>
          <w:tcPr>
            <w:tcW w:w="1980" w:type="dxa"/>
            <w:shd w:val="clear" w:color="auto" w:fill="FF66CC"/>
          </w:tcPr>
          <w:p w:rsidR="005B15BE" w:rsidRPr="00F057FC" w:rsidRDefault="005B15BE" w:rsidP="00EE0CA0">
            <w:pPr>
              <w:spacing w:line="336" w:lineRule="auto"/>
              <w:jc w:val="center"/>
              <w:rPr>
                <w:rFonts w:ascii="Times New Roman" w:hAnsi="Times New Roman" w:cs="Times New Roman"/>
                <w:b/>
                <w:color w:val="000000" w:themeColor="text1"/>
                <w:sz w:val="24"/>
                <w:szCs w:val="24"/>
              </w:rPr>
            </w:pPr>
            <w:r w:rsidRPr="00F057FC">
              <w:rPr>
                <w:rFonts w:ascii="Times New Roman" w:hAnsi="Times New Roman" w:cs="Times New Roman"/>
                <w:b/>
                <w:color w:val="000000" w:themeColor="text1"/>
                <w:sz w:val="24"/>
                <w:szCs w:val="24"/>
              </w:rPr>
              <w:t>Phase II</w:t>
            </w:r>
          </w:p>
          <w:p w:rsidR="005B15BE" w:rsidRPr="00F057FC" w:rsidRDefault="005B15BE" w:rsidP="00EE0CA0">
            <w:pPr>
              <w:spacing w:line="336" w:lineRule="auto"/>
              <w:jc w:val="center"/>
              <w:rPr>
                <w:rFonts w:ascii="Times New Roman" w:hAnsi="Times New Roman" w:cs="Times New Roman"/>
                <w:color w:val="000000" w:themeColor="text1"/>
                <w:sz w:val="24"/>
                <w:szCs w:val="24"/>
              </w:rPr>
            </w:pPr>
            <w:r w:rsidRPr="00F057FC">
              <w:rPr>
                <w:rFonts w:ascii="Times New Roman" w:hAnsi="Times New Roman" w:cs="Times New Roman"/>
                <w:color w:val="000000" w:themeColor="text1"/>
                <w:sz w:val="24"/>
                <w:szCs w:val="24"/>
              </w:rPr>
              <w:t>Intervention phase</w:t>
            </w:r>
          </w:p>
        </w:tc>
        <w:tc>
          <w:tcPr>
            <w:tcW w:w="3600" w:type="dxa"/>
            <w:shd w:val="clear" w:color="auto" w:fill="FF66CC"/>
          </w:tcPr>
          <w:p w:rsidR="005B15BE" w:rsidRPr="00F057FC" w:rsidRDefault="005B15BE" w:rsidP="00EE0CA0">
            <w:pPr>
              <w:spacing w:line="336" w:lineRule="auto"/>
              <w:jc w:val="both"/>
              <w:rPr>
                <w:rFonts w:ascii="Times New Roman" w:hAnsi="Times New Roman" w:cs="Times New Roman"/>
                <w:color w:val="000000" w:themeColor="text1"/>
                <w:sz w:val="24"/>
                <w:szCs w:val="24"/>
              </w:rPr>
            </w:pPr>
            <w:r w:rsidRPr="00F057FC">
              <w:rPr>
                <w:rFonts w:ascii="Times New Roman" w:hAnsi="Times New Roman" w:cs="Times New Roman"/>
                <w:color w:val="000000" w:themeColor="text1"/>
                <w:sz w:val="24"/>
                <w:szCs w:val="24"/>
              </w:rPr>
              <w:t>Infection control training programme was administe</w:t>
            </w:r>
            <w:r w:rsidR="00821E0B">
              <w:rPr>
                <w:rFonts w:ascii="Times New Roman" w:hAnsi="Times New Roman" w:cs="Times New Roman"/>
                <w:color w:val="000000" w:themeColor="text1"/>
                <w:sz w:val="24"/>
                <w:szCs w:val="24"/>
              </w:rPr>
              <w:t>red through Information Transfer, demonstration and exhibition</w:t>
            </w:r>
            <w:r w:rsidRPr="00F057FC">
              <w:rPr>
                <w:rFonts w:ascii="Times New Roman" w:hAnsi="Times New Roman" w:cs="Times New Roman"/>
                <w:color w:val="000000" w:themeColor="text1"/>
                <w:sz w:val="24"/>
                <w:szCs w:val="24"/>
              </w:rPr>
              <w:t>.</w:t>
            </w:r>
          </w:p>
          <w:p w:rsidR="005B15BE" w:rsidRPr="00F057FC" w:rsidRDefault="005B15BE" w:rsidP="00EE0CA0">
            <w:pPr>
              <w:spacing w:line="336" w:lineRule="auto"/>
              <w:rPr>
                <w:rFonts w:ascii="Times New Roman" w:hAnsi="Times New Roman" w:cs="Times New Roman"/>
                <w:color w:val="000000" w:themeColor="text1"/>
                <w:sz w:val="24"/>
                <w:szCs w:val="24"/>
              </w:rPr>
            </w:pPr>
          </w:p>
        </w:tc>
        <w:tc>
          <w:tcPr>
            <w:tcW w:w="3680" w:type="dxa"/>
            <w:shd w:val="clear" w:color="auto" w:fill="FF66CC"/>
          </w:tcPr>
          <w:p w:rsidR="005B15BE" w:rsidRPr="00F057FC" w:rsidRDefault="00466E36" w:rsidP="00EE0CA0">
            <w:pPr>
              <w:spacing w:line="33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Each group took 1</w:t>
            </w:r>
            <w:r w:rsidR="005B15BE" w:rsidRPr="00F057FC">
              <w:rPr>
                <w:rFonts w:ascii="Times New Roman" w:hAnsi="Times New Roman" w:cs="Times New Roman"/>
                <w:color w:val="000000" w:themeColor="text1"/>
                <w:sz w:val="24"/>
                <w:szCs w:val="24"/>
              </w:rPr>
              <w:t xml:space="preserve"> hours</w:t>
            </w:r>
            <w:r w:rsidR="00821E0B">
              <w:rPr>
                <w:rFonts w:ascii="Times New Roman" w:hAnsi="Times New Roman" w:cs="Times New Roman"/>
                <w:color w:val="000000" w:themeColor="text1"/>
                <w:sz w:val="24"/>
                <w:szCs w:val="24"/>
              </w:rPr>
              <w:t xml:space="preserve"> and 15 minutes</w:t>
            </w:r>
            <w:r w:rsidR="005B15BE" w:rsidRPr="00F057FC">
              <w:rPr>
                <w:rFonts w:ascii="Times New Roman" w:hAnsi="Times New Roman" w:cs="Times New Roman"/>
                <w:color w:val="000000" w:themeColor="text1"/>
                <w:sz w:val="24"/>
                <w:szCs w:val="24"/>
              </w:rPr>
              <w:t xml:space="preserve"> to complete 3 sessions</w:t>
            </w:r>
          </w:p>
          <w:p w:rsidR="005B15BE" w:rsidRPr="00F057FC" w:rsidRDefault="005B15BE" w:rsidP="00EE0CA0">
            <w:pPr>
              <w:spacing w:line="336" w:lineRule="auto"/>
              <w:jc w:val="both"/>
              <w:rPr>
                <w:rFonts w:ascii="Times New Roman" w:hAnsi="Times New Roman" w:cs="Times New Roman"/>
                <w:color w:val="000000" w:themeColor="text1"/>
                <w:sz w:val="24"/>
                <w:szCs w:val="24"/>
              </w:rPr>
            </w:pPr>
            <w:r w:rsidRPr="00F057FC">
              <w:rPr>
                <w:rFonts w:ascii="Times New Roman" w:hAnsi="Times New Roman" w:cs="Times New Roman"/>
                <w:color w:val="000000" w:themeColor="text1"/>
                <w:sz w:val="24"/>
                <w:szCs w:val="24"/>
              </w:rPr>
              <w:t>1</w:t>
            </w:r>
            <w:r w:rsidRPr="00F057FC">
              <w:rPr>
                <w:rFonts w:ascii="Times New Roman" w:hAnsi="Times New Roman" w:cs="Times New Roman"/>
                <w:color w:val="000000" w:themeColor="text1"/>
                <w:sz w:val="24"/>
                <w:szCs w:val="24"/>
                <w:vertAlign w:val="superscript"/>
              </w:rPr>
              <w:t>st</w:t>
            </w:r>
            <w:r w:rsidRPr="00F057FC">
              <w:rPr>
                <w:rFonts w:ascii="Times New Roman" w:hAnsi="Times New Roman" w:cs="Times New Roman"/>
                <w:color w:val="000000" w:themeColor="text1"/>
                <w:sz w:val="24"/>
                <w:szCs w:val="24"/>
              </w:rPr>
              <w:t xml:space="preserve"> Session-Information transfer which lasted for </w:t>
            </w:r>
            <w:r>
              <w:rPr>
                <w:rFonts w:ascii="Times New Roman" w:hAnsi="Times New Roman" w:cs="Times New Roman"/>
                <w:color w:val="000000" w:themeColor="text1"/>
                <w:sz w:val="24"/>
                <w:szCs w:val="24"/>
              </w:rPr>
              <w:t>30 minutes</w:t>
            </w:r>
            <w:r w:rsidRPr="00F057FC">
              <w:rPr>
                <w:rFonts w:ascii="Times New Roman" w:hAnsi="Times New Roman" w:cs="Times New Roman"/>
                <w:color w:val="000000" w:themeColor="text1"/>
                <w:sz w:val="24"/>
                <w:szCs w:val="24"/>
              </w:rPr>
              <w:t>.</w:t>
            </w:r>
          </w:p>
          <w:p w:rsidR="005B15BE" w:rsidRPr="00F057FC" w:rsidRDefault="005B15BE" w:rsidP="00EE0CA0">
            <w:pPr>
              <w:spacing w:line="336" w:lineRule="auto"/>
              <w:jc w:val="both"/>
              <w:rPr>
                <w:rFonts w:ascii="Times New Roman" w:hAnsi="Times New Roman" w:cs="Times New Roman"/>
                <w:color w:val="000000" w:themeColor="text1"/>
                <w:sz w:val="24"/>
                <w:szCs w:val="24"/>
              </w:rPr>
            </w:pPr>
            <w:r w:rsidRPr="00F057FC">
              <w:rPr>
                <w:rFonts w:ascii="Times New Roman" w:hAnsi="Times New Roman" w:cs="Times New Roman"/>
                <w:color w:val="000000" w:themeColor="text1"/>
                <w:sz w:val="24"/>
                <w:szCs w:val="24"/>
              </w:rPr>
              <w:t>2</w:t>
            </w:r>
            <w:r w:rsidRPr="00F057FC">
              <w:rPr>
                <w:rFonts w:ascii="Times New Roman" w:hAnsi="Times New Roman" w:cs="Times New Roman"/>
                <w:color w:val="000000" w:themeColor="text1"/>
                <w:sz w:val="24"/>
                <w:szCs w:val="24"/>
                <w:vertAlign w:val="superscript"/>
              </w:rPr>
              <w:t>nd</w:t>
            </w:r>
            <w:r w:rsidRPr="00F057FC">
              <w:rPr>
                <w:rFonts w:ascii="Times New Roman" w:hAnsi="Times New Roman" w:cs="Times New Roman"/>
                <w:color w:val="000000" w:themeColor="text1"/>
                <w:sz w:val="24"/>
                <w:szCs w:val="24"/>
              </w:rPr>
              <w:t xml:space="preserve"> Session–demonstration on hand </w:t>
            </w:r>
            <w:r w:rsidRPr="00F057FC">
              <w:rPr>
                <w:rFonts w:ascii="Times New Roman" w:hAnsi="Times New Roman" w:cs="Times New Roman"/>
                <w:color w:val="000000" w:themeColor="text1"/>
                <w:sz w:val="24"/>
                <w:szCs w:val="24"/>
              </w:rPr>
              <w:lastRenderedPageBreak/>
              <w:t xml:space="preserve">washing techniques and </w:t>
            </w:r>
            <w:r w:rsidR="00821E0B">
              <w:rPr>
                <w:rFonts w:ascii="Times New Roman" w:hAnsi="Times New Roman" w:cs="Times New Roman"/>
                <w:color w:val="000000" w:themeColor="text1"/>
                <w:sz w:val="24"/>
                <w:szCs w:val="24"/>
              </w:rPr>
              <w:t>use of</w:t>
            </w:r>
            <w:r w:rsidRPr="00F057FC">
              <w:rPr>
                <w:rFonts w:ascii="Times New Roman" w:hAnsi="Times New Roman" w:cs="Times New Roman"/>
                <w:color w:val="000000" w:themeColor="text1"/>
                <w:sz w:val="24"/>
                <w:szCs w:val="24"/>
              </w:rPr>
              <w:t xml:space="preserve"> personal protective equipments for 30 minutes</w:t>
            </w:r>
          </w:p>
          <w:p w:rsidR="005B15BE" w:rsidRPr="00F057FC" w:rsidRDefault="005B15BE" w:rsidP="00821E0B">
            <w:pPr>
              <w:spacing w:line="336" w:lineRule="auto"/>
              <w:jc w:val="both"/>
              <w:rPr>
                <w:rFonts w:ascii="Times New Roman" w:hAnsi="Times New Roman" w:cs="Times New Roman"/>
                <w:color w:val="000000" w:themeColor="text1"/>
                <w:sz w:val="24"/>
                <w:szCs w:val="24"/>
              </w:rPr>
            </w:pPr>
            <w:r w:rsidRPr="00F057FC">
              <w:rPr>
                <w:rFonts w:ascii="Times New Roman" w:hAnsi="Times New Roman" w:cs="Times New Roman"/>
                <w:color w:val="000000" w:themeColor="text1"/>
                <w:sz w:val="24"/>
                <w:szCs w:val="24"/>
              </w:rPr>
              <w:t>3</w:t>
            </w:r>
            <w:r w:rsidRPr="00F057FC">
              <w:rPr>
                <w:rFonts w:ascii="Times New Roman" w:hAnsi="Times New Roman" w:cs="Times New Roman"/>
                <w:color w:val="000000" w:themeColor="text1"/>
                <w:sz w:val="24"/>
                <w:szCs w:val="24"/>
                <w:vertAlign w:val="superscript"/>
              </w:rPr>
              <w:t>rd</w:t>
            </w:r>
            <w:r w:rsidRPr="00F057FC">
              <w:rPr>
                <w:rFonts w:ascii="Times New Roman" w:hAnsi="Times New Roman" w:cs="Times New Roman"/>
                <w:color w:val="000000" w:themeColor="text1"/>
                <w:sz w:val="24"/>
                <w:szCs w:val="24"/>
              </w:rPr>
              <w:t xml:space="preserve"> Session – ex</w:t>
            </w:r>
            <w:r w:rsidR="00821E0B">
              <w:rPr>
                <w:rFonts w:ascii="Times New Roman" w:hAnsi="Times New Roman" w:cs="Times New Roman"/>
                <w:color w:val="000000" w:themeColor="text1"/>
                <w:sz w:val="24"/>
                <w:szCs w:val="24"/>
              </w:rPr>
              <w:t xml:space="preserve">hibition on personal protective </w:t>
            </w:r>
            <w:r w:rsidRPr="00F057FC">
              <w:rPr>
                <w:rFonts w:ascii="Times New Roman" w:hAnsi="Times New Roman" w:cs="Times New Roman"/>
                <w:color w:val="000000" w:themeColor="text1"/>
                <w:sz w:val="24"/>
                <w:szCs w:val="24"/>
              </w:rPr>
              <w:t xml:space="preserve">equipments and biomedical waste </w:t>
            </w:r>
            <w:r w:rsidR="00734BBC">
              <w:rPr>
                <w:rFonts w:ascii="Times New Roman" w:hAnsi="Times New Roman" w:cs="Times New Roman"/>
                <w:color w:val="000000" w:themeColor="text1"/>
                <w:sz w:val="24"/>
                <w:szCs w:val="24"/>
              </w:rPr>
              <w:t>management.</w:t>
            </w:r>
          </w:p>
        </w:tc>
      </w:tr>
      <w:tr w:rsidR="005B15BE" w:rsidTr="008552A1">
        <w:tc>
          <w:tcPr>
            <w:tcW w:w="1980" w:type="dxa"/>
            <w:shd w:val="clear" w:color="auto" w:fill="6BA42C"/>
          </w:tcPr>
          <w:p w:rsidR="005B15BE" w:rsidRPr="00F057FC" w:rsidRDefault="005B15BE" w:rsidP="00EE0CA0">
            <w:pPr>
              <w:spacing w:line="336" w:lineRule="auto"/>
              <w:jc w:val="center"/>
              <w:rPr>
                <w:rFonts w:ascii="Times New Roman" w:hAnsi="Times New Roman" w:cs="Times New Roman"/>
                <w:b/>
                <w:color w:val="000000" w:themeColor="text1"/>
                <w:sz w:val="24"/>
                <w:szCs w:val="24"/>
              </w:rPr>
            </w:pPr>
            <w:r w:rsidRPr="00F057FC">
              <w:rPr>
                <w:rFonts w:ascii="Times New Roman" w:hAnsi="Times New Roman" w:cs="Times New Roman"/>
                <w:b/>
                <w:color w:val="000000" w:themeColor="text1"/>
                <w:sz w:val="24"/>
                <w:szCs w:val="24"/>
              </w:rPr>
              <w:lastRenderedPageBreak/>
              <w:t>Phase III</w:t>
            </w:r>
          </w:p>
          <w:p w:rsidR="005B15BE" w:rsidRPr="00F057FC" w:rsidRDefault="005B15BE" w:rsidP="00EE0CA0">
            <w:pPr>
              <w:spacing w:line="336" w:lineRule="auto"/>
              <w:jc w:val="center"/>
              <w:rPr>
                <w:rFonts w:ascii="Times New Roman" w:hAnsi="Times New Roman" w:cs="Times New Roman"/>
                <w:color w:val="000000" w:themeColor="text1"/>
                <w:sz w:val="24"/>
                <w:szCs w:val="24"/>
              </w:rPr>
            </w:pPr>
            <w:r w:rsidRPr="00F057FC">
              <w:rPr>
                <w:rFonts w:ascii="Times New Roman" w:hAnsi="Times New Roman" w:cs="Times New Roman"/>
                <w:color w:val="000000" w:themeColor="text1"/>
                <w:sz w:val="24"/>
                <w:szCs w:val="24"/>
              </w:rPr>
              <w:t>Post Assessment  phase</w:t>
            </w:r>
          </w:p>
        </w:tc>
        <w:tc>
          <w:tcPr>
            <w:tcW w:w="3600" w:type="dxa"/>
            <w:shd w:val="clear" w:color="auto" w:fill="6BA42C"/>
          </w:tcPr>
          <w:p w:rsidR="005B15BE" w:rsidRPr="00346CCE" w:rsidRDefault="005B15BE" w:rsidP="00EE0CA0">
            <w:pPr>
              <w:spacing w:line="336" w:lineRule="auto"/>
              <w:contextualSpacing/>
              <w:rPr>
                <w:rFonts w:ascii="Times New Roman" w:hAnsi="Times New Roman" w:cs="Times New Roman"/>
                <w:b/>
                <w:sz w:val="24"/>
                <w:szCs w:val="24"/>
              </w:rPr>
            </w:pPr>
            <w:r>
              <w:rPr>
                <w:rFonts w:ascii="Times New Roman" w:hAnsi="Times New Roman" w:cs="Times New Roman"/>
                <w:sz w:val="24"/>
                <w:szCs w:val="24"/>
              </w:rPr>
              <w:t>Post test  was conducted after 1 week of planned teaching programme on      infection control measures</w:t>
            </w:r>
          </w:p>
          <w:p w:rsidR="005B15BE" w:rsidRDefault="005B15BE" w:rsidP="00EE0CA0">
            <w:pPr>
              <w:spacing w:line="336" w:lineRule="auto"/>
              <w:contextualSpacing/>
              <w:rPr>
                <w:rFonts w:ascii="Times New Roman" w:hAnsi="Times New Roman" w:cs="Times New Roman"/>
                <w:sz w:val="24"/>
                <w:szCs w:val="24"/>
              </w:rPr>
            </w:pPr>
            <w:r>
              <w:rPr>
                <w:rFonts w:ascii="Times New Roman" w:hAnsi="Times New Roman" w:cs="Times New Roman"/>
                <w:sz w:val="24"/>
                <w:szCs w:val="24"/>
              </w:rPr>
              <w:t>After 1 week of the intervention post test assessment of knowledge and practice were done.</w:t>
            </w:r>
          </w:p>
          <w:p w:rsidR="005B15BE" w:rsidRPr="00F057FC" w:rsidRDefault="005B15BE" w:rsidP="00EE0CA0">
            <w:pPr>
              <w:spacing w:line="336" w:lineRule="auto"/>
              <w:jc w:val="center"/>
              <w:rPr>
                <w:rFonts w:ascii="Times New Roman" w:hAnsi="Times New Roman" w:cs="Times New Roman"/>
                <w:color w:val="000000" w:themeColor="text1"/>
                <w:sz w:val="24"/>
                <w:szCs w:val="24"/>
              </w:rPr>
            </w:pPr>
          </w:p>
        </w:tc>
        <w:tc>
          <w:tcPr>
            <w:tcW w:w="3680" w:type="dxa"/>
            <w:shd w:val="clear" w:color="auto" w:fill="6BA42C"/>
          </w:tcPr>
          <w:p w:rsidR="00821E0B" w:rsidRDefault="005B15BE" w:rsidP="00EE0CA0">
            <w:pPr>
              <w:spacing w:line="33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took 30 minutes to complete post-</w:t>
            </w:r>
            <w:r w:rsidRPr="00F057FC">
              <w:rPr>
                <w:rFonts w:ascii="Times New Roman" w:hAnsi="Times New Roman" w:cs="Times New Roman"/>
                <w:color w:val="000000" w:themeColor="text1"/>
                <w:sz w:val="24"/>
                <w:szCs w:val="24"/>
              </w:rPr>
              <w:t>test assessment</w:t>
            </w:r>
            <w:r>
              <w:rPr>
                <w:rFonts w:ascii="Times New Roman" w:hAnsi="Times New Roman" w:cs="Times New Roman"/>
                <w:color w:val="000000" w:themeColor="text1"/>
                <w:sz w:val="24"/>
                <w:szCs w:val="24"/>
              </w:rPr>
              <w:t xml:space="preserve"> of knowledge</w:t>
            </w:r>
            <w:r w:rsidR="00821E0B">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One full day observation was done for post-test assessment</w:t>
            </w:r>
            <w:r w:rsidR="00821E0B">
              <w:rPr>
                <w:rFonts w:ascii="Times New Roman" w:hAnsi="Times New Roman" w:cs="Times New Roman"/>
                <w:color w:val="000000" w:themeColor="text1"/>
                <w:sz w:val="24"/>
                <w:szCs w:val="24"/>
              </w:rPr>
              <w:t xml:space="preserve"> of</w:t>
            </w:r>
          </w:p>
          <w:p w:rsidR="005B15BE" w:rsidRDefault="00803385" w:rsidP="00EE0CA0">
            <w:pPr>
              <w:spacing w:line="33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Practice</w:t>
            </w:r>
            <w:r w:rsidR="005B15BE">
              <w:rPr>
                <w:rFonts w:ascii="Times New Roman" w:hAnsi="Times New Roman" w:cs="Times New Roman"/>
                <w:color w:val="000000" w:themeColor="text1"/>
                <w:sz w:val="24"/>
                <w:szCs w:val="24"/>
              </w:rPr>
              <w:t>.</w:t>
            </w:r>
          </w:p>
          <w:p w:rsidR="005B15BE" w:rsidRDefault="005B15BE" w:rsidP="00EE0CA0">
            <w:pPr>
              <w:spacing w:line="336" w:lineRule="auto"/>
              <w:jc w:val="center"/>
              <w:rPr>
                <w:rFonts w:ascii="Times New Roman" w:hAnsi="Times New Roman" w:cs="Times New Roman"/>
                <w:color w:val="000000" w:themeColor="text1"/>
                <w:sz w:val="24"/>
                <w:szCs w:val="24"/>
              </w:rPr>
            </w:pPr>
          </w:p>
        </w:tc>
      </w:tr>
    </w:tbl>
    <w:p w:rsidR="005B15BE" w:rsidRDefault="00AD0972" w:rsidP="00EE0CA0">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Fig: 3.1: </w:t>
      </w:r>
      <w:r w:rsidRPr="00AD0972">
        <w:rPr>
          <w:rFonts w:ascii="Times New Roman" w:hAnsi="Times New Roman" w:cs="Times New Roman"/>
          <w:b/>
          <w:sz w:val="24"/>
          <w:szCs w:val="24"/>
        </w:rPr>
        <w:t>Schematic representation of data collection procedure.</w:t>
      </w:r>
    </w:p>
    <w:p w:rsidR="00821E0B" w:rsidRPr="00AD0972" w:rsidRDefault="00821E0B" w:rsidP="00AF5008">
      <w:pPr>
        <w:spacing w:after="0" w:line="360" w:lineRule="auto"/>
        <w:contextualSpacing/>
        <w:rPr>
          <w:rFonts w:ascii="Times New Roman" w:hAnsi="Times New Roman" w:cs="Times New Roman"/>
          <w:b/>
          <w:sz w:val="24"/>
          <w:szCs w:val="24"/>
        </w:rPr>
      </w:pPr>
    </w:p>
    <w:p w:rsidR="000B0B1F" w:rsidRDefault="000D45DE" w:rsidP="003F4E0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B0B1F" w:rsidRPr="00796D87">
        <w:rPr>
          <w:rFonts w:ascii="Times New Roman" w:hAnsi="Times New Roman" w:cs="Times New Roman"/>
          <w:b/>
          <w:sz w:val="24"/>
          <w:szCs w:val="24"/>
        </w:rPr>
        <w:t>DATA ANALYSIS PROCEDURES</w:t>
      </w:r>
    </w:p>
    <w:p w:rsidR="000B0B1F" w:rsidRPr="007D71FA" w:rsidRDefault="000B0B1F" w:rsidP="003F4E0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Descriptive </w:t>
      </w:r>
      <w:r w:rsidR="00737399">
        <w:rPr>
          <w:rFonts w:ascii="Times New Roman" w:hAnsi="Times New Roman" w:cs="Times New Roman"/>
          <w:b/>
          <w:sz w:val="24"/>
          <w:szCs w:val="24"/>
        </w:rPr>
        <w:t>S</w:t>
      </w:r>
      <w:r w:rsidRPr="00796D87">
        <w:rPr>
          <w:rFonts w:ascii="Times New Roman" w:hAnsi="Times New Roman" w:cs="Times New Roman"/>
          <w:b/>
          <w:sz w:val="24"/>
          <w:szCs w:val="24"/>
        </w:rPr>
        <w:t>tatistics</w:t>
      </w:r>
    </w:p>
    <w:p w:rsidR="000B0B1F" w:rsidRPr="007D71FA" w:rsidRDefault="000B0B1F" w:rsidP="003F4E0D">
      <w:pPr>
        <w:pStyle w:val="ListParagraph"/>
        <w:numPr>
          <w:ilvl w:val="0"/>
          <w:numId w:val="20"/>
        </w:numPr>
        <w:spacing w:after="0" w:line="360" w:lineRule="auto"/>
        <w:jc w:val="both"/>
        <w:rPr>
          <w:rFonts w:ascii="Times New Roman" w:hAnsi="Times New Roman" w:cs="Times New Roman"/>
          <w:sz w:val="24"/>
          <w:szCs w:val="24"/>
        </w:rPr>
      </w:pPr>
      <w:r w:rsidRPr="007D71FA">
        <w:rPr>
          <w:rFonts w:ascii="Times New Roman" w:hAnsi="Times New Roman" w:cs="Times New Roman"/>
          <w:sz w:val="24"/>
          <w:szCs w:val="24"/>
        </w:rPr>
        <w:t>Frequency and percentage distribution were used to analyse the demographic variables.</w:t>
      </w:r>
    </w:p>
    <w:p w:rsidR="000B0B1F" w:rsidRPr="007D71FA" w:rsidRDefault="000B0B1F" w:rsidP="003F4E0D">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Frequency, percentage, </w:t>
      </w:r>
      <w:r w:rsidRPr="007D71FA">
        <w:rPr>
          <w:rFonts w:ascii="Times New Roman" w:hAnsi="Times New Roman" w:cs="Times New Roman"/>
          <w:sz w:val="24"/>
          <w:szCs w:val="24"/>
        </w:rPr>
        <w:t>Mean and standard deviation were used to assess the pre and post test level of knowledge and practices on infection control measures.</w:t>
      </w:r>
    </w:p>
    <w:p w:rsidR="000B0B1F" w:rsidRPr="00796D87" w:rsidRDefault="000B0B1F" w:rsidP="003F4E0D">
      <w:pPr>
        <w:spacing w:after="0" w:line="360" w:lineRule="auto"/>
        <w:jc w:val="both"/>
        <w:rPr>
          <w:rFonts w:ascii="Times New Roman" w:hAnsi="Times New Roman" w:cs="Times New Roman"/>
          <w:b/>
          <w:sz w:val="24"/>
          <w:szCs w:val="24"/>
        </w:rPr>
      </w:pPr>
      <w:r w:rsidRPr="00796D87">
        <w:rPr>
          <w:rFonts w:ascii="Times New Roman" w:hAnsi="Times New Roman" w:cs="Times New Roman"/>
          <w:b/>
          <w:sz w:val="24"/>
          <w:szCs w:val="24"/>
        </w:rPr>
        <w:t xml:space="preserve">Inferential </w:t>
      </w:r>
      <w:r w:rsidR="00737399">
        <w:rPr>
          <w:rFonts w:ascii="Times New Roman" w:hAnsi="Times New Roman" w:cs="Times New Roman"/>
          <w:b/>
          <w:sz w:val="24"/>
          <w:szCs w:val="24"/>
        </w:rPr>
        <w:t>S</w:t>
      </w:r>
      <w:r w:rsidRPr="00796D87">
        <w:rPr>
          <w:rFonts w:ascii="Times New Roman" w:hAnsi="Times New Roman" w:cs="Times New Roman"/>
          <w:b/>
          <w:sz w:val="24"/>
          <w:szCs w:val="24"/>
        </w:rPr>
        <w:t>tatistics</w:t>
      </w:r>
    </w:p>
    <w:p w:rsidR="000B0B1F" w:rsidRDefault="000B0B1F" w:rsidP="003F4E0D">
      <w:pPr>
        <w:pStyle w:val="ListParagraph"/>
        <w:numPr>
          <w:ilvl w:val="0"/>
          <w:numId w:val="21"/>
        </w:numPr>
        <w:spacing w:after="0" w:line="360" w:lineRule="auto"/>
        <w:jc w:val="both"/>
        <w:rPr>
          <w:rFonts w:ascii="Times New Roman" w:hAnsi="Times New Roman" w:cs="Times New Roman"/>
          <w:sz w:val="24"/>
          <w:szCs w:val="24"/>
        </w:rPr>
      </w:pPr>
      <w:r w:rsidRPr="007D71FA">
        <w:rPr>
          <w:rFonts w:ascii="Times New Roman" w:hAnsi="Times New Roman" w:cs="Times New Roman"/>
          <w:sz w:val="24"/>
          <w:szCs w:val="24"/>
        </w:rPr>
        <w:t>Correlation and coefficient were used to find out</w:t>
      </w:r>
      <w:r w:rsidR="00B55AB2">
        <w:rPr>
          <w:rFonts w:ascii="Times New Roman" w:hAnsi="Times New Roman" w:cs="Times New Roman"/>
          <w:sz w:val="24"/>
          <w:szCs w:val="24"/>
        </w:rPr>
        <w:t xml:space="preserve"> the</w:t>
      </w:r>
      <w:r w:rsidRPr="007D71FA">
        <w:rPr>
          <w:rFonts w:ascii="Times New Roman" w:hAnsi="Times New Roman" w:cs="Times New Roman"/>
          <w:sz w:val="24"/>
          <w:szCs w:val="24"/>
        </w:rPr>
        <w:t xml:space="preserve"> relationship between knowledge and practice among staff nurses.</w:t>
      </w:r>
    </w:p>
    <w:p w:rsidR="00B55AB2" w:rsidRDefault="00B55AB2" w:rsidP="003F4E0D">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Paired t-</w:t>
      </w:r>
      <w:r w:rsidRPr="007D71FA">
        <w:rPr>
          <w:rFonts w:ascii="Times New Roman" w:hAnsi="Times New Roman" w:cs="Times New Roman"/>
          <w:sz w:val="24"/>
          <w:szCs w:val="24"/>
        </w:rPr>
        <w:t>test was u</w:t>
      </w:r>
      <w:r w:rsidR="00803385">
        <w:rPr>
          <w:rFonts w:ascii="Times New Roman" w:hAnsi="Times New Roman" w:cs="Times New Roman"/>
          <w:sz w:val="24"/>
          <w:szCs w:val="24"/>
        </w:rPr>
        <w:t>sed to compare the pre and post-</w:t>
      </w:r>
      <w:r w:rsidRPr="007D71FA">
        <w:rPr>
          <w:rFonts w:ascii="Times New Roman" w:hAnsi="Times New Roman" w:cs="Times New Roman"/>
          <w:sz w:val="24"/>
          <w:szCs w:val="24"/>
        </w:rPr>
        <w:t xml:space="preserve">test level of knowledge and practice among staff nurses. </w:t>
      </w:r>
    </w:p>
    <w:p w:rsidR="006F0B53" w:rsidRDefault="000B0B1F" w:rsidP="006F0B53">
      <w:pPr>
        <w:pStyle w:val="ListParagraph"/>
        <w:numPr>
          <w:ilvl w:val="0"/>
          <w:numId w:val="21"/>
        </w:numPr>
        <w:spacing w:after="0" w:line="360" w:lineRule="auto"/>
        <w:jc w:val="both"/>
        <w:rPr>
          <w:rFonts w:ascii="Times New Roman" w:hAnsi="Times New Roman" w:cs="Times New Roman"/>
          <w:sz w:val="24"/>
          <w:szCs w:val="24"/>
        </w:rPr>
      </w:pPr>
      <w:r w:rsidRPr="00B55AB2">
        <w:rPr>
          <w:rFonts w:ascii="Times New Roman" w:hAnsi="Times New Roman" w:cs="Times New Roman"/>
          <w:sz w:val="24"/>
          <w:szCs w:val="24"/>
        </w:rPr>
        <w:t>Chi-square was used to associate the mean differed knowledge and practice score with selected demographic variables of staff nurses.</w:t>
      </w:r>
    </w:p>
    <w:p w:rsidR="006F0B53" w:rsidRDefault="006F0B53" w:rsidP="006F0B53">
      <w:pPr>
        <w:pStyle w:val="ListParagraph"/>
        <w:spacing w:after="0" w:line="360" w:lineRule="auto"/>
        <w:jc w:val="both"/>
        <w:rPr>
          <w:rFonts w:ascii="Times New Roman" w:hAnsi="Times New Roman" w:cs="Times New Roman"/>
          <w:sz w:val="24"/>
          <w:szCs w:val="24"/>
        </w:rPr>
      </w:pPr>
    </w:p>
    <w:p w:rsidR="006F0B53" w:rsidRDefault="006F0B53" w:rsidP="006F0B53">
      <w:pPr>
        <w:pStyle w:val="ListParagraph"/>
        <w:spacing w:after="0" w:line="360" w:lineRule="auto"/>
        <w:jc w:val="both"/>
        <w:rPr>
          <w:rFonts w:ascii="Times New Roman" w:hAnsi="Times New Roman" w:cs="Times New Roman"/>
          <w:sz w:val="24"/>
          <w:szCs w:val="24"/>
        </w:rPr>
      </w:pPr>
    </w:p>
    <w:p w:rsidR="006F0B53" w:rsidRDefault="006F0B53" w:rsidP="006F0B53">
      <w:pPr>
        <w:pStyle w:val="ListParagraph"/>
        <w:spacing w:after="0" w:line="360" w:lineRule="auto"/>
        <w:jc w:val="both"/>
        <w:rPr>
          <w:rFonts w:ascii="Times New Roman" w:hAnsi="Times New Roman" w:cs="Times New Roman"/>
          <w:sz w:val="24"/>
          <w:szCs w:val="24"/>
        </w:rPr>
      </w:pPr>
    </w:p>
    <w:p w:rsidR="006F0B53" w:rsidRDefault="006F0B53" w:rsidP="006F0B53">
      <w:pPr>
        <w:pStyle w:val="ListParagraph"/>
        <w:spacing w:after="0" w:line="360" w:lineRule="auto"/>
        <w:jc w:val="both"/>
        <w:rPr>
          <w:rFonts w:ascii="Times New Roman" w:hAnsi="Times New Roman" w:cs="Times New Roman"/>
          <w:sz w:val="24"/>
          <w:szCs w:val="24"/>
        </w:rPr>
      </w:pPr>
    </w:p>
    <w:p w:rsidR="00285706" w:rsidRPr="006F0B53" w:rsidRDefault="00285706" w:rsidP="006F0B53">
      <w:pPr>
        <w:pStyle w:val="ListParagraph"/>
        <w:spacing w:after="0" w:line="360" w:lineRule="auto"/>
        <w:jc w:val="both"/>
        <w:rPr>
          <w:rFonts w:ascii="Times New Roman" w:hAnsi="Times New Roman" w:cs="Times New Roman"/>
          <w:sz w:val="24"/>
          <w:szCs w:val="24"/>
        </w:rPr>
      </w:pPr>
      <w:r w:rsidRPr="006F0B53">
        <w:rPr>
          <w:rFonts w:ascii="Times New Roman" w:hAnsi="Times New Roman" w:cs="Times New Roman"/>
          <w:b/>
          <w:color w:val="000000" w:themeColor="text1"/>
          <w:sz w:val="24"/>
          <w:szCs w:val="24"/>
        </w:rPr>
        <w:lastRenderedPageBreak/>
        <w:t>SUMMARY</w:t>
      </w:r>
    </w:p>
    <w:p w:rsidR="00285706" w:rsidRPr="0004025B" w:rsidRDefault="00285706" w:rsidP="003F4E0D">
      <w:pPr>
        <w:spacing w:after="0" w:line="360" w:lineRule="auto"/>
        <w:jc w:val="both"/>
        <w:rPr>
          <w:rFonts w:ascii="Times New Roman" w:hAnsi="Times New Roman" w:cs="Times New Roman"/>
          <w:color w:val="000000" w:themeColor="text1"/>
          <w:sz w:val="24"/>
          <w:szCs w:val="24"/>
        </w:rPr>
      </w:pPr>
      <w:r w:rsidRPr="0004025B">
        <w:rPr>
          <w:rFonts w:ascii="Times New Roman" w:hAnsi="Times New Roman" w:cs="Times New Roman"/>
          <w:b/>
          <w:color w:val="000000" w:themeColor="text1"/>
          <w:sz w:val="24"/>
          <w:szCs w:val="24"/>
        </w:rPr>
        <w:t>The major findings of the study were:</w:t>
      </w:r>
    </w:p>
    <w:p w:rsidR="00285706" w:rsidRDefault="00285706" w:rsidP="003F4E0D">
      <w:pPr>
        <w:pStyle w:val="ListParagraph"/>
        <w:numPr>
          <w:ilvl w:val="0"/>
          <w:numId w:val="16"/>
        </w:numPr>
        <w:spacing w:after="0" w:line="360" w:lineRule="auto"/>
        <w:ind w:left="720"/>
        <w:jc w:val="both"/>
        <w:rPr>
          <w:rFonts w:ascii="Times New Roman" w:hAnsi="Times New Roman" w:cs="Times New Roman"/>
          <w:color w:val="000000" w:themeColor="text1"/>
          <w:sz w:val="24"/>
          <w:szCs w:val="24"/>
        </w:rPr>
      </w:pPr>
      <w:r w:rsidRPr="00BF12DE">
        <w:rPr>
          <w:rFonts w:ascii="Times New Roman" w:hAnsi="Times New Roman" w:cs="Times New Roman"/>
          <w:color w:val="000000" w:themeColor="text1"/>
          <w:sz w:val="24"/>
          <w:szCs w:val="24"/>
        </w:rPr>
        <w:t xml:space="preserve">The findings related to demographic variables revealed that majority of the samples were young female nurses with B.Sc. nursing qualification and they had nearly 6 months to 1 year of </w:t>
      </w:r>
      <w:r w:rsidR="000D1098">
        <w:rPr>
          <w:rFonts w:ascii="Times New Roman" w:hAnsi="Times New Roman" w:cs="Times New Roman"/>
          <w:color w:val="000000" w:themeColor="text1"/>
          <w:sz w:val="24"/>
          <w:szCs w:val="24"/>
        </w:rPr>
        <w:t>experience and many of them had</w:t>
      </w:r>
      <w:r w:rsidRPr="00BF12DE">
        <w:rPr>
          <w:rFonts w:ascii="Times New Roman" w:hAnsi="Times New Roman" w:cs="Times New Roman"/>
          <w:color w:val="000000" w:themeColor="text1"/>
          <w:sz w:val="24"/>
          <w:szCs w:val="24"/>
        </w:rPr>
        <w:t xml:space="preserve"> not attended</w:t>
      </w:r>
      <w:r w:rsidR="000D1098">
        <w:rPr>
          <w:rFonts w:ascii="Times New Roman" w:hAnsi="Times New Roman" w:cs="Times New Roman"/>
          <w:color w:val="000000" w:themeColor="text1"/>
          <w:sz w:val="24"/>
          <w:szCs w:val="24"/>
        </w:rPr>
        <w:t xml:space="preserve"> any</w:t>
      </w:r>
      <w:r w:rsidRPr="00BF12DE">
        <w:rPr>
          <w:rFonts w:ascii="Times New Roman" w:hAnsi="Times New Roman" w:cs="Times New Roman"/>
          <w:color w:val="000000" w:themeColor="text1"/>
          <w:sz w:val="24"/>
          <w:szCs w:val="24"/>
        </w:rPr>
        <w:t xml:space="preserve"> class on infection control previously. </w:t>
      </w:r>
    </w:p>
    <w:p w:rsidR="00285706" w:rsidRDefault="00285706" w:rsidP="003F4E0D">
      <w:pPr>
        <w:pStyle w:val="ListParagraph"/>
        <w:numPr>
          <w:ilvl w:val="0"/>
          <w:numId w:val="16"/>
        </w:numPr>
        <w:spacing w:after="0" w:line="360" w:lineRule="auto"/>
        <w:ind w:left="720"/>
        <w:jc w:val="both"/>
        <w:rPr>
          <w:rFonts w:ascii="Times New Roman" w:hAnsi="Times New Roman" w:cs="Times New Roman"/>
          <w:color w:val="000000" w:themeColor="text1"/>
          <w:sz w:val="24"/>
          <w:szCs w:val="24"/>
        </w:rPr>
      </w:pPr>
      <w:r w:rsidRPr="00BF12DE">
        <w:rPr>
          <w:rFonts w:ascii="Times New Roman" w:hAnsi="Times New Roman" w:cs="Times New Roman"/>
          <w:color w:val="000000" w:themeColor="text1"/>
          <w:sz w:val="24"/>
          <w:szCs w:val="24"/>
        </w:rPr>
        <w:t>The overall pre-test level</w:t>
      </w:r>
      <w:r w:rsidR="000D1098">
        <w:rPr>
          <w:rFonts w:ascii="Times New Roman" w:hAnsi="Times New Roman" w:cs="Times New Roman"/>
          <w:color w:val="000000" w:themeColor="text1"/>
          <w:sz w:val="24"/>
          <w:szCs w:val="24"/>
        </w:rPr>
        <w:t xml:space="preserve"> of knowledge revealed that</w:t>
      </w:r>
      <w:r w:rsidRPr="00BF12DE">
        <w:rPr>
          <w:rFonts w:ascii="Times New Roman" w:hAnsi="Times New Roman" w:cs="Times New Roman"/>
          <w:color w:val="000000" w:themeColor="text1"/>
          <w:sz w:val="24"/>
          <w:szCs w:val="24"/>
        </w:rPr>
        <w:t xml:space="preserve"> 12(30%) had inadequate knowledge and 23(57.5%) had moderately adequate knowledge regarding infection control, and none of the samples falls under the category of adequate knowledge. </w:t>
      </w:r>
    </w:p>
    <w:p w:rsidR="00285706" w:rsidRDefault="00285706" w:rsidP="003F4E0D">
      <w:pPr>
        <w:pStyle w:val="ListParagraph"/>
        <w:numPr>
          <w:ilvl w:val="0"/>
          <w:numId w:val="16"/>
        </w:numPr>
        <w:spacing w:after="0" w:line="360" w:lineRule="auto"/>
        <w:ind w:left="720"/>
        <w:jc w:val="both"/>
        <w:rPr>
          <w:rFonts w:ascii="Times New Roman" w:hAnsi="Times New Roman" w:cs="Times New Roman"/>
          <w:color w:val="000000" w:themeColor="text1"/>
          <w:sz w:val="24"/>
          <w:szCs w:val="24"/>
        </w:rPr>
      </w:pPr>
      <w:r w:rsidRPr="00BF12DE">
        <w:rPr>
          <w:rFonts w:ascii="Times New Roman" w:hAnsi="Times New Roman" w:cs="Times New Roman"/>
          <w:color w:val="000000" w:themeColor="text1"/>
          <w:sz w:val="24"/>
          <w:szCs w:val="24"/>
        </w:rPr>
        <w:t>The overall post-test level of knowledge revealed that majority 40(100%) had adequate knowledge regarding infection control.</w:t>
      </w:r>
    </w:p>
    <w:p w:rsidR="00285706" w:rsidRDefault="00285706" w:rsidP="003F4E0D">
      <w:pPr>
        <w:pStyle w:val="ListParagraph"/>
        <w:numPr>
          <w:ilvl w:val="0"/>
          <w:numId w:val="16"/>
        </w:numPr>
        <w:spacing w:after="0" w:line="360" w:lineRule="auto"/>
        <w:ind w:left="720"/>
        <w:jc w:val="both"/>
        <w:rPr>
          <w:rFonts w:ascii="Times New Roman" w:hAnsi="Times New Roman" w:cs="Times New Roman"/>
          <w:color w:val="000000" w:themeColor="text1"/>
          <w:sz w:val="24"/>
          <w:szCs w:val="24"/>
        </w:rPr>
      </w:pPr>
      <w:r w:rsidRPr="00BF12DE">
        <w:rPr>
          <w:rFonts w:ascii="Times New Roman" w:hAnsi="Times New Roman" w:cs="Times New Roman"/>
          <w:color w:val="000000" w:themeColor="text1"/>
          <w:sz w:val="24"/>
          <w:szCs w:val="24"/>
        </w:rPr>
        <w:t xml:space="preserve">The overall pre-test level of practice revealed that 36(90%) had inadequate practice and 4(10%) had moderately adequate practice and none of the samples had adequate practice regarding infection control. </w:t>
      </w:r>
    </w:p>
    <w:p w:rsidR="00285706" w:rsidRPr="00BF12DE" w:rsidRDefault="00285706" w:rsidP="003F4E0D">
      <w:pPr>
        <w:pStyle w:val="ListParagraph"/>
        <w:numPr>
          <w:ilvl w:val="0"/>
          <w:numId w:val="16"/>
        </w:numPr>
        <w:spacing w:after="0" w:line="360" w:lineRule="auto"/>
        <w:ind w:left="720"/>
        <w:jc w:val="both"/>
        <w:rPr>
          <w:rFonts w:ascii="Times New Roman" w:hAnsi="Times New Roman" w:cs="Times New Roman"/>
          <w:color w:val="000000" w:themeColor="text1"/>
          <w:sz w:val="24"/>
          <w:szCs w:val="24"/>
        </w:rPr>
      </w:pPr>
      <w:r w:rsidRPr="00BF12DE">
        <w:rPr>
          <w:rFonts w:ascii="Times New Roman" w:hAnsi="Times New Roman" w:cs="Times New Roman"/>
          <w:color w:val="000000" w:themeColor="text1"/>
          <w:sz w:val="24"/>
          <w:szCs w:val="24"/>
        </w:rPr>
        <w:t xml:space="preserve">The overall post-test level of practice revealed that 11(27.5%) had moderately adequate practice regarding infection control and 29(72.5%) </w:t>
      </w:r>
      <w:r w:rsidR="000D1098" w:rsidRPr="00BF12DE">
        <w:rPr>
          <w:rFonts w:ascii="Times New Roman" w:hAnsi="Times New Roman" w:cs="Times New Roman"/>
          <w:color w:val="000000" w:themeColor="text1"/>
          <w:sz w:val="24"/>
          <w:szCs w:val="24"/>
        </w:rPr>
        <w:t>had adequate</w:t>
      </w:r>
      <w:r w:rsidRPr="00BF12DE">
        <w:rPr>
          <w:rFonts w:ascii="Times New Roman" w:hAnsi="Times New Roman" w:cs="Times New Roman"/>
          <w:color w:val="000000" w:themeColor="text1"/>
          <w:sz w:val="24"/>
          <w:szCs w:val="24"/>
        </w:rPr>
        <w:t xml:space="preserve"> practice regarding infection control.</w:t>
      </w:r>
    </w:p>
    <w:p w:rsidR="00285706" w:rsidRDefault="00285706" w:rsidP="003F4E0D">
      <w:pPr>
        <w:pStyle w:val="ListParagraph"/>
        <w:numPr>
          <w:ilvl w:val="0"/>
          <w:numId w:val="16"/>
        </w:numPr>
        <w:spacing w:after="0" w:line="360" w:lineRule="auto"/>
        <w:ind w:left="720"/>
        <w:jc w:val="both"/>
        <w:rPr>
          <w:rFonts w:ascii="Times New Roman" w:hAnsi="Times New Roman" w:cs="Times New Roman"/>
          <w:sz w:val="24"/>
          <w:szCs w:val="24"/>
        </w:rPr>
      </w:pPr>
      <w:r w:rsidRPr="00BF12DE">
        <w:rPr>
          <w:rFonts w:ascii="Times New Roman" w:hAnsi="Times New Roman" w:cs="Times New Roman"/>
          <w:sz w:val="24"/>
          <w:szCs w:val="24"/>
        </w:rPr>
        <w:t xml:space="preserve">The findings also revealed that the pre-test mean score of knowledge was 16.47 with S.D of 4.57 whereas in the post test the mean score of knowledge was 29.92 with S.D of </w:t>
      </w:r>
      <w:r w:rsidR="00585353">
        <w:rPr>
          <w:rFonts w:ascii="Times New Roman" w:hAnsi="Times New Roman" w:cs="Times New Roman"/>
          <w:sz w:val="24"/>
          <w:szCs w:val="24"/>
        </w:rPr>
        <w:t>0</w:t>
      </w:r>
      <w:r w:rsidRPr="00BF12DE">
        <w:rPr>
          <w:rFonts w:ascii="Times New Roman" w:hAnsi="Times New Roman" w:cs="Times New Roman"/>
          <w:sz w:val="24"/>
          <w:szCs w:val="24"/>
        </w:rPr>
        <w:t>.26. The calculated paired</w:t>
      </w:r>
      <w:r w:rsidR="00585353">
        <w:rPr>
          <w:rFonts w:ascii="Times New Roman" w:hAnsi="Times New Roman" w:cs="Times New Roman"/>
          <w:sz w:val="24"/>
          <w:szCs w:val="24"/>
        </w:rPr>
        <w:t xml:space="preserve"> </w:t>
      </w:r>
      <w:r w:rsidRPr="00BF12DE">
        <w:rPr>
          <w:rFonts w:ascii="Times New Roman" w:hAnsi="Times New Roman" w:cs="Times New Roman"/>
          <w:sz w:val="24"/>
          <w:szCs w:val="24"/>
        </w:rPr>
        <w:t>’t’ test value t = 18.463</w:t>
      </w:r>
      <w:r w:rsidR="000D1098">
        <w:rPr>
          <w:rFonts w:ascii="Times New Roman" w:hAnsi="Times New Roman" w:cs="Times New Roman"/>
          <w:sz w:val="24"/>
          <w:szCs w:val="24"/>
        </w:rPr>
        <w:t xml:space="preserve"> which was</w:t>
      </w:r>
      <w:r w:rsidRPr="00BF12DE">
        <w:rPr>
          <w:rFonts w:ascii="Times New Roman" w:hAnsi="Times New Roman" w:cs="Times New Roman"/>
          <w:sz w:val="24"/>
          <w:szCs w:val="24"/>
        </w:rPr>
        <w:t xml:space="preserve"> found to be statistically significant at p&lt;0.001. </w:t>
      </w:r>
    </w:p>
    <w:p w:rsidR="00285706" w:rsidRPr="00BF12DE" w:rsidRDefault="00285706" w:rsidP="003F4E0D">
      <w:pPr>
        <w:pStyle w:val="ListParagraph"/>
        <w:spacing w:after="0" w:line="360" w:lineRule="auto"/>
        <w:ind w:left="0"/>
        <w:rPr>
          <w:rFonts w:ascii="Times New Roman" w:hAnsi="Times New Roman" w:cs="Times New Roman"/>
          <w:sz w:val="24"/>
          <w:szCs w:val="24"/>
        </w:rPr>
      </w:pPr>
    </w:p>
    <w:p w:rsidR="00285706" w:rsidRDefault="00285706" w:rsidP="003F4E0D">
      <w:pPr>
        <w:pStyle w:val="ListParagraph"/>
        <w:numPr>
          <w:ilvl w:val="0"/>
          <w:numId w:val="16"/>
        </w:numPr>
        <w:spacing w:after="0" w:line="360" w:lineRule="auto"/>
        <w:ind w:left="720"/>
        <w:jc w:val="both"/>
        <w:rPr>
          <w:rFonts w:ascii="Times New Roman" w:hAnsi="Times New Roman" w:cs="Times New Roman"/>
          <w:sz w:val="24"/>
          <w:szCs w:val="24"/>
        </w:rPr>
      </w:pPr>
      <w:r w:rsidRPr="00BF12DE">
        <w:rPr>
          <w:rFonts w:ascii="Times New Roman" w:hAnsi="Times New Roman" w:cs="Times New Roman"/>
          <w:sz w:val="24"/>
          <w:szCs w:val="24"/>
        </w:rPr>
        <w:t>The findings revealed that the pre-test mean score of practice was 12.75 with S.D of 2.59 whereas in the post test the mean score of practice was 30.70 with S.D 4.13. The calculated paired</w:t>
      </w:r>
      <w:r w:rsidR="00585353">
        <w:rPr>
          <w:rFonts w:ascii="Times New Roman" w:hAnsi="Times New Roman" w:cs="Times New Roman"/>
          <w:sz w:val="24"/>
          <w:szCs w:val="24"/>
        </w:rPr>
        <w:t xml:space="preserve"> </w:t>
      </w:r>
      <w:r w:rsidRPr="00BF12DE">
        <w:rPr>
          <w:rFonts w:ascii="Times New Roman" w:hAnsi="Times New Roman" w:cs="Times New Roman"/>
          <w:sz w:val="24"/>
          <w:szCs w:val="24"/>
        </w:rPr>
        <w:t xml:space="preserve">‘t’ test value t = 23.76 </w:t>
      </w:r>
      <w:r w:rsidR="00AD3132">
        <w:rPr>
          <w:rFonts w:ascii="Times New Roman" w:hAnsi="Times New Roman" w:cs="Times New Roman"/>
          <w:sz w:val="24"/>
          <w:szCs w:val="24"/>
        </w:rPr>
        <w:t xml:space="preserve">which </w:t>
      </w:r>
      <w:r w:rsidRPr="00BF12DE">
        <w:rPr>
          <w:rFonts w:ascii="Times New Roman" w:hAnsi="Times New Roman" w:cs="Times New Roman"/>
          <w:sz w:val="24"/>
          <w:szCs w:val="24"/>
        </w:rPr>
        <w:t>was found to be statistically significant at p&lt;0.001.</w:t>
      </w:r>
    </w:p>
    <w:p w:rsidR="00AD3132" w:rsidRPr="00AD3132" w:rsidRDefault="00285706" w:rsidP="003F4E0D">
      <w:pPr>
        <w:pStyle w:val="ListParagraph"/>
        <w:numPr>
          <w:ilvl w:val="0"/>
          <w:numId w:val="16"/>
        </w:numPr>
        <w:spacing w:after="0" w:line="360" w:lineRule="auto"/>
        <w:ind w:left="720"/>
        <w:jc w:val="both"/>
        <w:rPr>
          <w:rFonts w:ascii="Times New Roman" w:hAnsi="Times New Roman" w:cs="Times New Roman"/>
          <w:sz w:val="24"/>
          <w:szCs w:val="24"/>
        </w:rPr>
      </w:pPr>
      <w:r w:rsidRPr="00BF12DE">
        <w:rPr>
          <w:rFonts w:ascii="Times New Roman" w:hAnsi="Times New Roman" w:cs="Times New Roman"/>
          <w:color w:val="000000" w:themeColor="text1"/>
          <w:sz w:val="24"/>
          <w:szCs w:val="24"/>
        </w:rPr>
        <w:t xml:space="preserve">The findings revealed that the post-test mean knowledge score was 29.92 with the S.D of 0.26 and post-test mean practice score was 30.70 with the S.D of 4.13. The calculated ‘r’ test value r = 0.351 showed a moderate positive correlation between post-test knowledge and practice score which was found to be statistically significant at p&lt;0.001. </w:t>
      </w:r>
    </w:p>
    <w:p w:rsidR="00AD3132" w:rsidRPr="00AD3132" w:rsidRDefault="00285706" w:rsidP="003F4E0D">
      <w:pPr>
        <w:pStyle w:val="ListParagraph"/>
        <w:numPr>
          <w:ilvl w:val="0"/>
          <w:numId w:val="16"/>
        </w:numPr>
        <w:spacing w:after="0" w:line="360" w:lineRule="auto"/>
        <w:ind w:left="720"/>
        <w:jc w:val="both"/>
        <w:rPr>
          <w:rFonts w:ascii="Times New Roman" w:hAnsi="Times New Roman" w:cs="Times New Roman"/>
          <w:sz w:val="24"/>
          <w:szCs w:val="24"/>
        </w:rPr>
      </w:pPr>
      <w:r w:rsidRPr="00AD3132">
        <w:rPr>
          <w:rFonts w:ascii="Times New Roman" w:eastAsia="Calibri" w:hAnsi="Times New Roman" w:cs="Times New Roman"/>
          <w:bCs/>
          <w:color w:val="000000" w:themeColor="text1"/>
          <w:sz w:val="24"/>
          <w:szCs w:val="24"/>
        </w:rPr>
        <w:lastRenderedPageBreak/>
        <w:t>The findings revealed that there was no statistically significant association</w:t>
      </w:r>
      <w:r w:rsidR="00AD3132" w:rsidRPr="00AD3132">
        <w:rPr>
          <w:rFonts w:ascii="Times New Roman" w:eastAsia="Calibri" w:hAnsi="Times New Roman" w:cs="Times New Roman"/>
          <w:bCs/>
          <w:color w:val="000000" w:themeColor="text1"/>
          <w:sz w:val="24"/>
          <w:szCs w:val="24"/>
        </w:rPr>
        <w:t xml:space="preserve"> was</w:t>
      </w:r>
      <w:r w:rsidRPr="00AD3132">
        <w:rPr>
          <w:rFonts w:ascii="Times New Roman" w:eastAsia="Calibri" w:hAnsi="Times New Roman" w:cs="Times New Roman"/>
          <w:bCs/>
          <w:color w:val="000000" w:themeColor="text1"/>
          <w:sz w:val="24"/>
          <w:szCs w:val="24"/>
        </w:rPr>
        <w:t xml:space="preserve"> found with other demographic variables such as age, gender, educational level,</w:t>
      </w:r>
      <w:r w:rsidR="00AD3132" w:rsidRPr="00AD3132">
        <w:rPr>
          <w:rFonts w:ascii="Times New Roman" w:eastAsia="Calibri" w:hAnsi="Times New Roman" w:cs="Times New Roman"/>
          <w:bCs/>
          <w:color w:val="000000" w:themeColor="text1"/>
          <w:sz w:val="24"/>
          <w:szCs w:val="24"/>
        </w:rPr>
        <w:t xml:space="preserve"> </w:t>
      </w:r>
      <w:r w:rsidR="00AD3132">
        <w:rPr>
          <w:rFonts w:ascii="Times New Roman" w:eastAsia="Calibri" w:hAnsi="Times New Roman" w:cs="Times New Roman"/>
          <w:bCs/>
          <w:color w:val="000000" w:themeColor="text1"/>
          <w:sz w:val="24"/>
          <w:szCs w:val="24"/>
        </w:rPr>
        <w:t>d</w:t>
      </w:r>
      <w:r w:rsidR="00AD3132" w:rsidRPr="00AD3132">
        <w:rPr>
          <w:rFonts w:ascii="Times New Roman" w:eastAsia="Calibri" w:hAnsi="Times New Roman" w:cs="Times New Roman"/>
          <w:bCs/>
          <w:color w:val="000000" w:themeColor="text1"/>
          <w:sz w:val="24"/>
          <w:szCs w:val="24"/>
        </w:rPr>
        <w:t xml:space="preserve">uration of work experience and </w:t>
      </w:r>
      <w:r w:rsidR="00AD3132" w:rsidRPr="00AD3132">
        <w:rPr>
          <w:rFonts w:ascii="Times New Roman" w:hAnsi="Times New Roman" w:cs="Times New Roman"/>
          <w:color w:val="000000" w:themeColor="text1"/>
          <w:sz w:val="24"/>
          <w:szCs w:val="24"/>
        </w:rPr>
        <w:t>attendance at any class on infection control measures.</w:t>
      </w:r>
    </w:p>
    <w:p w:rsidR="00AD3132" w:rsidRPr="00AD3132" w:rsidRDefault="00285706" w:rsidP="003F4E0D">
      <w:pPr>
        <w:pStyle w:val="ListParagraph"/>
        <w:numPr>
          <w:ilvl w:val="0"/>
          <w:numId w:val="16"/>
        </w:numPr>
        <w:spacing w:after="0" w:line="360" w:lineRule="auto"/>
        <w:ind w:left="720"/>
        <w:jc w:val="both"/>
        <w:rPr>
          <w:rFonts w:ascii="Times New Roman" w:hAnsi="Times New Roman" w:cs="Times New Roman"/>
          <w:sz w:val="24"/>
          <w:szCs w:val="24"/>
        </w:rPr>
      </w:pPr>
      <w:r w:rsidRPr="00AD3132">
        <w:rPr>
          <w:rFonts w:ascii="Times New Roman" w:eastAsia="Calibri" w:hAnsi="Times New Roman" w:cs="Times New Roman"/>
          <w:bCs/>
          <w:color w:val="000000" w:themeColor="text1"/>
          <w:sz w:val="24"/>
          <w:szCs w:val="24"/>
        </w:rPr>
        <w:t xml:space="preserve"> The findings revealed that there was no statistical</w:t>
      </w:r>
      <w:r w:rsidR="00AD3132" w:rsidRPr="00AD3132">
        <w:rPr>
          <w:rFonts w:ascii="Times New Roman" w:eastAsia="Calibri" w:hAnsi="Times New Roman" w:cs="Times New Roman"/>
          <w:bCs/>
          <w:color w:val="000000" w:themeColor="text1"/>
          <w:sz w:val="24"/>
          <w:szCs w:val="24"/>
        </w:rPr>
        <w:t>ly</w:t>
      </w:r>
      <w:r w:rsidRPr="00AD3132">
        <w:rPr>
          <w:rFonts w:ascii="Times New Roman" w:eastAsia="Calibri" w:hAnsi="Times New Roman" w:cs="Times New Roman"/>
          <w:bCs/>
          <w:color w:val="000000" w:themeColor="text1"/>
          <w:sz w:val="24"/>
          <w:szCs w:val="24"/>
        </w:rPr>
        <w:t xml:space="preserve"> significant association found between the mean differed level of practice and demographic variables such as age, gender, educational level</w:t>
      </w:r>
      <w:r w:rsidR="00AD3132" w:rsidRPr="00AD3132">
        <w:rPr>
          <w:rFonts w:ascii="Times New Roman" w:hAnsi="Times New Roman" w:cs="Times New Roman"/>
          <w:b/>
          <w:color w:val="000000" w:themeColor="text1"/>
          <w:sz w:val="24"/>
          <w:szCs w:val="24"/>
        </w:rPr>
        <w:t xml:space="preserve">, </w:t>
      </w:r>
      <w:r w:rsidR="00AD3132" w:rsidRPr="00AD3132">
        <w:rPr>
          <w:rFonts w:ascii="Times New Roman" w:eastAsia="Calibri" w:hAnsi="Times New Roman" w:cs="Times New Roman"/>
          <w:bCs/>
          <w:color w:val="000000" w:themeColor="text1"/>
          <w:sz w:val="24"/>
          <w:szCs w:val="24"/>
        </w:rPr>
        <w:t xml:space="preserve">duration of work experience and </w:t>
      </w:r>
      <w:r w:rsidR="00AD3132" w:rsidRPr="00AD3132">
        <w:rPr>
          <w:rFonts w:ascii="Times New Roman" w:hAnsi="Times New Roman" w:cs="Times New Roman"/>
          <w:color w:val="000000" w:themeColor="text1"/>
          <w:sz w:val="24"/>
          <w:szCs w:val="24"/>
        </w:rPr>
        <w:t>attendance at any class on infection control measures.</w:t>
      </w:r>
    </w:p>
    <w:p w:rsidR="00285706" w:rsidRDefault="00016335" w:rsidP="003F4E0D">
      <w:pPr>
        <w:spacing w:after="0" w:line="360" w:lineRule="auto"/>
        <w:contextualSpacing/>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NURSING IMPLICATION</w:t>
      </w:r>
    </w:p>
    <w:p w:rsidR="00285706" w:rsidRPr="0004025B" w:rsidRDefault="00285706" w:rsidP="003F4E0D">
      <w:pPr>
        <w:spacing w:after="0" w:line="360" w:lineRule="auto"/>
        <w:ind w:firstLine="720"/>
        <w:jc w:val="both"/>
        <w:rPr>
          <w:rFonts w:ascii="Times New Roman" w:hAnsi="Times New Roman" w:cs="Times New Roman"/>
          <w:color w:val="000000" w:themeColor="text1"/>
          <w:sz w:val="24"/>
          <w:szCs w:val="24"/>
        </w:rPr>
      </w:pPr>
      <w:r w:rsidRPr="0004025B">
        <w:rPr>
          <w:rFonts w:ascii="Times New Roman" w:hAnsi="Times New Roman" w:cs="Times New Roman"/>
          <w:color w:val="000000" w:themeColor="text1"/>
          <w:sz w:val="24"/>
          <w:szCs w:val="24"/>
        </w:rPr>
        <w:t>The implication</w:t>
      </w:r>
      <w:r w:rsidR="00585353">
        <w:rPr>
          <w:rFonts w:ascii="Times New Roman" w:hAnsi="Times New Roman" w:cs="Times New Roman"/>
          <w:color w:val="000000" w:themeColor="text1"/>
          <w:sz w:val="24"/>
          <w:szCs w:val="24"/>
        </w:rPr>
        <w:t>s</w:t>
      </w:r>
      <w:r w:rsidRPr="0004025B">
        <w:rPr>
          <w:rFonts w:ascii="Times New Roman" w:hAnsi="Times New Roman" w:cs="Times New Roman"/>
          <w:color w:val="000000" w:themeColor="text1"/>
          <w:sz w:val="24"/>
          <w:szCs w:val="24"/>
        </w:rPr>
        <w:t xml:space="preserve"> of the study can be seen in the area of nursing practice, nursing service and nursing research.</w:t>
      </w:r>
    </w:p>
    <w:p w:rsidR="00285706" w:rsidRPr="00EB053F" w:rsidRDefault="00161306" w:rsidP="003F4E0D">
      <w:pPr>
        <w:spacing w:after="0" w:line="360" w:lineRule="auto"/>
        <w:contextualSpacing/>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 xml:space="preserve"> </w:t>
      </w:r>
      <w:r w:rsidRPr="00EB053F">
        <w:rPr>
          <w:rFonts w:ascii="Times New Roman" w:hAnsi="Times New Roman" w:cs="Times New Roman"/>
          <w:b/>
          <w:color w:val="000000" w:themeColor="text1"/>
          <w:sz w:val="24"/>
          <w:szCs w:val="28"/>
        </w:rPr>
        <w:t>Nursing</w:t>
      </w:r>
      <w:r w:rsidR="00285706" w:rsidRPr="00EB053F">
        <w:rPr>
          <w:rFonts w:ascii="Times New Roman" w:hAnsi="Times New Roman" w:cs="Times New Roman"/>
          <w:b/>
          <w:color w:val="000000" w:themeColor="text1"/>
          <w:sz w:val="24"/>
          <w:szCs w:val="28"/>
        </w:rPr>
        <w:t xml:space="preserve"> Practice</w:t>
      </w:r>
    </w:p>
    <w:p w:rsidR="00285706" w:rsidRPr="00EB053F" w:rsidRDefault="00285706" w:rsidP="003F4E0D">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EB053F">
        <w:rPr>
          <w:rFonts w:ascii="Times New Roman" w:hAnsi="Times New Roman" w:cs="Times New Roman"/>
          <w:color w:val="000000" w:themeColor="text1"/>
          <w:sz w:val="24"/>
          <w:szCs w:val="24"/>
        </w:rPr>
        <w:t>Staff nurses must be competent and could earn points towards their Clinical Practice Developmental Program thereby professional development.</w:t>
      </w:r>
    </w:p>
    <w:p w:rsidR="00285706" w:rsidRPr="00EB053F" w:rsidRDefault="00285706" w:rsidP="003F4E0D">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EB053F">
        <w:rPr>
          <w:rFonts w:ascii="Times New Roman" w:hAnsi="Times New Roman" w:cs="Times New Roman"/>
          <w:color w:val="000000" w:themeColor="text1"/>
          <w:sz w:val="24"/>
          <w:szCs w:val="24"/>
        </w:rPr>
        <w:t>The nursing manager or unit educator could be responsible for updating the policy.</w:t>
      </w:r>
    </w:p>
    <w:p w:rsidR="00285706" w:rsidRPr="006F0B53" w:rsidRDefault="00285706" w:rsidP="006F0B53">
      <w:pPr>
        <w:autoSpaceDE w:val="0"/>
        <w:autoSpaceDN w:val="0"/>
        <w:adjustRightInd w:val="0"/>
        <w:spacing w:after="0" w:line="360" w:lineRule="auto"/>
        <w:jc w:val="both"/>
        <w:rPr>
          <w:color w:val="000000" w:themeColor="text1"/>
        </w:rPr>
      </w:pPr>
      <w:r w:rsidRPr="006F0B53">
        <w:rPr>
          <w:rFonts w:ascii="Times New Roman" w:hAnsi="Times New Roman" w:cs="Times New Roman"/>
          <w:b/>
          <w:color w:val="000000" w:themeColor="text1"/>
          <w:sz w:val="24"/>
          <w:szCs w:val="28"/>
        </w:rPr>
        <w:t>Nursing Education</w:t>
      </w:r>
    </w:p>
    <w:p w:rsidR="00285706" w:rsidRPr="00EB053F" w:rsidRDefault="00285706" w:rsidP="003F4E0D">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themeColor="text1"/>
          <w:sz w:val="24"/>
          <w:szCs w:val="28"/>
        </w:rPr>
      </w:pPr>
      <w:r w:rsidRPr="00EB053F">
        <w:rPr>
          <w:rFonts w:ascii="Times New Roman" w:hAnsi="Times New Roman" w:cs="Times New Roman"/>
          <w:color w:val="000000" w:themeColor="text1"/>
          <w:sz w:val="24"/>
          <w:szCs w:val="28"/>
        </w:rPr>
        <w:t>Nurse educators should incorporate the importa</w:t>
      </w:r>
      <w:r>
        <w:rPr>
          <w:rFonts w:ascii="Times New Roman" w:hAnsi="Times New Roman" w:cs="Times New Roman"/>
          <w:color w:val="000000" w:themeColor="text1"/>
          <w:sz w:val="24"/>
          <w:szCs w:val="28"/>
        </w:rPr>
        <w:t>nce of infection control in the curriculum from first</w:t>
      </w:r>
      <w:r w:rsidRPr="00EB053F">
        <w:rPr>
          <w:rFonts w:ascii="Times New Roman" w:hAnsi="Times New Roman" w:cs="Times New Roman"/>
          <w:color w:val="000000" w:themeColor="text1"/>
          <w:sz w:val="24"/>
          <w:szCs w:val="28"/>
        </w:rPr>
        <w:t xml:space="preserve"> year nursing program.</w:t>
      </w:r>
    </w:p>
    <w:p w:rsidR="00285706" w:rsidRPr="00EB053F" w:rsidRDefault="00285706" w:rsidP="003F4E0D">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themeColor="text1"/>
          <w:sz w:val="24"/>
          <w:szCs w:val="28"/>
        </w:rPr>
      </w:pPr>
      <w:r w:rsidRPr="00EB053F">
        <w:rPr>
          <w:rFonts w:ascii="Times New Roman" w:hAnsi="Times New Roman" w:cs="Times New Roman"/>
          <w:color w:val="000000" w:themeColor="text1"/>
          <w:sz w:val="24"/>
          <w:szCs w:val="28"/>
        </w:rPr>
        <w:t>Nurse educators should develop the skill among nurs</w:t>
      </w:r>
      <w:r>
        <w:rPr>
          <w:rFonts w:ascii="Times New Roman" w:hAnsi="Times New Roman" w:cs="Times New Roman"/>
          <w:color w:val="000000" w:themeColor="text1"/>
          <w:sz w:val="24"/>
          <w:szCs w:val="28"/>
        </w:rPr>
        <w:t>ing students on preventing infection.</w:t>
      </w:r>
    </w:p>
    <w:p w:rsidR="00285706" w:rsidRPr="00EB053F" w:rsidRDefault="00285706" w:rsidP="003F4E0D">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themeColor="text1"/>
          <w:sz w:val="24"/>
          <w:szCs w:val="28"/>
        </w:rPr>
      </w:pPr>
      <w:r w:rsidRPr="00EB053F">
        <w:rPr>
          <w:rFonts w:ascii="Times New Roman" w:hAnsi="Times New Roman" w:cs="Times New Roman"/>
          <w:color w:val="000000" w:themeColor="text1"/>
          <w:sz w:val="24"/>
          <w:szCs w:val="28"/>
        </w:rPr>
        <w:t xml:space="preserve">Nurse educator should encourage the students to organize educational programs to emphasize the </w:t>
      </w:r>
      <w:r>
        <w:rPr>
          <w:rFonts w:ascii="Times New Roman" w:hAnsi="Times New Roman" w:cs="Times New Roman"/>
          <w:color w:val="000000" w:themeColor="text1"/>
          <w:sz w:val="24"/>
          <w:szCs w:val="28"/>
        </w:rPr>
        <w:t>importance of infection control</w:t>
      </w:r>
      <w:r w:rsidRPr="00EB053F">
        <w:rPr>
          <w:rFonts w:ascii="Times New Roman" w:hAnsi="Times New Roman" w:cs="Times New Roman"/>
          <w:color w:val="000000" w:themeColor="text1"/>
          <w:sz w:val="24"/>
          <w:szCs w:val="28"/>
        </w:rPr>
        <w:t>.</w:t>
      </w:r>
    </w:p>
    <w:p w:rsidR="00285706" w:rsidRPr="00EB053F" w:rsidRDefault="00161306" w:rsidP="003F4E0D">
      <w:pPr>
        <w:autoSpaceDE w:val="0"/>
        <w:autoSpaceDN w:val="0"/>
        <w:adjustRightInd w:val="0"/>
        <w:spacing w:after="0" w:line="360" w:lineRule="auto"/>
        <w:contextualSpacing/>
        <w:rPr>
          <w:rFonts w:ascii="Times New Roman" w:hAnsi="Times New Roman" w:cs="Times New Roman"/>
          <w:b/>
          <w:color w:val="000000" w:themeColor="text1"/>
          <w:sz w:val="24"/>
          <w:szCs w:val="24"/>
        </w:rPr>
      </w:pPr>
      <w:r w:rsidRPr="00EB053F">
        <w:rPr>
          <w:rFonts w:ascii="Times New Roman" w:hAnsi="Times New Roman" w:cs="Times New Roman"/>
          <w:b/>
          <w:color w:val="000000" w:themeColor="text1"/>
          <w:sz w:val="24"/>
          <w:szCs w:val="24"/>
        </w:rPr>
        <w:t>RECOM</w:t>
      </w:r>
      <w:r w:rsidR="00016335">
        <w:rPr>
          <w:rFonts w:ascii="Times New Roman" w:hAnsi="Times New Roman" w:cs="Times New Roman"/>
          <w:b/>
          <w:color w:val="000000" w:themeColor="text1"/>
          <w:sz w:val="24"/>
          <w:szCs w:val="24"/>
        </w:rPr>
        <w:t>MENDATION</w:t>
      </w:r>
    </w:p>
    <w:p w:rsidR="00285706" w:rsidRPr="00EB053F" w:rsidRDefault="00285706" w:rsidP="003F4E0D">
      <w:pPr>
        <w:autoSpaceDE w:val="0"/>
        <w:autoSpaceDN w:val="0"/>
        <w:adjustRightInd w:val="0"/>
        <w:spacing w:after="0" w:line="360" w:lineRule="auto"/>
        <w:ind w:firstLine="720"/>
        <w:rPr>
          <w:rFonts w:ascii="Times New Roman" w:hAnsi="Times New Roman" w:cs="Times New Roman"/>
          <w:color w:val="000000" w:themeColor="text1"/>
          <w:sz w:val="24"/>
          <w:szCs w:val="24"/>
        </w:rPr>
      </w:pPr>
      <w:r w:rsidRPr="00EB053F">
        <w:rPr>
          <w:rFonts w:ascii="Times New Roman" w:hAnsi="Times New Roman" w:cs="Times New Roman"/>
          <w:color w:val="000000" w:themeColor="text1"/>
          <w:sz w:val="24"/>
          <w:szCs w:val="24"/>
        </w:rPr>
        <w:t>Based on the study findings, the following recommendations were made</w:t>
      </w:r>
    </w:p>
    <w:p w:rsidR="00285706" w:rsidRPr="00EB053F" w:rsidRDefault="00285706" w:rsidP="003F4E0D">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rPr>
      </w:pPr>
      <w:r w:rsidRPr="00EB053F">
        <w:rPr>
          <w:rFonts w:ascii="Times New Roman" w:hAnsi="Times New Roman" w:cs="Times New Roman"/>
          <w:color w:val="000000" w:themeColor="text1"/>
          <w:sz w:val="24"/>
          <w:szCs w:val="24"/>
        </w:rPr>
        <w:t>A similar study could be done with other teaching strategies to identify the differences in their knowledge and</w:t>
      </w:r>
      <w:r>
        <w:rPr>
          <w:rFonts w:ascii="Times New Roman" w:hAnsi="Times New Roman" w:cs="Times New Roman"/>
          <w:color w:val="000000" w:themeColor="text1"/>
          <w:sz w:val="24"/>
          <w:szCs w:val="24"/>
        </w:rPr>
        <w:t xml:space="preserve"> practice of infection control</w:t>
      </w:r>
      <w:r w:rsidRPr="00EB053F">
        <w:rPr>
          <w:rFonts w:ascii="Times New Roman" w:hAnsi="Times New Roman" w:cs="Times New Roman"/>
          <w:color w:val="000000" w:themeColor="text1"/>
          <w:sz w:val="24"/>
          <w:szCs w:val="24"/>
        </w:rPr>
        <w:t>.</w:t>
      </w:r>
    </w:p>
    <w:p w:rsidR="00285706" w:rsidRPr="00EB053F" w:rsidRDefault="00285706" w:rsidP="003F4E0D">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rPr>
      </w:pPr>
      <w:r w:rsidRPr="00EB053F">
        <w:rPr>
          <w:rFonts w:ascii="Times New Roman" w:hAnsi="Times New Roman" w:cs="Times New Roman"/>
          <w:color w:val="000000" w:themeColor="text1"/>
          <w:sz w:val="24"/>
          <w:szCs w:val="24"/>
        </w:rPr>
        <w:t xml:space="preserve">Compare classroom &amp; online methods for teaching nurses and nursing students on basics </w:t>
      </w:r>
      <w:r>
        <w:rPr>
          <w:rFonts w:ascii="Times New Roman" w:hAnsi="Times New Roman" w:cs="Times New Roman"/>
          <w:color w:val="000000" w:themeColor="text1"/>
          <w:sz w:val="24"/>
          <w:szCs w:val="24"/>
        </w:rPr>
        <w:t>of infection control measures</w:t>
      </w:r>
      <w:r w:rsidRPr="00EB053F">
        <w:rPr>
          <w:rFonts w:ascii="Times New Roman" w:hAnsi="Times New Roman" w:cs="Times New Roman"/>
          <w:color w:val="000000" w:themeColor="text1"/>
          <w:sz w:val="24"/>
          <w:szCs w:val="24"/>
        </w:rPr>
        <w:t>.</w:t>
      </w:r>
    </w:p>
    <w:p w:rsidR="00585353" w:rsidRPr="006F0B53" w:rsidRDefault="00285706" w:rsidP="003F4E0D">
      <w:pPr>
        <w:pStyle w:val="ListParagraph"/>
        <w:numPr>
          <w:ilvl w:val="0"/>
          <w:numId w:val="8"/>
        </w:numPr>
        <w:spacing w:after="0" w:line="360" w:lineRule="auto"/>
        <w:jc w:val="both"/>
        <w:rPr>
          <w:rFonts w:ascii="Times New Roman" w:hAnsi="Times New Roman" w:cs="Times New Roman"/>
          <w:color w:val="000000" w:themeColor="text1"/>
          <w:sz w:val="24"/>
          <w:szCs w:val="24"/>
        </w:rPr>
      </w:pPr>
      <w:r w:rsidRPr="00EB053F">
        <w:rPr>
          <w:rFonts w:ascii="Times New Roman" w:hAnsi="Times New Roman" w:cs="Times New Roman"/>
          <w:color w:val="000000" w:themeColor="text1"/>
          <w:sz w:val="24"/>
          <w:szCs w:val="24"/>
        </w:rPr>
        <w:t>The nurse researcher recommends the department of cardiology and nursing service of Madras Medical Mission hospital to utilize this study as a model and to conduct periodic in-service education</w:t>
      </w:r>
      <w:r>
        <w:rPr>
          <w:rFonts w:ascii="Times New Roman" w:hAnsi="Times New Roman" w:cs="Times New Roman"/>
          <w:color w:val="000000" w:themeColor="text1"/>
          <w:sz w:val="24"/>
          <w:szCs w:val="24"/>
        </w:rPr>
        <w:t xml:space="preserve"> programme on infection control</w:t>
      </w:r>
      <w:r w:rsidRPr="00EB053F">
        <w:rPr>
          <w:rFonts w:ascii="Times New Roman" w:hAnsi="Times New Roman" w:cs="Times New Roman"/>
          <w:color w:val="000000" w:themeColor="text1"/>
          <w:sz w:val="24"/>
          <w:szCs w:val="24"/>
        </w:rPr>
        <w:t>.</w:t>
      </w:r>
    </w:p>
    <w:p w:rsidR="00585353" w:rsidRDefault="00585353" w:rsidP="003F4E0D">
      <w:pPr>
        <w:spacing w:after="0" w:line="360" w:lineRule="auto"/>
        <w:jc w:val="both"/>
        <w:rPr>
          <w:rFonts w:ascii="Times New Roman" w:hAnsi="Times New Roman" w:cs="Times New Roman"/>
          <w:b/>
          <w:sz w:val="24"/>
          <w:szCs w:val="24"/>
        </w:rPr>
      </w:pPr>
    </w:p>
    <w:p w:rsidR="00285706" w:rsidRPr="00BA0BEF" w:rsidRDefault="00285706" w:rsidP="003F4E0D">
      <w:pPr>
        <w:spacing w:after="0" w:line="360" w:lineRule="auto"/>
        <w:jc w:val="center"/>
        <w:rPr>
          <w:rFonts w:ascii="Times New Roman" w:hAnsi="Times New Roman" w:cs="Times New Roman"/>
          <w:color w:val="000000" w:themeColor="text1"/>
          <w:sz w:val="24"/>
          <w:szCs w:val="24"/>
          <w:lang w:val="en-US"/>
        </w:rPr>
      </w:pPr>
      <w:r w:rsidRPr="0004025B">
        <w:rPr>
          <w:rFonts w:ascii="Times New Roman" w:hAnsi="Times New Roman" w:cs="Times New Roman"/>
          <w:b/>
          <w:color w:val="000000" w:themeColor="text1"/>
          <w:sz w:val="28"/>
          <w:szCs w:val="28"/>
        </w:rPr>
        <w:lastRenderedPageBreak/>
        <w:t>REFERENCES</w:t>
      </w:r>
    </w:p>
    <w:p w:rsidR="00585353" w:rsidRDefault="00585353" w:rsidP="003F4E0D">
      <w:pPr>
        <w:spacing w:after="0" w:line="360" w:lineRule="auto"/>
        <w:jc w:val="both"/>
        <w:rPr>
          <w:rFonts w:ascii="Times New Roman" w:hAnsi="Times New Roman" w:cs="Times New Roman"/>
          <w:color w:val="000000" w:themeColor="text1"/>
          <w:sz w:val="24"/>
          <w:szCs w:val="28"/>
        </w:rPr>
      </w:pPr>
    </w:p>
    <w:p w:rsidR="00285706" w:rsidRDefault="00585353" w:rsidP="003F4E0D">
      <w:pPr>
        <w:spacing w:after="0" w:line="360" w:lineRule="auto"/>
        <w:jc w:val="both"/>
        <w:rPr>
          <w:rFonts w:ascii="Times New Roman" w:hAnsi="Times New Roman" w:cs="Times New Roman"/>
          <w:b/>
          <w:color w:val="000000" w:themeColor="text1"/>
          <w:sz w:val="24"/>
          <w:szCs w:val="28"/>
        </w:rPr>
      </w:pPr>
      <w:r w:rsidRPr="00585353">
        <w:rPr>
          <w:rFonts w:ascii="Times New Roman" w:hAnsi="Times New Roman" w:cs="Times New Roman"/>
          <w:b/>
          <w:color w:val="000000" w:themeColor="text1"/>
          <w:sz w:val="24"/>
          <w:szCs w:val="28"/>
        </w:rPr>
        <w:t>BOOKS:</w:t>
      </w:r>
    </w:p>
    <w:p w:rsidR="00A67DD0" w:rsidRPr="00A67DD0" w:rsidRDefault="00A67DD0" w:rsidP="00BF59A0">
      <w:pPr>
        <w:pStyle w:val="ListParagraph"/>
        <w:numPr>
          <w:ilvl w:val="0"/>
          <w:numId w:val="17"/>
        </w:numPr>
        <w:tabs>
          <w:tab w:val="left" w:pos="450"/>
        </w:tabs>
        <w:spacing w:after="0" w:line="360" w:lineRule="auto"/>
        <w:ind w:left="990" w:hanging="990"/>
        <w:jc w:val="both"/>
        <w:rPr>
          <w:rFonts w:ascii="Times New Roman" w:hAnsi="Times New Roman" w:cs="Times New Roman"/>
          <w:color w:val="000000" w:themeColor="text1"/>
          <w:sz w:val="24"/>
          <w:szCs w:val="28"/>
        </w:rPr>
      </w:pPr>
      <w:r w:rsidRPr="0004025B">
        <w:rPr>
          <w:rFonts w:ascii="Times New Roman" w:hAnsi="Times New Roman" w:cs="Times New Roman"/>
          <w:color w:val="000000" w:themeColor="text1"/>
          <w:sz w:val="24"/>
          <w:szCs w:val="28"/>
        </w:rPr>
        <w:t>Artene</w:t>
      </w:r>
      <w:r>
        <w:rPr>
          <w:rFonts w:ascii="Times New Roman" w:hAnsi="Times New Roman" w:cs="Times New Roman"/>
          <w:color w:val="000000" w:themeColor="text1"/>
          <w:sz w:val="24"/>
          <w:szCs w:val="28"/>
        </w:rPr>
        <w:t xml:space="preserve">, </w:t>
      </w:r>
      <w:r w:rsidRPr="0004025B">
        <w:rPr>
          <w:rFonts w:ascii="Times New Roman" w:hAnsi="Times New Roman" w:cs="Times New Roman"/>
          <w:color w:val="000000" w:themeColor="text1"/>
          <w:sz w:val="24"/>
          <w:szCs w:val="28"/>
        </w:rPr>
        <w:t>N</w:t>
      </w:r>
      <w:r>
        <w:rPr>
          <w:rFonts w:ascii="Times New Roman" w:hAnsi="Times New Roman" w:cs="Times New Roman"/>
          <w:color w:val="000000" w:themeColor="text1"/>
          <w:sz w:val="24"/>
          <w:szCs w:val="28"/>
        </w:rPr>
        <w:t>.</w:t>
      </w:r>
      <w:r w:rsidR="00B841C0">
        <w:rPr>
          <w:rFonts w:ascii="Times New Roman" w:hAnsi="Times New Roman" w:cs="Times New Roman"/>
          <w:color w:val="000000" w:themeColor="text1"/>
          <w:sz w:val="24"/>
          <w:szCs w:val="28"/>
        </w:rPr>
        <w:t xml:space="preserve"> Polaski</w:t>
      </w:r>
      <w:r>
        <w:rPr>
          <w:rFonts w:ascii="Times New Roman" w:hAnsi="Times New Roman" w:cs="Times New Roman"/>
          <w:color w:val="000000" w:themeColor="text1"/>
          <w:sz w:val="24"/>
          <w:szCs w:val="28"/>
        </w:rPr>
        <w:t xml:space="preserve"> </w:t>
      </w:r>
      <w:r w:rsidRPr="0004025B">
        <w:rPr>
          <w:rFonts w:ascii="Times New Roman" w:hAnsi="Times New Roman" w:cs="Times New Roman"/>
          <w:color w:val="000000" w:themeColor="text1"/>
          <w:sz w:val="24"/>
          <w:szCs w:val="28"/>
        </w:rPr>
        <w:t>&amp;</w:t>
      </w:r>
      <w:r>
        <w:rPr>
          <w:rFonts w:ascii="Times New Roman" w:hAnsi="Times New Roman" w:cs="Times New Roman"/>
          <w:color w:val="000000" w:themeColor="text1"/>
          <w:sz w:val="24"/>
          <w:szCs w:val="28"/>
        </w:rPr>
        <w:t xml:space="preserve"> </w:t>
      </w:r>
      <w:r w:rsidRPr="0004025B">
        <w:rPr>
          <w:rFonts w:ascii="Times New Roman" w:hAnsi="Times New Roman" w:cs="Times New Roman"/>
          <w:color w:val="000000" w:themeColor="text1"/>
          <w:sz w:val="24"/>
          <w:szCs w:val="28"/>
        </w:rPr>
        <w:t>Suzzanne</w:t>
      </w:r>
      <w:r>
        <w:rPr>
          <w:rFonts w:ascii="Times New Roman" w:hAnsi="Times New Roman" w:cs="Times New Roman"/>
          <w:color w:val="000000" w:themeColor="text1"/>
          <w:sz w:val="24"/>
          <w:szCs w:val="28"/>
        </w:rPr>
        <w:t xml:space="preserve"> </w:t>
      </w:r>
      <w:r w:rsidRPr="0004025B">
        <w:rPr>
          <w:rFonts w:ascii="Times New Roman" w:hAnsi="Times New Roman" w:cs="Times New Roman"/>
          <w:color w:val="000000" w:themeColor="text1"/>
          <w:sz w:val="24"/>
          <w:szCs w:val="28"/>
        </w:rPr>
        <w:t>Tatro.</w:t>
      </w:r>
      <w:r>
        <w:rPr>
          <w:rFonts w:ascii="Times New Roman" w:hAnsi="Times New Roman" w:cs="Times New Roman"/>
          <w:color w:val="000000" w:themeColor="text1"/>
          <w:sz w:val="24"/>
          <w:szCs w:val="28"/>
        </w:rPr>
        <w:t xml:space="preserve"> </w:t>
      </w:r>
      <w:r w:rsidRPr="0004025B">
        <w:rPr>
          <w:rFonts w:ascii="Times New Roman" w:hAnsi="Times New Roman" w:cs="Times New Roman"/>
          <w:color w:val="000000" w:themeColor="text1"/>
          <w:sz w:val="24"/>
          <w:szCs w:val="28"/>
        </w:rPr>
        <w:t xml:space="preserve">(1996). </w:t>
      </w:r>
      <w:r w:rsidRPr="001F1F91">
        <w:rPr>
          <w:rFonts w:ascii="Monotype Corsiva" w:hAnsi="Monotype Corsiva" w:cs="Times New Roman"/>
          <w:color w:val="000000" w:themeColor="text1"/>
          <w:sz w:val="24"/>
          <w:szCs w:val="28"/>
        </w:rPr>
        <w:t xml:space="preserve">Medical </w:t>
      </w:r>
      <w:r w:rsidRPr="00A06B66">
        <w:rPr>
          <w:rFonts w:ascii="Times New Roman" w:hAnsi="Times New Roman" w:cs="Times New Roman"/>
          <w:i/>
          <w:color w:val="000000" w:themeColor="text1"/>
          <w:sz w:val="24"/>
          <w:szCs w:val="28"/>
        </w:rPr>
        <w:t>Surgical Nursing.                                                                                                                                                                                                             Philadelphia: WB Saunders Company.</w:t>
      </w:r>
    </w:p>
    <w:p w:rsidR="00A67DD0" w:rsidRPr="0004025B" w:rsidRDefault="00A67DD0" w:rsidP="00BF59A0">
      <w:pPr>
        <w:pStyle w:val="ListParagraph"/>
        <w:numPr>
          <w:ilvl w:val="0"/>
          <w:numId w:val="17"/>
        </w:numPr>
        <w:tabs>
          <w:tab w:val="left" w:pos="450"/>
        </w:tabs>
        <w:spacing w:after="0" w:line="360" w:lineRule="auto"/>
        <w:ind w:left="990" w:hanging="990"/>
        <w:jc w:val="both"/>
        <w:rPr>
          <w:rFonts w:ascii="Times New Roman" w:hAnsi="Times New Roman" w:cs="Times New Roman"/>
          <w:color w:val="000000" w:themeColor="text1"/>
          <w:sz w:val="24"/>
          <w:szCs w:val="28"/>
        </w:rPr>
      </w:pPr>
      <w:r w:rsidRPr="0004025B">
        <w:rPr>
          <w:rFonts w:ascii="Times New Roman" w:hAnsi="Times New Roman" w:cs="Times New Roman"/>
          <w:color w:val="000000" w:themeColor="text1"/>
          <w:sz w:val="24"/>
          <w:szCs w:val="28"/>
        </w:rPr>
        <w:t>Basavanthappa</w:t>
      </w:r>
      <w:r>
        <w:rPr>
          <w:rFonts w:ascii="Times New Roman" w:hAnsi="Times New Roman" w:cs="Times New Roman"/>
          <w:color w:val="000000" w:themeColor="text1"/>
          <w:sz w:val="24"/>
          <w:szCs w:val="28"/>
        </w:rPr>
        <w:t>,</w:t>
      </w:r>
      <w:r w:rsidRPr="0004025B">
        <w:rPr>
          <w:rFonts w:ascii="Times New Roman" w:hAnsi="Times New Roman" w:cs="Times New Roman"/>
          <w:color w:val="000000" w:themeColor="text1"/>
          <w:sz w:val="24"/>
          <w:szCs w:val="28"/>
        </w:rPr>
        <w:t xml:space="preserve"> B.T. (2003). </w:t>
      </w:r>
      <w:r w:rsidRPr="00A06B66">
        <w:rPr>
          <w:rFonts w:ascii="Times New Roman" w:hAnsi="Times New Roman" w:cs="Times New Roman"/>
          <w:i/>
          <w:color w:val="000000" w:themeColor="text1"/>
          <w:sz w:val="24"/>
          <w:szCs w:val="28"/>
        </w:rPr>
        <w:t>Medical Surgical Nursing (</w:t>
      </w:r>
      <w:r w:rsidRPr="0004025B">
        <w:rPr>
          <w:rFonts w:ascii="Times New Roman" w:hAnsi="Times New Roman" w:cs="Times New Roman"/>
          <w:color w:val="000000" w:themeColor="text1"/>
          <w:sz w:val="24"/>
          <w:szCs w:val="28"/>
        </w:rPr>
        <w:t>1</w:t>
      </w:r>
      <w:r w:rsidRPr="0004025B">
        <w:rPr>
          <w:rFonts w:ascii="Times New Roman" w:hAnsi="Times New Roman" w:cs="Times New Roman"/>
          <w:color w:val="000000" w:themeColor="text1"/>
          <w:sz w:val="24"/>
          <w:szCs w:val="28"/>
          <w:vertAlign w:val="superscript"/>
        </w:rPr>
        <w:t>st</w:t>
      </w:r>
      <w:r w:rsidRPr="0004025B">
        <w:rPr>
          <w:rFonts w:ascii="Times New Roman" w:hAnsi="Times New Roman" w:cs="Times New Roman"/>
          <w:color w:val="000000" w:themeColor="text1"/>
          <w:sz w:val="24"/>
          <w:szCs w:val="28"/>
        </w:rPr>
        <w:t xml:space="preserve">ed.). New Delhi: Jaypee Brothers Medical Publishers. </w:t>
      </w:r>
    </w:p>
    <w:p w:rsidR="00A67DD0" w:rsidRDefault="00A67DD0" w:rsidP="00BF59A0">
      <w:pPr>
        <w:pStyle w:val="ListParagraph"/>
        <w:numPr>
          <w:ilvl w:val="0"/>
          <w:numId w:val="17"/>
        </w:numPr>
        <w:tabs>
          <w:tab w:val="left" w:pos="450"/>
        </w:tabs>
        <w:spacing w:after="0" w:line="360" w:lineRule="auto"/>
        <w:ind w:left="990" w:hanging="99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Carol taylor.(2008). </w:t>
      </w:r>
      <w:r w:rsidRPr="00A06B66">
        <w:rPr>
          <w:rFonts w:ascii="Times New Roman" w:hAnsi="Times New Roman" w:cs="Times New Roman"/>
          <w:i/>
          <w:color w:val="000000" w:themeColor="text1"/>
          <w:sz w:val="24"/>
          <w:szCs w:val="28"/>
        </w:rPr>
        <w:t>Fundamentals of nursing.</w:t>
      </w:r>
      <w:r>
        <w:rPr>
          <w:rFonts w:ascii="Times New Roman" w:hAnsi="Times New Roman" w:cs="Times New Roman"/>
          <w:color w:val="000000" w:themeColor="text1"/>
          <w:sz w:val="24"/>
          <w:szCs w:val="28"/>
        </w:rPr>
        <w:t xml:space="preserve"> 6</w:t>
      </w:r>
      <w:r w:rsidRPr="00DC10A0">
        <w:rPr>
          <w:rFonts w:ascii="Times New Roman" w:hAnsi="Times New Roman" w:cs="Times New Roman"/>
          <w:color w:val="000000" w:themeColor="text1"/>
          <w:sz w:val="24"/>
          <w:szCs w:val="28"/>
          <w:vertAlign w:val="superscript"/>
        </w:rPr>
        <w:t>th</w:t>
      </w:r>
      <w:r>
        <w:rPr>
          <w:rFonts w:ascii="Times New Roman" w:hAnsi="Times New Roman" w:cs="Times New Roman"/>
          <w:color w:val="000000" w:themeColor="text1"/>
          <w:sz w:val="24"/>
          <w:szCs w:val="28"/>
        </w:rPr>
        <w:t xml:space="preserve"> edition. Philadelphia Wolters publications.</w:t>
      </w:r>
    </w:p>
    <w:p w:rsidR="00A67DD0" w:rsidRPr="00A67DD0" w:rsidRDefault="00A67DD0" w:rsidP="00BF59A0">
      <w:pPr>
        <w:pStyle w:val="ListParagraph"/>
        <w:numPr>
          <w:ilvl w:val="0"/>
          <w:numId w:val="17"/>
        </w:numPr>
        <w:tabs>
          <w:tab w:val="left" w:pos="450"/>
        </w:tabs>
        <w:spacing w:after="0" w:line="360" w:lineRule="auto"/>
        <w:ind w:left="990" w:hanging="990"/>
        <w:jc w:val="both"/>
        <w:rPr>
          <w:rFonts w:ascii="Times New Roman" w:hAnsi="Times New Roman" w:cs="Times New Roman"/>
          <w:color w:val="000000" w:themeColor="text1"/>
          <w:sz w:val="24"/>
          <w:szCs w:val="28"/>
        </w:rPr>
      </w:pPr>
      <w:r w:rsidRPr="00A67DD0">
        <w:rPr>
          <w:rFonts w:ascii="Times New Roman" w:hAnsi="Times New Roman" w:cs="Times New Roman"/>
          <w:color w:val="000000" w:themeColor="text1"/>
          <w:sz w:val="24"/>
          <w:szCs w:val="28"/>
        </w:rPr>
        <w:t xml:space="preserve">Chris Brooker, Maggie Nicol. (2006). </w:t>
      </w:r>
      <w:r w:rsidRPr="00A67DD0">
        <w:rPr>
          <w:rFonts w:ascii="Times New Roman" w:hAnsi="Times New Roman" w:cs="Times New Roman"/>
          <w:i/>
          <w:color w:val="000000" w:themeColor="text1"/>
          <w:sz w:val="24"/>
          <w:szCs w:val="28"/>
        </w:rPr>
        <w:t>Alexander’s Nursing Practice</w:t>
      </w:r>
      <w:r w:rsidRPr="00A67DD0">
        <w:rPr>
          <w:rFonts w:ascii="Times New Roman" w:hAnsi="Times New Roman" w:cs="Times New Roman"/>
          <w:color w:val="000000" w:themeColor="text1"/>
          <w:sz w:val="24"/>
          <w:szCs w:val="28"/>
        </w:rPr>
        <w:t>.4</w:t>
      </w:r>
      <w:r w:rsidRPr="00A67DD0">
        <w:rPr>
          <w:rFonts w:ascii="Times New Roman" w:hAnsi="Times New Roman" w:cs="Times New Roman"/>
          <w:color w:val="000000" w:themeColor="text1"/>
          <w:sz w:val="24"/>
          <w:szCs w:val="28"/>
          <w:vertAlign w:val="superscript"/>
        </w:rPr>
        <w:t>th</w:t>
      </w:r>
      <w:r w:rsidRPr="00A67DD0">
        <w:rPr>
          <w:rFonts w:ascii="Times New Roman" w:hAnsi="Times New Roman" w:cs="Times New Roman"/>
          <w:color w:val="000000" w:themeColor="text1"/>
          <w:sz w:val="24"/>
          <w:szCs w:val="28"/>
        </w:rPr>
        <w:t xml:space="preserve"> edition. Elsevier publications</w:t>
      </w:r>
    </w:p>
    <w:p w:rsidR="00A67DD0" w:rsidRDefault="00A67DD0" w:rsidP="00BF59A0">
      <w:pPr>
        <w:pStyle w:val="ListParagraph"/>
        <w:numPr>
          <w:ilvl w:val="0"/>
          <w:numId w:val="17"/>
        </w:numPr>
        <w:tabs>
          <w:tab w:val="left" w:pos="450"/>
        </w:tabs>
        <w:spacing w:after="0" w:line="360" w:lineRule="auto"/>
        <w:ind w:left="990" w:hanging="99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Christopher Sudhaker, Dr. Sugandhi Rao. (2008 ). </w:t>
      </w:r>
      <w:r w:rsidRPr="00A06B66">
        <w:rPr>
          <w:rFonts w:ascii="Times New Roman" w:hAnsi="Times New Roman" w:cs="Times New Roman"/>
          <w:i/>
          <w:color w:val="000000" w:themeColor="text1"/>
          <w:sz w:val="24"/>
          <w:szCs w:val="28"/>
        </w:rPr>
        <w:t>Manipal Training Mannual of Infection Control.</w:t>
      </w:r>
      <w:r>
        <w:rPr>
          <w:rFonts w:ascii="Times New Roman" w:hAnsi="Times New Roman" w:cs="Times New Roman"/>
          <w:color w:val="000000" w:themeColor="text1"/>
          <w:sz w:val="24"/>
          <w:szCs w:val="28"/>
        </w:rPr>
        <w:t xml:space="preserve"> 1</w:t>
      </w:r>
      <w:r w:rsidRPr="003E4FAB">
        <w:rPr>
          <w:rFonts w:ascii="Times New Roman" w:hAnsi="Times New Roman" w:cs="Times New Roman"/>
          <w:color w:val="000000" w:themeColor="text1"/>
          <w:sz w:val="24"/>
          <w:szCs w:val="28"/>
          <w:vertAlign w:val="superscript"/>
        </w:rPr>
        <w:t>st</w:t>
      </w:r>
      <w:r>
        <w:rPr>
          <w:rFonts w:ascii="Times New Roman" w:hAnsi="Times New Roman" w:cs="Times New Roman"/>
          <w:color w:val="000000" w:themeColor="text1"/>
          <w:sz w:val="24"/>
          <w:szCs w:val="28"/>
        </w:rPr>
        <w:t xml:space="preserve"> edition. CBS publishers.</w:t>
      </w:r>
    </w:p>
    <w:p w:rsidR="00285706" w:rsidRDefault="00285706" w:rsidP="00BF59A0">
      <w:pPr>
        <w:tabs>
          <w:tab w:val="left" w:pos="450"/>
        </w:tabs>
        <w:spacing w:after="0" w:line="360" w:lineRule="auto"/>
        <w:ind w:left="990" w:hanging="990"/>
        <w:jc w:val="both"/>
        <w:rPr>
          <w:rFonts w:ascii="Times New Roman" w:hAnsi="Times New Roman" w:cs="Times New Roman"/>
          <w:b/>
          <w:sz w:val="24"/>
          <w:szCs w:val="24"/>
        </w:rPr>
      </w:pPr>
      <w:r>
        <w:rPr>
          <w:rFonts w:ascii="Times New Roman" w:hAnsi="Times New Roman" w:cs="Times New Roman"/>
          <w:b/>
          <w:sz w:val="24"/>
          <w:szCs w:val="24"/>
        </w:rPr>
        <w:t>JOURNALS</w:t>
      </w:r>
      <w:r w:rsidR="00585353">
        <w:rPr>
          <w:rFonts w:ascii="Times New Roman" w:hAnsi="Times New Roman" w:cs="Times New Roman"/>
          <w:b/>
          <w:sz w:val="24"/>
          <w:szCs w:val="24"/>
        </w:rPr>
        <w:t>:</w:t>
      </w:r>
    </w:p>
    <w:p w:rsidR="00A06106" w:rsidRDefault="00A06106" w:rsidP="00BF59A0">
      <w:pPr>
        <w:pStyle w:val="ListParagraph"/>
        <w:numPr>
          <w:ilvl w:val="0"/>
          <w:numId w:val="17"/>
        </w:numPr>
        <w:tabs>
          <w:tab w:val="left" w:pos="450"/>
        </w:tabs>
        <w:spacing w:after="0" w:line="360" w:lineRule="auto"/>
        <w:ind w:left="990" w:hanging="990"/>
        <w:jc w:val="both"/>
        <w:rPr>
          <w:rFonts w:ascii="Times New Roman" w:hAnsi="Times New Roman" w:cs="Times New Roman"/>
          <w:sz w:val="24"/>
          <w:szCs w:val="24"/>
        </w:rPr>
      </w:pPr>
      <w:r w:rsidRPr="00114C20">
        <w:rPr>
          <w:rFonts w:ascii="Times New Roman" w:hAnsi="Times New Roman" w:cs="Times New Roman"/>
          <w:sz w:val="24"/>
          <w:szCs w:val="24"/>
        </w:rPr>
        <w:t>Abd Elaziz</w:t>
      </w:r>
      <w:r w:rsidR="00517AEA">
        <w:rPr>
          <w:rFonts w:ascii="Times New Roman" w:hAnsi="Times New Roman" w:cs="Times New Roman"/>
          <w:sz w:val="24"/>
          <w:szCs w:val="24"/>
        </w:rPr>
        <w:t>,</w:t>
      </w:r>
      <w:r w:rsidRPr="00114C20">
        <w:rPr>
          <w:rFonts w:ascii="Times New Roman" w:hAnsi="Times New Roman" w:cs="Times New Roman"/>
          <w:sz w:val="24"/>
          <w:szCs w:val="24"/>
        </w:rPr>
        <w:t xml:space="preserve"> K</w:t>
      </w:r>
      <w:r w:rsidR="00517AEA">
        <w:rPr>
          <w:rFonts w:ascii="Times New Roman" w:hAnsi="Times New Roman" w:cs="Times New Roman"/>
          <w:sz w:val="24"/>
          <w:szCs w:val="24"/>
        </w:rPr>
        <w:t>.</w:t>
      </w:r>
      <w:r w:rsidRPr="00114C20">
        <w:rPr>
          <w:rFonts w:ascii="Times New Roman" w:hAnsi="Times New Roman" w:cs="Times New Roman"/>
          <w:sz w:val="24"/>
          <w:szCs w:val="24"/>
        </w:rPr>
        <w:t>M</w:t>
      </w:r>
      <w:r w:rsidR="00517AEA">
        <w:rPr>
          <w:rFonts w:ascii="Times New Roman" w:hAnsi="Times New Roman" w:cs="Times New Roman"/>
          <w:sz w:val="24"/>
          <w:szCs w:val="24"/>
        </w:rPr>
        <w:t>.</w:t>
      </w:r>
      <w:r w:rsidRPr="00114C20">
        <w:rPr>
          <w:rFonts w:ascii="Times New Roman" w:hAnsi="Times New Roman" w:cs="Times New Roman"/>
          <w:sz w:val="24"/>
          <w:szCs w:val="24"/>
        </w:rPr>
        <w:t>, Bakr</w:t>
      </w:r>
      <w:r w:rsidR="00517AEA">
        <w:rPr>
          <w:rFonts w:ascii="Times New Roman" w:hAnsi="Times New Roman" w:cs="Times New Roman"/>
          <w:sz w:val="24"/>
          <w:szCs w:val="24"/>
        </w:rPr>
        <w:t>,</w:t>
      </w:r>
      <w:r w:rsidRPr="00114C20">
        <w:rPr>
          <w:rFonts w:ascii="Times New Roman" w:hAnsi="Times New Roman" w:cs="Times New Roman"/>
          <w:sz w:val="24"/>
          <w:szCs w:val="24"/>
        </w:rPr>
        <w:t xml:space="preserve"> I</w:t>
      </w:r>
      <w:r w:rsidR="00517AEA">
        <w:rPr>
          <w:rFonts w:ascii="Times New Roman" w:hAnsi="Times New Roman" w:cs="Times New Roman"/>
          <w:sz w:val="24"/>
          <w:szCs w:val="24"/>
        </w:rPr>
        <w:t>.</w:t>
      </w:r>
      <w:r w:rsidRPr="00114C20">
        <w:rPr>
          <w:rFonts w:ascii="Times New Roman" w:hAnsi="Times New Roman" w:cs="Times New Roman"/>
          <w:sz w:val="24"/>
          <w:szCs w:val="24"/>
        </w:rPr>
        <w:t xml:space="preserve">M. (2009). A study to assess the knowledge, attitude and practice of hand washing among health care workers in Ain shams university hospital. </w:t>
      </w:r>
      <w:r w:rsidRPr="003066F5">
        <w:rPr>
          <w:rFonts w:ascii="Times New Roman" w:hAnsi="Times New Roman" w:cs="Times New Roman"/>
          <w:i/>
          <w:sz w:val="24"/>
          <w:szCs w:val="24"/>
        </w:rPr>
        <w:t>Journal of preventive medicine hygiene</w:t>
      </w:r>
      <w:r w:rsidRPr="00114C20">
        <w:rPr>
          <w:rFonts w:ascii="Times New Roman" w:hAnsi="Times New Roman" w:cs="Times New Roman"/>
          <w:sz w:val="24"/>
          <w:szCs w:val="24"/>
        </w:rPr>
        <w:t xml:space="preserve">, 19-25.  </w:t>
      </w:r>
    </w:p>
    <w:p w:rsidR="00CB67AF" w:rsidRPr="00CB67AF" w:rsidRDefault="00CB67AF" w:rsidP="00BF59A0">
      <w:pPr>
        <w:pStyle w:val="ListParagraph"/>
        <w:numPr>
          <w:ilvl w:val="0"/>
          <w:numId w:val="17"/>
        </w:numPr>
        <w:tabs>
          <w:tab w:val="left" w:pos="450"/>
        </w:tabs>
        <w:spacing w:after="0" w:line="360" w:lineRule="auto"/>
        <w:ind w:left="990" w:hanging="990"/>
        <w:jc w:val="both"/>
        <w:rPr>
          <w:rFonts w:ascii="Times New Roman" w:hAnsi="Times New Roman" w:cs="Times New Roman"/>
          <w:sz w:val="24"/>
          <w:szCs w:val="24"/>
        </w:rPr>
      </w:pPr>
      <w:r>
        <w:rPr>
          <w:rFonts w:ascii="Times New Roman" w:hAnsi="Times New Roman" w:cs="Times New Roman"/>
          <w:sz w:val="24"/>
          <w:szCs w:val="24"/>
        </w:rPr>
        <w:t>Acharya</w:t>
      </w:r>
      <w:r w:rsidR="00517AEA">
        <w:rPr>
          <w:rFonts w:ascii="Times New Roman" w:hAnsi="Times New Roman" w:cs="Times New Roman"/>
          <w:sz w:val="24"/>
          <w:szCs w:val="24"/>
        </w:rPr>
        <w:t>,</w:t>
      </w:r>
      <w:r>
        <w:rPr>
          <w:rFonts w:ascii="Times New Roman" w:hAnsi="Times New Roman" w:cs="Times New Roman"/>
          <w:sz w:val="24"/>
          <w:szCs w:val="24"/>
        </w:rPr>
        <w:t xml:space="preserve"> A</w:t>
      </w:r>
      <w:r w:rsidR="00517AEA">
        <w:rPr>
          <w:rFonts w:ascii="Times New Roman" w:hAnsi="Times New Roman" w:cs="Times New Roman"/>
          <w:sz w:val="24"/>
          <w:szCs w:val="24"/>
        </w:rPr>
        <w:t>.</w:t>
      </w:r>
      <w:r>
        <w:rPr>
          <w:rFonts w:ascii="Times New Roman" w:hAnsi="Times New Roman" w:cs="Times New Roman"/>
          <w:sz w:val="24"/>
          <w:szCs w:val="24"/>
        </w:rPr>
        <w:t>S</w:t>
      </w:r>
      <w:r w:rsidR="00B841C0">
        <w:rPr>
          <w:rFonts w:ascii="Times New Roman" w:hAnsi="Times New Roman" w:cs="Times New Roman"/>
          <w:sz w:val="24"/>
          <w:szCs w:val="24"/>
        </w:rPr>
        <w:t xml:space="preserve">. </w:t>
      </w:r>
      <w:r>
        <w:rPr>
          <w:rFonts w:ascii="Times New Roman" w:hAnsi="Times New Roman" w:cs="Times New Roman"/>
          <w:sz w:val="24"/>
          <w:szCs w:val="24"/>
        </w:rPr>
        <w:t>(2013). Knowledge and practice of standard precautions on infection control among nurses in a tertiary care hospital.</w:t>
      </w:r>
      <w:r>
        <w:rPr>
          <w:rFonts w:ascii="Monotype Corsiva" w:hAnsi="Monotype Corsiva" w:cs="Times New Roman"/>
          <w:sz w:val="24"/>
          <w:szCs w:val="24"/>
        </w:rPr>
        <w:t xml:space="preserve"> </w:t>
      </w:r>
      <w:r w:rsidRPr="003066F5">
        <w:rPr>
          <w:rFonts w:ascii="Times New Roman" w:hAnsi="Times New Roman" w:cs="Times New Roman"/>
          <w:i/>
          <w:sz w:val="24"/>
          <w:szCs w:val="24"/>
        </w:rPr>
        <w:t>Nursing journal of India</w:t>
      </w:r>
      <w:r>
        <w:rPr>
          <w:rFonts w:ascii="Monotype Corsiva" w:hAnsi="Monotype Corsiva" w:cs="Times New Roman"/>
          <w:sz w:val="24"/>
          <w:szCs w:val="24"/>
        </w:rPr>
        <w:t xml:space="preserve"> </w:t>
      </w:r>
      <w:r>
        <w:rPr>
          <w:rFonts w:ascii="Times New Roman" w:hAnsi="Times New Roman" w:cs="Times New Roman"/>
          <w:sz w:val="24"/>
          <w:szCs w:val="24"/>
        </w:rPr>
        <w:t>257-259</w:t>
      </w:r>
    </w:p>
    <w:p w:rsidR="00A06106" w:rsidRDefault="00A06106" w:rsidP="00BF59A0">
      <w:pPr>
        <w:pStyle w:val="ListParagraph"/>
        <w:numPr>
          <w:ilvl w:val="0"/>
          <w:numId w:val="17"/>
        </w:numPr>
        <w:tabs>
          <w:tab w:val="left" w:pos="450"/>
        </w:tabs>
        <w:spacing w:after="0" w:line="360" w:lineRule="auto"/>
        <w:ind w:left="990" w:hanging="990"/>
        <w:jc w:val="both"/>
        <w:rPr>
          <w:rFonts w:ascii="Times New Roman" w:hAnsi="Times New Roman" w:cs="Times New Roman"/>
          <w:sz w:val="24"/>
          <w:szCs w:val="24"/>
        </w:rPr>
      </w:pPr>
      <w:r>
        <w:rPr>
          <w:rFonts w:ascii="Times New Roman" w:hAnsi="Times New Roman" w:cs="Times New Roman"/>
          <w:sz w:val="24"/>
          <w:szCs w:val="24"/>
        </w:rPr>
        <w:t>Adriane Kamulegeyal</w:t>
      </w:r>
      <w:r w:rsidR="00517AEA">
        <w:rPr>
          <w:rFonts w:ascii="Times New Roman" w:hAnsi="Times New Roman" w:cs="Times New Roman"/>
          <w:sz w:val="24"/>
          <w:szCs w:val="24"/>
        </w:rPr>
        <w:t>.</w:t>
      </w:r>
      <w:r>
        <w:rPr>
          <w:rFonts w:ascii="Times New Roman" w:hAnsi="Times New Roman" w:cs="Times New Roman"/>
          <w:sz w:val="24"/>
          <w:szCs w:val="24"/>
        </w:rPr>
        <w:t xml:space="preserve"> (2013). Assess the infection control knowledge and practices. </w:t>
      </w:r>
      <w:r w:rsidRPr="00512452">
        <w:rPr>
          <w:rFonts w:ascii="Times New Roman" w:hAnsi="Times New Roman" w:cs="Times New Roman"/>
          <w:i/>
          <w:sz w:val="24"/>
          <w:szCs w:val="24"/>
        </w:rPr>
        <w:t>Journal of infection dev ctries</w:t>
      </w:r>
      <w:r>
        <w:rPr>
          <w:rFonts w:ascii="Times New Roman" w:hAnsi="Times New Roman" w:cs="Times New Roman"/>
          <w:sz w:val="24"/>
          <w:szCs w:val="24"/>
        </w:rPr>
        <w:t>. 7(10): 726-733.</w:t>
      </w:r>
    </w:p>
    <w:p w:rsidR="00A06106" w:rsidRDefault="00A06106" w:rsidP="00BF59A0">
      <w:pPr>
        <w:pStyle w:val="ListParagraph"/>
        <w:numPr>
          <w:ilvl w:val="0"/>
          <w:numId w:val="17"/>
        </w:numPr>
        <w:tabs>
          <w:tab w:val="left" w:pos="450"/>
        </w:tabs>
        <w:spacing w:after="0" w:line="360" w:lineRule="auto"/>
        <w:ind w:left="990" w:hanging="990"/>
        <w:jc w:val="both"/>
        <w:rPr>
          <w:rFonts w:ascii="Times New Roman" w:hAnsi="Times New Roman" w:cs="Times New Roman"/>
          <w:sz w:val="24"/>
          <w:szCs w:val="24"/>
        </w:rPr>
      </w:pPr>
      <w:r>
        <w:rPr>
          <w:rFonts w:ascii="Times New Roman" w:hAnsi="Times New Roman" w:cs="Times New Roman"/>
          <w:sz w:val="24"/>
          <w:szCs w:val="24"/>
        </w:rPr>
        <w:t>Aiello</w:t>
      </w:r>
      <w:r w:rsidR="00517AEA">
        <w:rPr>
          <w:rFonts w:ascii="Times New Roman" w:hAnsi="Times New Roman" w:cs="Times New Roman"/>
          <w:sz w:val="24"/>
          <w:szCs w:val="24"/>
        </w:rPr>
        <w:t>,</w:t>
      </w:r>
      <w:r>
        <w:rPr>
          <w:rFonts w:ascii="Times New Roman" w:hAnsi="Times New Roman" w:cs="Times New Roman"/>
          <w:sz w:val="24"/>
          <w:szCs w:val="24"/>
        </w:rPr>
        <w:t xml:space="preserve"> A</w:t>
      </w:r>
      <w:r w:rsidR="00517AEA">
        <w:rPr>
          <w:rFonts w:ascii="Times New Roman" w:hAnsi="Times New Roman" w:cs="Times New Roman"/>
          <w:sz w:val="24"/>
          <w:szCs w:val="24"/>
        </w:rPr>
        <w:t>.</w:t>
      </w:r>
      <w:r>
        <w:rPr>
          <w:rFonts w:ascii="Times New Roman" w:hAnsi="Times New Roman" w:cs="Times New Roman"/>
          <w:sz w:val="24"/>
          <w:szCs w:val="24"/>
        </w:rPr>
        <w:t>E</w:t>
      </w:r>
      <w:r w:rsidR="00517AEA">
        <w:rPr>
          <w:rFonts w:ascii="Times New Roman" w:hAnsi="Times New Roman" w:cs="Times New Roman"/>
          <w:sz w:val="24"/>
          <w:szCs w:val="24"/>
        </w:rPr>
        <w:t>.</w:t>
      </w:r>
      <w:r>
        <w:rPr>
          <w:rFonts w:ascii="Times New Roman" w:hAnsi="Times New Roman" w:cs="Times New Roman"/>
          <w:sz w:val="24"/>
          <w:szCs w:val="24"/>
        </w:rPr>
        <w:t xml:space="preserve"> (2009).  A study to assess the influence of knowledge, perceptions and belief on hand hygiene practices in nursing homes. </w:t>
      </w:r>
      <w:r w:rsidRPr="003066F5">
        <w:rPr>
          <w:rFonts w:ascii="Times New Roman" w:hAnsi="Times New Roman" w:cs="Times New Roman"/>
          <w:i/>
          <w:sz w:val="24"/>
          <w:szCs w:val="24"/>
        </w:rPr>
        <w:t>Journal of infection control.</w:t>
      </w:r>
      <w:r>
        <w:rPr>
          <w:rFonts w:ascii="Times New Roman" w:hAnsi="Times New Roman" w:cs="Times New Roman"/>
          <w:sz w:val="24"/>
          <w:szCs w:val="24"/>
        </w:rPr>
        <w:t xml:space="preserve"> 164-167</w:t>
      </w:r>
      <w:r w:rsidR="00CB67AF">
        <w:rPr>
          <w:rFonts w:ascii="Times New Roman" w:hAnsi="Times New Roman" w:cs="Times New Roman"/>
          <w:sz w:val="24"/>
          <w:szCs w:val="24"/>
        </w:rPr>
        <w:t>.</w:t>
      </w:r>
    </w:p>
    <w:p w:rsidR="00CB67AF" w:rsidRDefault="00CB67AF" w:rsidP="00BF59A0">
      <w:pPr>
        <w:pStyle w:val="ListParagraph"/>
        <w:numPr>
          <w:ilvl w:val="0"/>
          <w:numId w:val="17"/>
        </w:numPr>
        <w:tabs>
          <w:tab w:val="left" w:pos="450"/>
        </w:tabs>
        <w:spacing w:after="0" w:line="360" w:lineRule="auto"/>
        <w:ind w:left="990" w:hanging="990"/>
        <w:jc w:val="both"/>
        <w:rPr>
          <w:rFonts w:ascii="Times New Roman" w:hAnsi="Times New Roman" w:cs="Times New Roman"/>
          <w:sz w:val="24"/>
          <w:szCs w:val="24"/>
        </w:rPr>
      </w:pPr>
      <w:r>
        <w:rPr>
          <w:rFonts w:ascii="Times New Roman" w:hAnsi="Times New Roman" w:cs="Times New Roman"/>
          <w:sz w:val="24"/>
          <w:szCs w:val="24"/>
        </w:rPr>
        <w:t>Akyol</w:t>
      </w:r>
      <w:r w:rsidR="00E966DB">
        <w:rPr>
          <w:rFonts w:ascii="Times New Roman" w:hAnsi="Times New Roman" w:cs="Times New Roman"/>
          <w:sz w:val="24"/>
          <w:szCs w:val="24"/>
        </w:rPr>
        <w:t>,</w:t>
      </w:r>
      <w:r>
        <w:rPr>
          <w:rFonts w:ascii="Times New Roman" w:hAnsi="Times New Roman" w:cs="Times New Roman"/>
          <w:sz w:val="24"/>
          <w:szCs w:val="24"/>
        </w:rPr>
        <w:t xml:space="preserve"> A</w:t>
      </w:r>
      <w:r w:rsidR="00E966DB">
        <w:rPr>
          <w:rFonts w:ascii="Times New Roman" w:hAnsi="Times New Roman" w:cs="Times New Roman"/>
          <w:sz w:val="24"/>
          <w:szCs w:val="24"/>
        </w:rPr>
        <w:t>.</w:t>
      </w:r>
      <w:r>
        <w:rPr>
          <w:rFonts w:ascii="Times New Roman" w:hAnsi="Times New Roman" w:cs="Times New Roman"/>
          <w:sz w:val="24"/>
          <w:szCs w:val="24"/>
        </w:rPr>
        <w:t>D</w:t>
      </w:r>
      <w:r w:rsidR="00E966DB">
        <w:rPr>
          <w:rFonts w:ascii="Times New Roman" w:hAnsi="Times New Roman" w:cs="Times New Roman"/>
          <w:sz w:val="24"/>
          <w:szCs w:val="24"/>
        </w:rPr>
        <w:t>.</w:t>
      </w:r>
      <w:r>
        <w:rPr>
          <w:rFonts w:ascii="Times New Roman" w:hAnsi="Times New Roman" w:cs="Times New Roman"/>
          <w:sz w:val="24"/>
          <w:szCs w:val="24"/>
        </w:rPr>
        <w:t xml:space="preserve"> (2007). A study to assess practice and knowledge of hand hygiene. </w:t>
      </w:r>
      <w:r w:rsidRPr="003066F5">
        <w:rPr>
          <w:rFonts w:ascii="Times New Roman" w:hAnsi="Times New Roman" w:cs="Times New Roman"/>
          <w:i/>
          <w:sz w:val="24"/>
          <w:szCs w:val="24"/>
        </w:rPr>
        <w:t>Journal of clinical nursing</w:t>
      </w:r>
      <w:r>
        <w:rPr>
          <w:rFonts w:ascii="Times New Roman" w:hAnsi="Times New Roman" w:cs="Times New Roman"/>
          <w:sz w:val="24"/>
          <w:szCs w:val="24"/>
        </w:rPr>
        <w:t>. 431-437.</w:t>
      </w:r>
    </w:p>
    <w:p w:rsidR="00CB67AF" w:rsidRPr="00CB67AF" w:rsidRDefault="00CB67AF" w:rsidP="00BF59A0">
      <w:pPr>
        <w:pStyle w:val="ListParagraph"/>
        <w:numPr>
          <w:ilvl w:val="0"/>
          <w:numId w:val="17"/>
        </w:numPr>
        <w:tabs>
          <w:tab w:val="left" w:pos="450"/>
        </w:tabs>
        <w:spacing w:after="0" w:line="360" w:lineRule="auto"/>
        <w:ind w:left="990" w:hanging="990"/>
        <w:jc w:val="both"/>
        <w:rPr>
          <w:rFonts w:ascii="Times New Roman" w:hAnsi="Times New Roman" w:cs="Times New Roman"/>
          <w:sz w:val="24"/>
          <w:szCs w:val="24"/>
        </w:rPr>
      </w:pPr>
      <w:r>
        <w:rPr>
          <w:rFonts w:ascii="Times New Roman" w:hAnsi="Times New Roman" w:cs="Times New Roman"/>
          <w:sz w:val="24"/>
          <w:szCs w:val="24"/>
        </w:rPr>
        <w:t>Allegranzi</w:t>
      </w:r>
      <w:r w:rsidR="00E966DB">
        <w:rPr>
          <w:rFonts w:ascii="Times New Roman" w:hAnsi="Times New Roman" w:cs="Times New Roman"/>
          <w:sz w:val="24"/>
          <w:szCs w:val="24"/>
        </w:rPr>
        <w:t>,</w:t>
      </w:r>
      <w:r>
        <w:rPr>
          <w:rFonts w:ascii="Times New Roman" w:hAnsi="Times New Roman" w:cs="Times New Roman"/>
          <w:sz w:val="24"/>
          <w:szCs w:val="24"/>
        </w:rPr>
        <w:t xml:space="preserve"> B</w:t>
      </w:r>
      <w:r w:rsidR="00E966DB">
        <w:rPr>
          <w:rFonts w:ascii="Times New Roman" w:hAnsi="Times New Roman" w:cs="Times New Roman"/>
          <w:sz w:val="24"/>
          <w:szCs w:val="24"/>
        </w:rPr>
        <w:t>.</w:t>
      </w:r>
      <w:r>
        <w:rPr>
          <w:rFonts w:ascii="Times New Roman" w:hAnsi="Times New Roman" w:cs="Times New Roman"/>
          <w:sz w:val="24"/>
          <w:szCs w:val="24"/>
        </w:rPr>
        <w:t xml:space="preserve"> (2013). A quasi-experimental study to assess the global implementation of </w:t>
      </w:r>
      <w:r>
        <w:rPr>
          <w:rFonts w:ascii="Times New Roman" w:hAnsi="Times New Roman" w:cs="Times New Roman"/>
          <w:sz w:val="24"/>
          <w:szCs w:val="24"/>
        </w:rPr>
        <w:tab/>
        <w:t>WHO’s multimodal strategy for improvement of hand hygiene.</w:t>
      </w:r>
      <w:r>
        <w:rPr>
          <w:rFonts w:ascii="Monotype Corsiva" w:hAnsi="Monotype Corsiva" w:cs="Times New Roman"/>
          <w:sz w:val="24"/>
          <w:szCs w:val="24"/>
        </w:rPr>
        <w:t xml:space="preserve"> </w:t>
      </w:r>
      <w:r w:rsidRPr="003066F5">
        <w:rPr>
          <w:rFonts w:ascii="Times New Roman" w:hAnsi="Times New Roman" w:cs="Times New Roman"/>
          <w:i/>
          <w:sz w:val="24"/>
          <w:szCs w:val="24"/>
        </w:rPr>
        <w:t>Journal of lancet infectious disease</w:t>
      </w:r>
      <w:r>
        <w:rPr>
          <w:rFonts w:ascii="Monotype Corsiva" w:hAnsi="Monotype Corsiva" w:cs="Times New Roman"/>
          <w:sz w:val="24"/>
          <w:szCs w:val="24"/>
        </w:rPr>
        <w:t xml:space="preserve">. </w:t>
      </w:r>
      <w:r>
        <w:rPr>
          <w:rFonts w:ascii="Times New Roman" w:hAnsi="Times New Roman" w:cs="Times New Roman"/>
          <w:sz w:val="24"/>
          <w:szCs w:val="24"/>
        </w:rPr>
        <w:t>843-51.</w:t>
      </w:r>
    </w:p>
    <w:p w:rsidR="00A06106" w:rsidRPr="006F0B53" w:rsidRDefault="002D3D91" w:rsidP="006F0B53">
      <w:pPr>
        <w:pStyle w:val="ListParagraph"/>
        <w:numPr>
          <w:ilvl w:val="0"/>
          <w:numId w:val="17"/>
        </w:numPr>
        <w:tabs>
          <w:tab w:val="left" w:pos="450"/>
        </w:tabs>
        <w:spacing w:after="0" w:line="360" w:lineRule="auto"/>
        <w:ind w:left="990" w:hanging="990"/>
        <w:jc w:val="both"/>
        <w:rPr>
          <w:rFonts w:ascii="Times New Roman" w:hAnsi="Times New Roman" w:cs="Times New Roman"/>
          <w:sz w:val="24"/>
          <w:szCs w:val="24"/>
        </w:rPr>
      </w:pPr>
      <w:r>
        <w:rPr>
          <w:rFonts w:ascii="Times New Roman" w:hAnsi="Times New Roman" w:cs="Times New Roman"/>
          <w:sz w:val="24"/>
          <w:szCs w:val="24"/>
        </w:rPr>
        <w:t>Anargh</w:t>
      </w:r>
      <w:r w:rsidR="00E966DB">
        <w:rPr>
          <w:rFonts w:ascii="Times New Roman" w:hAnsi="Times New Roman" w:cs="Times New Roman"/>
          <w:sz w:val="24"/>
          <w:szCs w:val="24"/>
        </w:rPr>
        <w:t>,</w:t>
      </w:r>
      <w:r>
        <w:rPr>
          <w:rFonts w:ascii="Times New Roman" w:hAnsi="Times New Roman" w:cs="Times New Roman"/>
          <w:sz w:val="24"/>
          <w:szCs w:val="24"/>
        </w:rPr>
        <w:t xml:space="preserve"> V</w:t>
      </w:r>
      <w:r w:rsidR="00E966DB">
        <w:rPr>
          <w:rFonts w:ascii="Times New Roman" w:hAnsi="Times New Roman" w:cs="Times New Roman"/>
          <w:sz w:val="24"/>
          <w:szCs w:val="24"/>
        </w:rPr>
        <w:t>.</w:t>
      </w:r>
      <w:r>
        <w:rPr>
          <w:rFonts w:ascii="Times New Roman" w:hAnsi="Times New Roman" w:cs="Times New Roman"/>
          <w:sz w:val="24"/>
          <w:szCs w:val="24"/>
        </w:rPr>
        <w:t>, Singh H, Kulkarni</w:t>
      </w:r>
      <w:r w:rsidR="00E966DB">
        <w:rPr>
          <w:rFonts w:ascii="Times New Roman" w:hAnsi="Times New Roman" w:cs="Times New Roman"/>
          <w:sz w:val="24"/>
          <w:szCs w:val="24"/>
        </w:rPr>
        <w:t>,</w:t>
      </w:r>
      <w:r>
        <w:rPr>
          <w:rFonts w:ascii="Times New Roman" w:hAnsi="Times New Roman" w:cs="Times New Roman"/>
          <w:sz w:val="24"/>
          <w:szCs w:val="24"/>
        </w:rPr>
        <w:t xml:space="preserve"> A</w:t>
      </w:r>
      <w:r w:rsidR="00E966DB">
        <w:rPr>
          <w:rFonts w:ascii="Times New Roman" w:hAnsi="Times New Roman" w:cs="Times New Roman"/>
          <w:sz w:val="24"/>
          <w:szCs w:val="24"/>
        </w:rPr>
        <w:t>.</w:t>
      </w:r>
      <w:r>
        <w:rPr>
          <w:rFonts w:ascii="Times New Roman" w:hAnsi="Times New Roman" w:cs="Times New Roman"/>
          <w:sz w:val="24"/>
          <w:szCs w:val="24"/>
        </w:rPr>
        <w:t>, Kotwal</w:t>
      </w:r>
      <w:r w:rsidR="0022508A">
        <w:rPr>
          <w:rFonts w:ascii="Times New Roman" w:hAnsi="Times New Roman" w:cs="Times New Roman"/>
          <w:sz w:val="24"/>
          <w:szCs w:val="24"/>
        </w:rPr>
        <w:t>,</w:t>
      </w:r>
      <w:r>
        <w:rPr>
          <w:rFonts w:ascii="Times New Roman" w:hAnsi="Times New Roman" w:cs="Times New Roman"/>
          <w:sz w:val="24"/>
          <w:szCs w:val="24"/>
        </w:rPr>
        <w:t xml:space="preserve"> A. (2012). Hand hygiene practices among health care workers in a tertiary care facility in Pune. </w:t>
      </w:r>
      <w:r w:rsidRPr="003066F5">
        <w:rPr>
          <w:rFonts w:ascii="Times New Roman" w:hAnsi="Times New Roman" w:cs="Times New Roman"/>
          <w:i/>
          <w:sz w:val="24"/>
          <w:szCs w:val="24"/>
        </w:rPr>
        <w:t>Medical journal armed forces of India,</w:t>
      </w:r>
      <w:r>
        <w:rPr>
          <w:rFonts w:ascii="Times New Roman" w:hAnsi="Times New Roman" w:cs="Times New Roman"/>
          <w:sz w:val="24"/>
          <w:szCs w:val="24"/>
        </w:rPr>
        <w:t xml:space="preserve">  69(1): 54-6.</w:t>
      </w:r>
    </w:p>
    <w:sectPr w:rsidR="00A06106" w:rsidRPr="006F0B53" w:rsidSect="00163792">
      <w:headerReference w:type="default" r:id="rId8"/>
      <w:pgSz w:w="11906" w:h="16838" w:code="9"/>
      <w:pgMar w:top="1440" w:right="1440" w:bottom="1440" w:left="187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A4D" w:rsidRDefault="001B7A4D" w:rsidP="00C344C9">
      <w:pPr>
        <w:spacing w:after="0" w:line="240" w:lineRule="auto"/>
      </w:pPr>
      <w:r>
        <w:separator/>
      </w:r>
    </w:p>
  </w:endnote>
  <w:endnote w:type="continuationSeparator" w:id="1">
    <w:p w:rsidR="001B7A4D" w:rsidRDefault="001B7A4D" w:rsidP="00C34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A4D" w:rsidRDefault="001B7A4D" w:rsidP="00C344C9">
      <w:pPr>
        <w:spacing w:after="0" w:line="240" w:lineRule="auto"/>
      </w:pPr>
      <w:r>
        <w:separator/>
      </w:r>
    </w:p>
  </w:footnote>
  <w:footnote w:type="continuationSeparator" w:id="1">
    <w:p w:rsidR="001B7A4D" w:rsidRDefault="001B7A4D" w:rsidP="00C344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6657"/>
      <w:docPartObj>
        <w:docPartGallery w:val="Page Numbers (Top of Page)"/>
        <w:docPartUnique/>
      </w:docPartObj>
    </w:sdtPr>
    <w:sdtEndPr>
      <w:rPr>
        <w:rFonts w:ascii="Times New Roman" w:hAnsi="Times New Roman" w:cs="Times New Roman"/>
        <w:sz w:val="24"/>
        <w:szCs w:val="24"/>
      </w:rPr>
    </w:sdtEndPr>
    <w:sdtContent>
      <w:p w:rsidR="00803385" w:rsidRPr="00C344C9" w:rsidRDefault="00B26F2B">
        <w:pPr>
          <w:pStyle w:val="Header"/>
          <w:jc w:val="right"/>
          <w:rPr>
            <w:rFonts w:ascii="Times New Roman" w:hAnsi="Times New Roman" w:cs="Times New Roman"/>
            <w:sz w:val="24"/>
            <w:szCs w:val="24"/>
          </w:rPr>
        </w:pPr>
        <w:r w:rsidRPr="00C344C9">
          <w:rPr>
            <w:rFonts w:ascii="Times New Roman" w:hAnsi="Times New Roman" w:cs="Times New Roman"/>
            <w:sz w:val="24"/>
            <w:szCs w:val="24"/>
          </w:rPr>
          <w:fldChar w:fldCharType="begin"/>
        </w:r>
        <w:r w:rsidR="00803385" w:rsidRPr="00C344C9">
          <w:rPr>
            <w:rFonts w:ascii="Times New Roman" w:hAnsi="Times New Roman" w:cs="Times New Roman"/>
            <w:sz w:val="24"/>
            <w:szCs w:val="24"/>
          </w:rPr>
          <w:instrText xml:space="preserve"> PAGE   \* MERGEFORMAT </w:instrText>
        </w:r>
        <w:r w:rsidRPr="00C344C9">
          <w:rPr>
            <w:rFonts w:ascii="Times New Roman" w:hAnsi="Times New Roman" w:cs="Times New Roman"/>
            <w:sz w:val="24"/>
            <w:szCs w:val="24"/>
          </w:rPr>
          <w:fldChar w:fldCharType="separate"/>
        </w:r>
        <w:r w:rsidR="00FC79C7">
          <w:rPr>
            <w:rFonts w:ascii="Times New Roman" w:hAnsi="Times New Roman" w:cs="Times New Roman"/>
            <w:noProof/>
            <w:sz w:val="24"/>
            <w:szCs w:val="24"/>
          </w:rPr>
          <w:t>8</w:t>
        </w:r>
        <w:r w:rsidRPr="00C344C9">
          <w:rPr>
            <w:rFonts w:ascii="Times New Roman" w:hAnsi="Times New Roman" w:cs="Times New Roman"/>
            <w:sz w:val="24"/>
            <w:szCs w:val="24"/>
          </w:rPr>
          <w:fldChar w:fldCharType="end"/>
        </w:r>
      </w:p>
    </w:sdtContent>
  </w:sdt>
  <w:p w:rsidR="00803385" w:rsidRDefault="008033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02A"/>
    <w:multiLevelType w:val="multilevel"/>
    <w:tmpl w:val="2E4CA61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885E4C"/>
    <w:multiLevelType w:val="hybridMultilevel"/>
    <w:tmpl w:val="8D183B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DC1509"/>
    <w:multiLevelType w:val="hybridMultilevel"/>
    <w:tmpl w:val="70E0A51C"/>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0B93CBF"/>
    <w:multiLevelType w:val="hybridMultilevel"/>
    <w:tmpl w:val="7940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73C9E"/>
    <w:multiLevelType w:val="hybridMultilevel"/>
    <w:tmpl w:val="A478FD2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21ED2660"/>
    <w:multiLevelType w:val="hybridMultilevel"/>
    <w:tmpl w:val="DFEE2D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2D62921"/>
    <w:multiLevelType w:val="hybridMultilevel"/>
    <w:tmpl w:val="36640A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671AC"/>
    <w:multiLevelType w:val="hybridMultilevel"/>
    <w:tmpl w:val="338AC3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79F286B"/>
    <w:multiLevelType w:val="hybridMultilevel"/>
    <w:tmpl w:val="5AD077B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28FB6DE3"/>
    <w:multiLevelType w:val="hybridMultilevel"/>
    <w:tmpl w:val="D78A8B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C6023"/>
    <w:multiLevelType w:val="hybridMultilevel"/>
    <w:tmpl w:val="10DC215E"/>
    <w:lvl w:ilvl="0" w:tplc="95EC26C6">
      <w:start w:val="1"/>
      <w:numFmt w:val="decimal"/>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7BE3349"/>
    <w:multiLevelType w:val="multilevel"/>
    <w:tmpl w:val="08029FA4"/>
    <w:lvl w:ilvl="0">
      <w:start w:val="1"/>
      <w:numFmt w:val="decimal"/>
      <w:lvlText w:val="%1."/>
      <w:lvlJc w:val="left"/>
      <w:pPr>
        <w:ind w:left="360" w:hanging="360"/>
      </w:p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9B92B87"/>
    <w:multiLevelType w:val="hybridMultilevel"/>
    <w:tmpl w:val="3D6222F8"/>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3AF50957"/>
    <w:multiLevelType w:val="hybridMultilevel"/>
    <w:tmpl w:val="1EA2B2F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3E4811C2"/>
    <w:multiLevelType w:val="hybridMultilevel"/>
    <w:tmpl w:val="F9FCC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506A58"/>
    <w:multiLevelType w:val="hybridMultilevel"/>
    <w:tmpl w:val="E4320942"/>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nsid w:val="428A6AEB"/>
    <w:multiLevelType w:val="hybridMultilevel"/>
    <w:tmpl w:val="1B642E7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B14374"/>
    <w:multiLevelType w:val="hybridMultilevel"/>
    <w:tmpl w:val="05DE82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0B6BAF"/>
    <w:multiLevelType w:val="hybridMultilevel"/>
    <w:tmpl w:val="B15E036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51EE5A23"/>
    <w:multiLevelType w:val="hybridMultilevel"/>
    <w:tmpl w:val="66E258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3A76546"/>
    <w:multiLevelType w:val="hybridMultilevel"/>
    <w:tmpl w:val="0DF4C8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CFA3AC2"/>
    <w:multiLevelType w:val="hybridMultilevel"/>
    <w:tmpl w:val="CB5039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E954E38"/>
    <w:multiLevelType w:val="hybridMultilevel"/>
    <w:tmpl w:val="16566A92"/>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610F4E5E"/>
    <w:multiLevelType w:val="hybridMultilevel"/>
    <w:tmpl w:val="74F0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5878E4"/>
    <w:multiLevelType w:val="hybridMultilevel"/>
    <w:tmpl w:val="146CE0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6AF1123"/>
    <w:multiLevelType w:val="hybridMultilevel"/>
    <w:tmpl w:val="3BEE80E0"/>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81D7B09"/>
    <w:multiLevelType w:val="hybridMultilevel"/>
    <w:tmpl w:val="1482451C"/>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68BB2027"/>
    <w:multiLevelType w:val="hybridMultilevel"/>
    <w:tmpl w:val="6DF4B7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644A0B"/>
    <w:multiLevelType w:val="hybridMultilevel"/>
    <w:tmpl w:val="C7CA2584"/>
    <w:lvl w:ilvl="0" w:tplc="FB3E05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3241E3"/>
    <w:multiLevelType w:val="hybridMultilevel"/>
    <w:tmpl w:val="BE12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C40E44"/>
    <w:multiLevelType w:val="hybridMultilevel"/>
    <w:tmpl w:val="09CAC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F8370D"/>
    <w:multiLevelType w:val="hybridMultilevel"/>
    <w:tmpl w:val="6D26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2E01F7"/>
    <w:multiLevelType w:val="hybridMultilevel"/>
    <w:tmpl w:val="DD301DFE"/>
    <w:lvl w:ilvl="0" w:tplc="E7E844A2">
      <w:start w:val="1"/>
      <w:numFmt w:val="decimal"/>
      <w:lvlText w:val="%1."/>
      <w:lvlJc w:val="left"/>
      <w:pPr>
        <w:ind w:left="36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6B4084"/>
    <w:multiLevelType w:val="hybridMultilevel"/>
    <w:tmpl w:val="B1BC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6"/>
  </w:num>
  <w:num w:numId="4">
    <w:abstractNumId w:val="12"/>
  </w:num>
  <w:num w:numId="5">
    <w:abstractNumId w:val="9"/>
  </w:num>
  <w:num w:numId="6">
    <w:abstractNumId w:val="23"/>
  </w:num>
  <w:num w:numId="7">
    <w:abstractNumId w:val="14"/>
  </w:num>
  <w:num w:numId="8">
    <w:abstractNumId w:val="30"/>
  </w:num>
  <w:num w:numId="9">
    <w:abstractNumId w:val="29"/>
  </w:num>
  <w:num w:numId="10">
    <w:abstractNumId w:val="16"/>
  </w:num>
  <w:num w:numId="11">
    <w:abstractNumId w:val="31"/>
  </w:num>
  <w:num w:numId="12">
    <w:abstractNumId w:val="22"/>
  </w:num>
  <w:num w:numId="13">
    <w:abstractNumId w:val="3"/>
  </w:num>
  <w:num w:numId="14">
    <w:abstractNumId w:val="33"/>
  </w:num>
  <w:num w:numId="15">
    <w:abstractNumId w:val="15"/>
  </w:num>
  <w:num w:numId="16">
    <w:abstractNumId w:val="4"/>
  </w:num>
  <w:num w:numId="17">
    <w:abstractNumId w:val="32"/>
  </w:num>
  <w:num w:numId="18">
    <w:abstractNumId w:val="6"/>
  </w:num>
  <w:num w:numId="19">
    <w:abstractNumId w:val="0"/>
  </w:num>
  <w:num w:numId="20">
    <w:abstractNumId w:val="2"/>
  </w:num>
  <w:num w:numId="21">
    <w:abstractNumId w:val="25"/>
  </w:num>
  <w:num w:numId="22">
    <w:abstractNumId w:val="27"/>
  </w:num>
  <w:num w:numId="23">
    <w:abstractNumId w:val="17"/>
  </w:num>
  <w:num w:numId="24">
    <w:abstractNumId w:val="20"/>
  </w:num>
  <w:num w:numId="25">
    <w:abstractNumId w:val="11"/>
  </w:num>
  <w:num w:numId="26">
    <w:abstractNumId w:val="5"/>
  </w:num>
  <w:num w:numId="27">
    <w:abstractNumId w:val="8"/>
  </w:num>
  <w:num w:numId="28">
    <w:abstractNumId w:val="7"/>
  </w:num>
  <w:num w:numId="29">
    <w:abstractNumId w:val="21"/>
  </w:num>
  <w:num w:numId="30">
    <w:abstractNumId w:val="19"/>
  </w:num>
  <w:num w:numId="31">
    <w:abstractNumId w:val="18"/>
  </w:num>
  <w:num w:numId="32">
    <w:abstractNumId w:val="13"/>
  </w:num>
  <w:num w:numId="33">
    <w:abstractNumId w:val="28"/>
  </w:num>
  <w:num w:numId="34">
    <w:abstractNumId w:val="2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1FF0"/>
    <w:rsid w:val="00002383"/>
    <w:rsid w:val="00005507"/>
    <w:rsid w:val="00005A39"/>
    <w:rsid w:val="00014EDD"/>
    <w:rsid w:val="00016335"/>
    <w:rsid w:val="00022AD6"/>
    <w:rsid w:val="00030E86"/>
    <w:rsid w:val="00036BC0"/>
    <w:rsid w:val="0004569D"/>
    <w:rsid w:val="0004682C"/>
    <w:rsid w:val="00047FA0"/>
    <w:rsid w:val="00054263"/>
    <w:rsid w:val="00054AAC"/>
    <w:rsid w:val="00054FE6"/>
    <w:rsid w:val="000575F6"/>
    <w:rsid w:val="0007134D"/>
    <w:rsid w:val="00073FB6"/>
    <w:rsid w:val="00076C2D"/>
    <w:rsid w:val="00077608"/>
    <w:rsid w:val="0008014E"/>
    <w:rsid w:val="00087ED1"/>
    <w:rsid w:val="000909F7"/>
    <w:rsid w:val="00091AB1"/>
    <w:rsid w:val="0009357D"/>
    <w:rsid w:val="000A0502"/>
    <w:rsid w:val="000A2B48"/>
    <w:rsid w:val="000A2EE1"/>
    <w:rsid w:val="000A7318"/>
    <w:rsid w:val="000B0B1F"/>
    <w:rsid w:val="000B10A8"/>
    <w:rsid w:val="000B62A5"/>
    <w:rsid w:val="000C5707"/>
    <w:rsid w:val="000D1098"/>
    <w:rsid w:val="000D45DE"/>
    <w:rsid w:val="000E03AD"/>
    <w:rsid w:val="000E1F88"/>
    <w:rsid w:val="000F1780"/>
    <w:rsid w:val="000F36D3"/>
    <w:rsid w:val="00102A17"/>
    <w:rsid w:val="00104F62"/>
    <w:rsid w:val="00114C20"/>
    <w:rsid w:val="001207D6"/>
    <w:rsid w:val="00120F66"/>
    <w:rsid w:val="001226DA"/>
    <w:rsid w:val="00122AD0"/>
    <w:rsid w:val="0013757F"/>
    <w:rsid w:val="00153320"/>
    <w:rsid w:val="00154101"/>
    <w:rsid w:val="001607D5"/>
    <w:rsid w:val="00161306"/>
    <w:rsid w:val="00163792"/>
    <w:rsid w:val="00166D82"/>
    <w:rsid w:val="0017574A"/>
    <w:rsid w:val="001824D9"/>
    <w:rsid w:val="0019165F"/>
    <w:rsid w:val="00192B73"/>
    <w:rsid w:val="001A3202"/>
    <w:rsid w:val="001B14EA"/>
    <w:rsid w:val="001B4834"/>
    <w:rsid w:val="001B5081"/>
    <w:rsid w:val="001B5CC2"/>
    <w:rsid w:val="001B7A4D"/>
    <w:rsid w:val="001C276E"/>
    <w:rsid w:val="001C28F0"/>
    <w:rsid w:val="001C4185"/>
    <w:rsid w:val="001D2084"/>
    <w:rsid w:val="001D5DFE"/>
    <w:rsid w:val="001E0DCF"/>
    <w:rsid w:val="001E3302"/>
    <w:rsid w:val="001E4F61"/>
    <w:rsid w:val="001E7EEB"/>
    <w:rsid w:val="001F1F91"/>
    <w:rsid w:val="001F2D4D"/>
    <w:rsid w:val="001F3288"/>
    <w:rsid w:val="001F51B6"/>
    <w:rsid w:val="001F782A"/>
    <w:rsid w:val="00210138"/>
    <w:rsid w:val="0021079E"/>
    <w:rsid w:val="00211695"/>
    <w:rsid w:val="00215394"/>
    <w:rsid w:val="00223057"/>
    <w:rsid w:val="0022508A"/>
    <w:rsid w:val="002306E9"/>
    <w:rsid w:val="00236565"/>
    <w:rsid w:val="00237356"/>
    <w:rsid w:val="002437EE"/>
    <w:rsid w:val="00250F03"/>
    <w:rsid w:val="00252E4E"/>
    <w:rsid w:val="002771C5"/>
    <w:rsid w:val="00280DB7"/>
    <w:rsid w:val="00282F86"/>
    <w:rsid w:val="00283368"/>
    <w:rsid w:val="002851A7"/>
    <w:rsid w:val="00285706"/>
    <w:rsid w:val="00286C03"/>
    <w:rsid w:val="00290537"/>
    <w:rsid w:val="00291074"/>
    <w:rsid w:val="00292AD5"/>
    <w:rsid w:val="002A0F4B"/>
    <w:rsid w:val="002A147A"/>
    <w:rsid w:val="002B2173"/>
    <w:rsid w:val="002B2E44"/>
    <w:rsid w:val="002B5C4B"/>
    <w:rsid w:val="002C247C"/>
    <w:rsid w:val="002C414B"/>
    <w:rsid w:val="002C43AF"/>
    <w:rsid w:val="002C7505"/>
    <w:rsid w:val="002D3D91"/>
    <w:rsid w:val="002D47E7"/>
    <w:rsid w:val="002D4DA8"/>
    <w:rsid w:val="002D4FDF"/>
    <w:rsid w:val="002E0607"/>
    <w:rsid w:val="002E2107"/>
    <w:rsid w:val="002E68A6"/>
    <w:rsid w:val="002E68B7"/>
    <w:rsid w:val="002E7AEC"/>
    <w:rsid w:val="002F6286"/>
    <w:rsid w:val="003040BE"/>
    <w:rsid w:val="00305C73"/>
    <w:rsid w:val="00305F1A"/>
    <w:rsid w:val="003066F5"/>
    <w:rsid w:val="00317D23"/>
    <w:rsid w:val="00321134"/>
    <w:rsid w:val="00330643"/>
    <w:rsid w:val="00335262"/>
    <w:rsid w:val="00337871"/>
    <w:rsid w:val="00346BB1"/>
    <w:rsid w:val="00346CCE"/>
    <w:rsid w:val="0035107D"/>
    <w:rsid w:val="00357612"/>
    <w:rsid w:val="003579CE"/>
    <w:rsid w:val="00365071"/>
    <w:rsid w:val="00365BDA"/>
    <w:rsid w:val="00373BBA"/>
    <w:rsid w:val="00374BDF"/>
    <w:rsid w:val="00375264"/>
    <w:rsid w:val="0038179D"/>
    <w:rsid w:val="00384640"/>
    <w:rsid w:val="003A09DD"/>
    <w:rsid w:val="003A4B2C"/>
    <w:rsid w:val="003A6544"/>
    <w:rsid w:val="003D3E3C"/>
    <w:rsid w:val="003E6536"/>
    <w:rsid w:val="003E6AD0"/>
    <w:rsid w:val="003F07ED"/>
    <w:rsid w:val="003F144E"/>
    <w:rsid w:val="003F3B29"/>
    <w:rsid w:val="003F455D"/>
    <w:rsid w:val="003F4E0D"/>
    <w:rsid w:val="003F6B8F"/>
    <w:rsid w:val="003F7559"/>
    <w:rsid w:val="00403801"/>
    <w:rsid w:val="00424B0D"/>
    <w:rsid w:val="004256E8"/>
    <w:rsid w:val="004264B5"/>
    <w:rsid w:val="004337AB"/>
    <w:rsid w:val="004341C7"/>
    <w:rsid w:val="00434715"/>
    <w:rsid w:val="0044110B"/>
    <w:rsid w:val="00441EDC"/>
    <w:rsid w:val="00444218"/>
    <w:rsid w:val="00454F04"/>
    <w:rsid w:val="00456D9F"/>
    <w:rsid w:val="00461676"/>
    <w:rsid w:val="00464AAC"/>
    <w:rsid w:val="00465C0A"/>
    <w:rsid w:val="00466E36"/>
    <w:rsid w:val="004726CB"/>
    <w:rsid w:val="0047303A"/>
    <w:rsid w:val="00474170"/>
    <w:rsid w:val="00476E23"/>
    <w:rsid w:val="00476E28"/>
    <w:rsid w:val="00481876"/>
    <w:rsid w:val="00485073"/>
    <w:rsid w:val="004B06E1"/>
    <w:rsid w:val="004B4824"/>
    <w:rsid w:val="004B5B06"/>
    <w:rsid w:val="004C29A0"/>
    <w:rsid w:val="004C614C"/>
    <w:rsid w:val="004C7E3F"/>
    <w:rsid w:val="004D24A6"/>
    <w:rsid w:val="004D2F54"/>
    <w:rsid w:val="004D39C3"/>
    <w:rsid w:val="004D7058"/>
    <w:rsid w:val="004E5EF4"/>
    <w:rsid w:val="004F6E05"/>
    <w:rsid w:val="00507C06"/>
    <w:rsid w:val="005119E8"/>
    <w:rsid w:val="00512452"/>
    <w:rsid w:val="005169A6"/>
    <w:rsid w:val="00517774"/>
    <w:rsid w:val="00517AEA"/>
    <w:rsid w:val="005214B4"/>
    <w:rsid w:val="00523995"/>
    <w:rsid w:val="00540545"/>
    <w:rsid w:val="00540C24"/>
    <w:rsid w:val="00546145"/>
    <w:rsid w:val="00546159"/>
    <w:rsid w:val="00563CF9"/>
    <w:rsid w:val="00563E6D"/>
    <w:rsid w:val="00570A9C"/>
    <w:rsid w:val="00573B33"/>
    <w:rsid w:val="00581BCA"/>
    <w:rsid w:val="00582766"/>
    <w:rsid w:val="0058283E"/>
    <w:rsid w:val="00585353"/>
    <w:rsid w:val="00587B6E"/>
    <w:rsid w:val="005902B0"/>
    <w:rsid w:val="005905B0"/>
    <w:rsid w:val="005920F0"/>
    <w:rsid w:val="00593C82"/>
    <w:rsid w:val="005A43E2"/>
    <w:rsid w:val="005A49A9"/>
    <w:rsid w:val="005B15BE"/>
    <w:rsid w:val="005B2499"/>
    <w:rsid w:val="005B6840"/>
    <w:rsid w:val="005C2FFA"/>
    <w:rsid w:val="005C3607"/>
    <w:rsid w:val="005C65D4"/>
    <w:rsid w:val="005D2C52"/>
    <w:rsid w:val="005D3892"/>
    <w:rsid w:val="005D798D"/>
    <w:rsid w:val="005E6BBD"/>
    <w:rsid w:val="005F086E"/>
    <w:rsid w:val="005F21E2"/>
    <w:rsid w:val="005F323E"/>
    <w:rsid w:val="005F3D07"/>
    <w:rsid w:val="005F6C7B"/>
    <w:rsid w:val="005F7455"/>
    <w:rsid w:val="00602ED6"/>
    <w:rsid w:val="00604B6D"/>
    <w:rsid w:val="006124E0"/>
    <w:rsid w:val="00614165"/>
    <w:rsid w:val="00615528"/>
    <w:rsid w:val="0062127D"/>
    <w:rsid w:val="00621A81"/>
    <w:rsid w:val="00622024"/>
    <w:rsid w:val="00622199"/>
    <w:rsid w:val="00622E22"/>
    <w:rsid w:val="00624D46"/>
    <w:rsid w:val="00624E14"/>
    <w:rsid w:val="0062575A"/>
    <w:rsid w:val="0063327E"/>
    <w:rsid w:val="006354CF"/>
    <w:rsid w:val="00635CB0"/>
    <w:rsid w:val="00636625"/>
    <w:rsid w:val="00636731"/>
    <w:rsid w:val="00652F64"/>
    <w:rsid w:val="00653DD7"/>
    <w:rsid w:val="006568C7"/>
    <w:rsid w:val="006671F2"/>
    <w:rsid w:val="00672011"/>
    <w:rsid w:val="00673C50"/>
    <w:rsid w:val="00682255"/>
    <w:rsid w:val="00683EC5"/>
    <w:rsid w:val="00686247"/>
    <w:rsid w:val="00696AE5"/>
    <w:rsid w:val="00696D7D"/>
    <w:rsid w:val="00697000"/>
    <w:rsid w:val="006B055A"/>
    <w:rsid w:val="006B5FED"/>
    <w:rsid w:val="006B7F7D"/>
    <w:rsid w:val="006C002C"/>
    <w:rsid w:val="006C09CC"/>
    <w:rsid w:val="006D4086"/>
    <w:rsid w:val="006D57A4"/>
    <w:rsid w:val="006E6621"/>
    <w:rsid w:val="006F0B53"/>
    <w:rsid w:val="006F0F6C"/>
    <w:rsid w:val="00702F40"/>
    <w:rsid w:val="0070420F"/>
    <w:rsid w:val="007057FD"/>
    <w:rsid w:val="007157D9"/>
    <w:rsid w:val="0072617E"/>
    <w:rsid w:val="00727028"/>
    <w:rsid w:val="00730C23"/>
    <w:rsid w:val="00733730"/>
    <w:rsid w:val="00734BBC"/>
    <w:rsid w:val="007366E0"/>
    <w:rsid w:val="00737399"/>
    <w:rsid w:val="007477AB"/>
    <w:rsid w:val="0075020F"/>
    <w:rsid w:val="0075384F"/>
    <w:rsid w:val="00753E7F"/>
    <w:rsid w:val="00760BAB"/>
    <w:rsid w:val="00760D6D"/>
    <w:rsid w:val="00764284"/>
    <w:rsid w:val="0077293F"/>
    <w:rsid w:val="00777354"/>
    <w:rsid w:val="00777C4C"/>
    <w:rsid w:val="0078022B"/>
    <w:rsid w:val="00782A07"/>
    <w:rsid w:val="0078597D"/>
    <w:rsid w:val="007869D5"/>
    <w:rsid w:val="00791413"/>
    <w:rsid w:val="00793512"/>
    <w:rsid w:val="007A4BEC"/>
    <w:rsid w:val="007A7C8E"/>
    <w:rsid w:val="007B3A75"/>
    <w:rsid w:val="007B4B97"/>
    <w:rsid w:val="007C1C45"/>
    <w:rsid w:val="007C3172"/>
    <w:rsid w:val="007C3408"/>
    <w:rsid w:val="007C39FF"/>
    <w:rsid w:val="007C437B"/>
    <w:rsid w:val="007C5615"/>
    <w:rsid w:val="007C76C4"/>
    <w:rsid w:val="007D2CCD"/>
    <w:rsid w:val="007E437B"/>
    <w:rsid w:val="007E4D61"/>
    <w:rsid w:val="007F228A"/>
    <w:rsid w:val="007F524E"/>
    <w:rsid w:val="007F789B"/>
    <w:rsid w:val="00802C15"/>
    <w:rsid w:val="00803385"/>
    <w:rsid w:val="0080629A"/>
    <w:rsid w:val="00806B1F"/>
    <w:rsid w:val="00810530"/>
    <w:rsid w:val="008162AC"/>
    <w:rsid w:val="00820922"/>
    <w:rsid w:val="00821E0B"/>
    <w:rsid w:val="00822F9E"/>
    <w:rsid w:val="00825E87"/>
    <w:rsid w:val="00826236"/>
    <w:rsid w:val="0083206D"/>
    <w:rsid w:val="00834C33"/>
    <w:rsid w:val="00840AF2"/>
    <w:rsid w:val="00845AB6"/>
    <w:rsid w:val="008552A1"/>
    <w:rsid w:val="008560DD"/>
    <w:rsid w:val="008603D3"/>
    <w:rsid w:val="008604AA"/>
    <w:rsid w:val="008653C9"/>
    <w:rsid w:val="0086773E"/>
    <w:rsid w:val="00872A42"/>
    <w:rsid w:val="008835D6"/>
    <w:rsid w:val="0088457C"/>
    <w:rsid w:val="00885A29"/>
    <w:rsid w:val="008A1671"/>
    <w:rsid w:val="008A2393"/>
    <w:rsid w:val="008B06A0"/>
    <w:rsid w:val="008B3D73"/>
    <w:rsid w:val="008B4B3F"/>
    <w:rsid w:val="008C466A"/>
    <w:rsid w:val="008C5865"/>
    <w:rsid w:val="008D271A"/>
    <w:rsid w:val="008D4549"/>
    <w:rsid w:val="008D7476"/>
    <w:rsid w:val="008E5607"/>
    <w:rsid w:val="008E599B"/>
    <w:rsid w:val="008F3FC9"/>
    <w:rsid w:val="008F4445"/>
    <w:rsid w:val="00900926"/>
    <w:rsid w:val="00901E1F"/>
    <w:rsid w:val="00904853"/>
    <w:rsid w:val="00913109"/>
    <w:rsid w:val="00954413"/>
    <w:rsid w:val="00955784"/>
    <w:rsid w:val="00956476"/>
    <w:rsid w:val="00964A87"/>
    <w:rsid w:val="00965688"/>
    <w:rsid w:val="00971C46"/>
    <w:rsid w:val="009722E0"/>
    <w:rsid w:val="00986909"/>
    <w:rsid w:val="00995D7C"/>
    <w:rsid w:val="00995D8E"/>
    <w:rsid w:val="009A1010"/>
    <w:rsid w:val="009A52BD"/>
    <w:rsid w:val="009B3719"/>
    <w:rsid w:val="009B480C"/>
    <w:rsid w:val="009B6097"/>
    <w:rsid w:val="009B79F9"/>
    <w:rsid w:val="009B7BCA"/>
    <w:rsid w:val="009E2E87"/>
    <w:rsid w:val="009E347F"/>
    <w:rsid w:val="009E5A59"/>
    <w:rsid w:val="009F7876"/>
    <w:rsid w:val="00A01C07"/>
    <w:rsid w:val="00A056FB"/>
    <w:rsid w:val="00A06106"/>
    <w:rsid w:val="00A06B66"/>
    <w:rsid w:val="00A20223"/>
    <w:rsid w:val="00A223C6"/>
    <w:rsid w:val="00A2286B"/>
    <w:rsid w:val="00A2688A"/>
    <w:rsid w:val="00A67DD0"/>
    <w:rsid w:val="00A73C40"/>
    <w:rsid w:val="00A75EE4"/>
    <w:rsid w:val="00A76FFC"/>
    <w:rsid w:val="00AA05C8"/>
    <w:rsid w:val="00AA3B83"/>
    <w:rsid w:val="00AB1A83"/>
    <w:rsid w:val="00AB621E"/>
    <w:rsid w:val="00AC3381"/>
    <w:rsid w:val="00AC46FA"/>
    <w:rsid w:val="00AC5B16"/>
    <w:rsid w:val="00AC5CB0"/>
    <w:rsid w:val="00AC73E0"/>
    <w:rsid w:val="00AD0972"/>
    <w:rsid w:val="00AD3132"/>
    <w:rsid w:val="00AD66F1"/>
    <w:rsid w:val="00AE0E93"/>
    <w:rsid w:val="00AE4E16"/>
    <w:rsid w:val="00AF35B7"/>
    <w:rsid w:val="00AF5008"/>
    <w:rsid w:val="00AF7678"/>
    <w:rsid w:val="00B17A4F"/>
    <w:rsid w:val="00B26F2B"/>
    <w:rsid w:val="00B2793A"/>
    <w:rsid w:val="00B337A2"/>
    <w:rsid w:val="00B407F1"/>
    <w:rsid w:val="00B43E3F"/>
    <w:rsid w:val="00B50CDA"/>
    <w:rsid w:val="00B55AB2"/>
    <w:rsid w:val="00B61E7A"/>
    <w:rsid w:val="00B66337"/>
    <w:rsid w:val="00B841C0"/>
    <w:rsid w:val="00B845B5"/>
    <w:rsid w:val="00B86E0A"/>
    <w:rsid w:val="00B941AC"/>
    <w:rsid w:val="00B95CBD"/>
    <w:rsid w:val="00BA42C9"/>
    <w:rsid w:val="00BA76A8"/>
    <w:rsid w:val="00BC5AFC"/>
    <w:rsid w:val="00BD524C"/>
    <w:rsid w:val="00BD683A"/>
    <w:rsid w:val="00BE46E2"/>
    <w:rsid w:val="00BE5A9B"/>
    <w:rsid w:val="00BF0F00"/>
    <w:rsid w:val="00BF1FD6"/>
    <w:rsid w:val="00BF2004"/>
    <w:rsid w:val="00BF3603"/>
    <w:rsid w:val="00BF59A0"/>
    <w:rsid w:val="00C066BD"/>
    <w:rsid w:val="00C06F2D"/>
    <w:rsid w:val="00C1135D"/>
    <w:rsid w:val="00C201E0"/>
    <w:rsid w:val="00C214E6"/>
    <w:rsid w:val="00C247CD"/>
    <w:rsid w:val="00C338A1"/>
    <w:rsid w:val="00C344C9"/>
    <w:rsid w:val="00C40723"/>
    <w:rsid w:val="00C4106D"/>
    <w:rsid w:val="00C54B8A"/>
    <w:rsid w:val="00C622C1"/>
    <w:rsid w:val="00C82B14"/>
    <w:rsid w:val="00C82D56"/>
    <w:rsid w:val="00C8555B"/>
    <w:rsid w:val="00C8679D"/>
    <w:rsid w:val="00C91422"/>
    <w:rsid w:val="00C92A01"/>
    <w:rsid w:val="00C9528C"/>
    <w:rsid w:val="00C95627"/>
    <w:rsid w:val="00C965C3"/>
    <w:rsid w:val="00C96D15"/>
    <w:rsid w:val="00CA2DA8"/>
    <w:rsid w:val="00CA5987"/>
    <w:rsid w:val="00CA6F92"/>
    <w:rsid w:val="00CB67AF"/>
    <w:rsid w:val="00CE11D1"/>
    <w:rsid w:val="00CF461C"/>
    <w:rsid w:val="00CF52A8"/>
    <w:rsid w:val="00D04193"/>
    <w:rsid w:val="00D0620F"/>
    <w:rsid w:val="00D06DAA"/>
    <w:rsid w:val="00D119A2"/>
    <w:rsid w:val="00D1582A"/>
    <w:rsid w:val="00D165E4"/>
    <w:rsid w:val="00D21C24"/>
    <w:rsid w:val="00D26FC9"/>
    <w:rsid w:val="00D356D1"/>
    <w:rsid w:val="00D36D2E"/>
    <w:rsid w:val="00D40696"/>
    <w:rsid w:val="00D435F8"/>
    <w:rsid w:val="00D44E45"/>
    <w:rsid w:val="00D658C3"/>
    <w:rsid w:val="00D65AD5"/>
    <w:rsid w:val="00D671A0"/>
    <w:rsid w:val="00DA53DD"/>
    <w:rsid w:val="00DA5F34"/>
    <w:rsid w:val="00DA6DCD"/>
    <w:rsid w:val="00DB5862"/>
    <w:rsid w:val="00DC44CA"/>
    <w:rsid w:val="00DC4F70"/>
    <w:rsid w:val="00DC7B1B"/>
    <w:rsid w:val="00DD7DD3"/>
    <w:rsid w:val="00DE23A5"/>
    <w:rsid w:val="00DE244D"/>
    <w:rsid w:val="00DE2B1C"/>
    <w:rsid w:val="00DE42FB"/>
    <w:rsid w:val="00DE5244"/>
    <w:rsid w:val="00DE7909"/>
    <w:rsid w:val="00DF7AA9"/>
    <w:rsid w:val="00E0075F"/>
    <w:rsid w:val="00E10989"/>
    <w:rsid w:val="00E13BA0"/>
    <w:rsid w:val="00E15339"/>
    <w:rsid w:val="00E26114"/>
    <w:rsid w:val="00E3062B"/>
    <w:rsid w:val="00E3392A"/>
    <w:rsid w:val="00E3550F"/>
    <w:rsid w:val="00E406D9"/>
    <w:rsid w:val="00E54683"/>
    <w:rsid w:val="00E706F6"/>
    <w:rsid w:val="00E75375"/>
    <w:rsid w:val="00E761DA"/>
    <w:rsid w:val="00E87354"/>
    <w:rsid w:val="00E91B06"/>
    <w:rsid w:val="00E92DBD"/>
    <w:rsid w:val="00E966DB"/>
    <w:rsid w:val="00E9708B"/>
    <w:rsid w:val="00EA21DA"/>
    <w:rsid w:val="00EB7180"/>
    <w:rsid w:val="00EC568D"/>
    <w:rsid w:val="00EC78B5"/>
    <w:rsid w:val="00ED029D"/>
    <w:rsid w:val="00ED3848"/>
    <w:rsid w:val="00EE0253"/>
    <w:rsid w:val="00EE0CA0"/>
    <w:rsid w:val="00EE5B38"/>
    <w:rsid w:val="00EE5CED"/>
    <w:rsid w:val="00EF3334"/>
    <w:rsid w:val="00EF4E94"/>
    <w:rsid w:val="00EF5EC3"/>
    <w:rsid w:val="00F012E6"/>
    <w:rsid w:val="00F06089"/>
    <w:rsid w:val="00F0661E"/>
    <w:rsid w:val="00F125E5"/>
    <w:rsid w:val="00F13802"/>
    <w:rsid w:val="00F14313"/>
    <w:rsid w:val="00F1494A"/>
    <w:rsid w:val="00F22D1A"/>
    <w:rsid w:val="00F3200D"/>
    <w:rsid w:val="00F33AF9"/>
    <w:rsid w:val="00F4462D"/>
    <w:rsid w:val="00F562D4"/>
    <w:rsid w:val="00F569B1"/>
    <w:rsid w:val="00F60AC7"/>
    <w:rsid w:val="00F656FE"/>
    <w:rsid w:val="00F74153"/>
    <w:rsid w:val="00F76041"/>
    <w:rsid w:val="00F81FF0"/>
    <w:rsid w:val="00F91C11"/>
    <w:rsid w:val="00F9408C"/>
    <w:rsid w:val="00FA7DD2"/>
    <w:rsid w:val="00FB168B"/>
    <w:rsid w:val="00FB31D0"/>
    <w:rsid w:val="00FB3AB3"/>
    <w:rsid w:val="00FC5CEB"/>
    <w:rsid w:val="00FC5FAA"/>
    <w:rsid w:val="00FC79C7"/>
    <w:rsid w:val="00FD4A33"/>
    <w:rsid w:val="00FD7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B1F"/>
  </w:style>
  <w:style w:type="paragraph" w:styleId="Heading1">
    <w:name w:val="heading 1"/>
    <w:basedOn w:val="Normal"/>
    <w:link w:val="Heading1Char"/>
    <w:uiPriority w:val="9"/>
    <w:qFormat/>
    <w:rsid w:val="000B0B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0B0B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B0B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0B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B0B1F"/>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semiHidden/>
    <w:rsid w:val="000B0B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B0B1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B0B1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B0B1F"/>
    <w:rPr>
      <w:color w:val="0000FF"/>
      <w:u w:val="single"/>
    </w:rPr>
  </w:style>
  <w:style w:type="character" w:customStyle="1" w:styleId="apple-converted-space">
    <w:name w:val="apple-converted-space"/>
    <w:basedOn w:val="DefaultParagraphFont"/>
    <w:rsid w:val="000B0B1F"/>
  </w:style>
  <w:style w:type="paragraph" w:styleId="NormalWeb">
    <w:name w:val="Normal (Web)"/>
    <w:basedOn w:val="Normal"/>
    <w:uiPriority w:val="99"/>
    <w:unhideWhenUsed/>
    <w:rsid w:val="000B0B1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0B0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B1F"/>
  </w:style>
  <w:style w:type="paragraph" w:styleId="Footer">
    <w:name w:val="footer"/>
    <w:basedOn w:val="Normal"/>
    <w:link w:val="FooterChar"/>
    <w:uiPriority w:val="99"/>
    <w:semiHidden/>
    <w:unhideWhenUsed/>
    <w:rsid w:val="000B0B1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0B1F"/>
  </w:style>
  <w:style w:type="paragraph" w:styleId="ListParagraph">
    <w:name w:val="List Paragraph"/>
    <w:basedOn w:val="Normal"/>
    <w:uiPriority w:val="34"/>
    <w:qFormat/>
    <w:rsid w:val="000B0B1F"/>
    <w:pPr>
      <w:ind w:left="720"/>
      <w:contextualSpacing/>
    </w:pPr>
    <w:rPr>
      <w:lang w:val="en-US"/>
    </w:rPr>
  </w:style>
  <w:style w:type="character" w:customStyle="1" w:styleId="highlight">
    <w:name w:val="highlight"/>
    <w:basedOn w:val="DefaultParagraphFont"/>
    <w:rsid w:val="000B0B1F"/>
  </w:style>
  <w:style w:type="character" w:customStyle="1" w:styleId="ui-ncbitoggler-master-text">
    <w:name w:val="ui-ncbitoggler-master-text"/>
    <w:basedOn w:val="DefaultParagraphFont"/>
    <w:rsid w:val="000B0B1F"/>
  </w:style>
  <w:style w:type="paragraph" w:styleId="BalloonText">
    <w:name w:val="Balloon Text"/>
    <w:basedOn w:val="Normal"/>
    <w:link w:val="BalloonTextChar"/>
    <w:uiPriority w:val="99"/>
    <w:semiHidden/>
    <w:unhideWhenUsed/>
    <w:rsid w:val="000B0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B1F"/>
    <w:rPr>
      <w:rFonts w:ascii="Tahoma" w:hAnsi="Tahoma" w:cs="Tahoma"/>
      <w:sz w:val="16"/>
      <w:szCs w:val="16"/>
    </w:rPr>
  </w:style>
  <w:style w:type="character" w:styleId="Strong">
    <w:name w:val="Strong"/>
    <w:basedOn w:val="DefaultParagraphFont"/>
    <w:uiPriority w:val="22"/>
    <w:qFormat/>
    <w:rsid w:val="000B0B1F"/>
    <w:rPr>
      <w:b/>
      <w:bCs/>
    </w:rPr>
  </w:style>
  <w:style w:type="paragraph" w:styleId="HTMLPreformatted">
    <w:name w:val="HTML Preformatted"/>
    <w:basedOn w:val="Normal"/>
    <w:link w:val="HTMLPreformattedChar"/>
    <w:uiPriority w:val="99"/>
    <w:unhideWhenUsed/>
    <w:rsid w:val="000B0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0B0B1F"/>
    <w:rPr>
      <w:rFonts w:ascii="Courier New" w:eastAsia="Times New Roman" w:hAnsi="Courier New" w:cs="Courier New"/>
      <w:sz w:val="20"/>
      <w:szCs w:val="20"/>
      <w:lang w:eastAsia="en-IN"/>
    </w:rPr>
  </w:style>
  <w:style w:type="character" w:customStyle="1" w:styleId="source">
    <w:name w:val="source"/>
    <w:basedOn w:val="DefaultParagraphFont"/>
    <w:rsid w:val="000B0B1F"/>
  </w:style>
  <w:style w:type="paragraph" w:customStyle="1" w:styleId="p">
    <w:name w:val="p"/>
    <w:basedOn w:val="Normal"/>
    <w:rsid w:val="000B0B1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ra">
    <w:name w:val="para"/>
    <w:basedOn w:val="Normal"/>
    <w:rsid w:val="000B0B1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0B0B1F"/>
    <w:rPr>
      <w:i/>
      <w:iCs/>
    </w:rPr>
  </w:style>
  <w:style w:type="character" w:customStyle="1" w:styleId="cg-intext-span">
    <w:name w:val="cg-intext-span"/>
    <w:basedOn w:val="DefaultParagraphFont"/>
    <w:rsid w:val="00CF461C"/>
  </w:style>
  <w:style w:type="character" w:customStyle="1" w:styleId="entry-byline">
    <w:name w:val="entry-byline"/>
    <w:basedOn w:val="DefaultParagraphFont"/>
    <w:rsid w:val="00AF7678"/>
  </w:style>
  <w:style w:type="character" w:customStyle="1" w:styleId="entry-date">
    <w:name w:val="entry-date"/>
    <w:basedOn w:val="DefaultParagraphFont"/>
    <w:rsid w:val="00AF7678"/>
  </w:style>
  <w:style w:type="character" w:styleId="HTMLCite">
    <w:name w:val="HTML Cite"/>
    <w:basedOn w:val="DefaultParagraphFont"/>
    <w:uiPriority w:val="99"/>
    <w:semiHidden/>
    <w:unhideWhenUsed/>
    <w:rsid w:val="00810530"/>
    <w:rPr>
      <w:i/>
      <w:iCs/>
    </w:rPr>
  </w:style>
  <w:style w:type="character" w:customStyle="1" w:styleId="st">
    <w:name w:val="st"/>
    <w:basedOn w:val="DefaultParagraphFont"/>
    <w:rsid w:val="00810530"/>
  </w:style>
  <w:style w:type="character" w:customStyle="1" w:styleId="f">
    <w:name w:val="f"/>
    <w:basedOn w:val="DefaultParagraphFont"/>
    <w:rsid w:val="008105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2AD3F-12CF-482C-8A60-458D0304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saibi samuel</dc:creator>
  <cp:lastModifiedBy>admin</cp:lastModifiedBy>
  <cp:revision>3</cp:revision>
  <cp:lastPrinted>2016-01-09T11:40:00Z</cp:lastPrinted>
  <dcterms:created xsi:type="dcterms:W3CDTF">2022-11-09T09:51:00Z</dcterms:created>
  <dcterms:modified xsi:type="dcterms:W3CDTF">2022-11-09T10:12:00Z</dcterms:modified>
</cp:coreProperties>
</file>